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F60" w:rsidRPr="00CC2F60" w:rsidRDefault="00CC2F60" w:rsidP="000F5B5B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</w: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60" w:rsidRPr="00CC2F60" w:rsidRDefault="00CC2F60" w:rsidP="00CC2F6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</w:p>
    <w:p w:rsidR="00CC2F60" w:rsidRPr="00CC2F60" w:rsidRDefault="00D23D7E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4775CB">
        <w:rPr>
          <w:rFonts w:ascii="Times New Roman" w:eastAsia="Times New Roman" w:hAnsi="Times New Roman" w:cs="Times New Roman"/>
          <w:b/>
          <w:bCs/>
          <w:sz w:val="24"/>
          <w:szCs w:val="24"/>
        </w:rPr>
        <w:t>№18</w:t>
      </w:r>
      <w:r w:rsidR="00CC2F60"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</w:t>
      </w:r>
      <w:r w:rsidR="00CC2F60"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</w:t>
      </w:r>
      <w:proofErr w:type="gramStart"/>
      <w:r w:rsidR="004775CB">
        <w:rPr>
          <w:rFonts w:ascii="Times New Roman" w:eastAsia="Times New Roman" w:hAnsi="Times New Roman" w:cs="Times New Roman"/>
          <w:b/>
          <w:bCs/>
          <w:sz w:val="24"/>
          <w:szCs w:val="24"/>
        </w:rPr>
        <w:t>от  13</w:t>
      </w:r>
      <w:proofErr w:type="gramEnd"/>
      <w:r w:rsidR="004775CB">
        <w:rPr>
          <w:rFonts w:ascii="Times New Roman" w:eastAsia="Times New Roman" w:hAnsi="Times New Roman" w:cs="Times New Roman"/>
          <w:b/>
          <w:bCs/>
          <w:sz w:val="24"/>
          <w:szCs w:val="24"/>
        </w:rPr>
        <w:t>.11.2020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г.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О БЮДЖЕТЕ СЕЛЬСКОГО </w:t>
      </w:r>
      <w:proofErr w:type="gramStart"/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ПОСЕЛЕНИЯ  СЕВРЮКАЕВО</w:t>
      </w:r>
      <w:proofErr w:type="gram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НА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1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 И НА ПЛАНОВЫЙ ПЕРИОД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2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И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3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ГОДОВ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5B5B">
        <w:rPr>
          <w:rFonts w:ascii="Times New Roman" w:eastAsia="Times New Roman" w:hAnsi="Times New Roman" w:cs="Times New Roman"/>
          <w:sz w:val="24"/>
          <w:szCs w:val="24"/>
        </w:rPr>
        <w:t xml:space="preserve">Принять бюджет сельского поселения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F5B5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2021 год и на плановый период 2022 и 2023 год в первом чтении.</w:t>
      </w:r>
    </w:p>
    <w:p w:rsidR="000F5B5B" w:rsidRP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доходов   -  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8 0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8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8 087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8 </w:t>
      </w:r>
      <w:r w:rsidR="009C2DCF">
        <w:rPr>
          <w:rFonts w:ascii="Times New Roman" w:eastAsia="Times New Roman" w:hAnsi="Times New Roman" w:cs="Times New Roman"/>
          <w:sz w:val="24"/>
          <w:szCs w:val="24"/>
        </w:rPr>
        <w:t>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8 </w:t>
      </w:r>
      <w:r w:rsidR="009C2DCF">
        <w:rPr>
          <w:rFonts w:ascii="Times New Roman" w:eastAsia="Times New Roman" w:hAnsi="Times New Roman" w:cs="Times New Roman"/>
          <w:sz w:val="24"/>
          <w:szCs w:val="24"/>
        </w:rPr>
        <w:t>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7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4. Утвердить общий объем условно утвержденных расходов: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</w:t>
      </w:r>
      <w:r w:rsidR="00FB7379">
        <w:rPr>
          <w:rFonts w:ascii="Times New Roman" w:eastAsia="Times New Roman" w:hAnsi="Times New Roman" w:cs="Times New Roman"/>
          <w:sz w:val="24"/>
          <w:szCs w:val="24"/>
        </w:rPr>
        <w:t>1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B737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году, в размере 0 тыс. руб.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</w:t>
      </w:r>
      <w:r w:rsidR="00772B7B">
        <w:rPr>
          <w:rFonts w:ascii="Times New Roman" w:eastAsia="Times New Roman" w:hAnsi="Times New Roman" w:cs="Times New Roman"/>
          <w:sz w:val="24"/>
          <w:szCs w:val="24"/>
        </w:rPr>
        <w:t xml:space="preserve">   996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772B7B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="00772B7B">
        <w:rPr>
          <w:rFonts w:ascii="Times New Roman" w:eastAsia="Times New Roman" w:hAnsi="Times New Roman" w:cs="Times New Roman"/>
          <w:sz w:val="24"/>
          <w:szCs w:val="24"/>
        </w:rPr>
        <w:t xml:space="preserve"> 062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359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431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97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5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>22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>16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1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920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№1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годов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r w:rsidR="00153C0A"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на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-202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одов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 приложением №3 к настоящему Решению.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7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№4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 w:rsidR="004A2EF4"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№5</w:t>
      </w:r>
      <w:r w:rsidRPr="00CC2F60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периоды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№6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 w:rsidR="004A2EF4"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плановый период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годов. в соответствии с приложением №7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Установить верхний предел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источники финансирования дефицита бюджета сельского поселения Севрюкаево муниципального района Ставропольский Самарской области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№8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19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период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№9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53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  <w:lang w:eastAsia="en-US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6" w:history="1">
        <w:r w:rsidRPr="00CC2F6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№10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объем бюджетных ассигнований на возможное исполнение выданных </w:t>
      </w:r>
      <w:r w:rsidR="00307306">
        <w:rPr>
          <w:rFonts w:ascii="Times New Roman" w:eastAsia="Times New Roman" w:hAnsi="Times New Roman" w:cs="Times New Roman"/>
          <w:sz w:val="24"/>
          <w:szCs w:val="24"/>
        </w:rPr>
        <w:t>муниципаль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ных гарантий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63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3 890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программы муниципальных заимствований сельского поселения Севрюкаево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№11 к настоящему Решению.</w:t>
      </w: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Настоящее Решение вступает в силу с 1 января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и действует по 31 декабря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года, за исключением пунктов 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настоящего Решения, который действуют по 31 декабря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года.</w:t>
      </w:r>
    </w:p>
    <w:p w:rsidR="00216C4D" w:rsidRPr="00216C4D" w:rsidRDefault="00216C4D" w:rsidP="00216C4D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26. Со дня вступления в силу настоящего Решения, положения пунктов 15 и </w:t>
      </w:r>
      <w:proofErr w:type="gramStart"/>
      <w:r w:rsidRPr="00216C4D">
        <w:rPr>
          <w:rFonts w:ascii="Times New Roman" w:eastAsia="Times New Roman" w:hAnsi="Times New Roman" w:cs="Times New Roman"/>
          <w:sz w:val="24"/>
          <w:szCs w:val="24"/>
        </w:rPr>
        <w:t>16  Решения</w:t>
      </w:r>
      <w:proofErr w:type="gramEnd"/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30 декабря 2019 года № 47 признаются утратившим силу.</w:t>
      </w:r>
    </w:p>
    <w:p w:rsidR="00216C4D" w:rsidRPr="00216C4D" w:rsidRDefault="00216C4D" w:rsidP="00216C4D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Arial" w:eastAsia="Times New Roman" w:hAnsi="Arial" w:cs="Arial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 2</w:t>
      </w:r>
      <w:r w:rsidR="00216C4D">
        <w:rPr>
          <w:rFonts w:ascii="Times New Roman" w:eastAsia="Lucida Sans Unicode" w:hAnsi="Times New Roman" w:cs="Times New Roman"/>
          <w:sz w:val="24"/>
          <w:szCs w:val="24"/>
          <w:lang w:eastAsia="en-US"/>
        </w:rPr>
        <w:t>7</w:t>
      </w: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CC2F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</w:t>
      </w:r>
      <w:proofErr w:type="spellStart"/>
      <w:r w:rsidR="00BD5581">
        <w:rPr>
          <w:rFonts w:ascii="Times New Roman" w:eastAsia="Times New Roman" w:hAnsi="Times New Roman" w:cs="Times New Roman"/>
          <w:sz w:val="24"/>
          <w:szCs w:val="24"/>
        </w:rPr>
        <w:t>С.М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Акимова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1D2EA2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о.г</w:t>
      </w:r>
      <w:r w:rsidR="00CC2F60" w:rsidRPr="00CC2F6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="00CC2F60"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</w:t>
      </w:r>
      <w:proofErr w:type="spellStart"/>
      <w:r w:rsidR="001D2EA2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1D2EA2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1D2EA2">
        <w:rPr>
          <w:rFonts w:ascii="Times New Roman" w:eastAsia="Times New Roman" w:hAnsi="Times New Roman" w:cs="Times New Roman"/>
          <w:sz w:val="24"/>
          <w:szCs w:val="24"/>
        </w:rPr>
        <w:t>Лукьянова</w:t>
      </w:r>
      <w:proofErr w:type="spellEnd"/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CC2F60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Приложение № 1</w:t>
      </w:r>
    </w:p>
    <w:p w:rsidR="00AD65FE" w:rsidRPr="00B11BCB" w:rsidRDefault="00566B43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к  </w:t>
      </w:r>
      <w:r w:rsidR="00AD65F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65FE" w:rsidRPr="00B11BCB">
        <w:rPr>
          <w:rFonts w:ascii="Times New Roman" w:eastAsia="Times New Roman" w:hAnsi="Times New Roman" w:cs="Times New Roman"/>
          <w:sz w:val="24"/>
          <w:szCs w:val="24"/>
        </w:rPr>
        <w:t>Решени</w:t>
      </w:r>
      <w:r>
        <w:rPr>
          <w:rFonts w:ascii="Times New Roman" w:eastAsia="Times New Roman" w:hAnsi="Times New Roman" w:cs="Times New Roman"/>
          <w:sz w:val="24"/>
          <w:szCs w:val="24"/>
        </w:rPr>
        <w:t>ю</w:t>
      </w:r>
      <w:r w:rsidR="00AD65FE" w:rsidRPr="00B11BCB">
        <w:rPr>
          <w:rFonts w:ascii="Times New Roman" w:eastAsia="Times New Roman" w:hAnsi="Times New Roman" w:cs="Times New Roman"/>
          <w:sz w:val="24"/>
          <w:szCs w:val="24"/>
        </w:rPr>
        <w:t xml:space="preserve"> Собрания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представителей сельского поселения  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566B43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</w:t>
      </w:r>
    </w:p>
    <w:p w:rsidR="00AD65FE" w:rsidRPr="00B11BCB" w:rsidRDefault="00566B43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№18  от 13.11.2020г.</w:t>
      </w:r>
      <w:r w:rsidR="00AD65FE" w:rsidRPr="00B11BCB">
        <w:rPr>
          <w:rFonts w:ascii="Times New Roman" w:eastAsia="Times New Roman" w:hAnsi="Times New Roman" w:cs="Times New Roman"/>
          <w:sz w:val="24"/>
          <w:szCs w:val="24"/>
        </w:rPr>
        <w:br/>
        <w:t xml:space="preserve">                                                                                                                      </w:t>
      </w: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ind w:firstLine="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</w:t>
      </w:r>
    </w:p>
    <w:p w:rsidR="00AD65FE" w:rsidRDefault="00AD65FE" w:rsidP="00AD65FE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доходов бюджета сельского</w:t>
      </w:r>
      <w:r w:rsidRPr="00E21B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</w:t>
      </w: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Севрюкаево муниципального района Ставропольский</w:t>
      </w:r>
    </w:p>
    <w:p w:rsidR="00AD65FE" w:rsidRPr="00E21B62" w:rsidRDefault="00AD65FE" w:rsidP="00AD65FE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Самарской области</w:t>
      </w:r>
    </w:p>
    <w:p w:rsidR="00AD65FE" w:rsidRPr="006446BF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85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1"/>
        <w:gridCol w:w="35"/>
        <w:gridCol w:w="2627"/>
        <w:gridCol w:w="5952"/>
      </w:tblGrid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главного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администратора 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бюджетной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классификации дохода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AD65FE" w:rsidRPr="006446BF" w:rsidTr="00AD65FE">
        <w:trPr>
          <w:trHeight w:val="285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1 03 02231 01 0000 110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1 03 02241 01 0000 110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1 03 02251 01 0000 110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</w:t>
            </w:r>
            <w:r w:rsidRPr="006446BF">
              <w:rPr>
                <w:rFonts w:ascii="Times New Roman" w:eastAsia="Times New Roman" w:hAnsi="Times New Roman" w:cs="Times New Roman"/>
              </w:rPr>
              <w:lastRenderedPageBreak/>
              <w:t>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1 03 02261 01 0000 110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антимонопольная служба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1 16 33050 10 6000 140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</w:t>
            </w:r>
            <w:hyperlink r:id="rId8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статьями 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>,</w:t>
            </w:r>
            <w:hyperlink r:id="rId9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и </w:t>
            </w:r>
            <w:hyperlink r:id="rId10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 от осуществления деятельности физическими лицами, зарегистрированными в качестве индивидуальных предпринимателей, нотариусов, занимающихся   частной практикой, адвокатов, учредивших адвокатские кабинеты, и                         других лиц, занимающихся частной практикой  в соответствии со </w:t>
            </w:r>
            <w:hyperlink r:id="rId11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1 01 02030 01 0000 110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физическими лицами в соответствии со </w:t>
            </w:r>
            <w:hyperlink r:id="rId12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в виде фиксированных авансовых платежей с доходов, полученных физическими лицами, являющимися иностранными гражданами, осуществляющими трудовую деятельность по найму на основании патента в соответствии со </w:t>
            </w:r>
            <w:hyperlink r:id="rId13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Единый сельскохозяйственный налог (за налоговые периоды, истекшие до 1 января 2011 года)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1 06 06033 10 0000 110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1 06 06043 10 0000 110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AD65FE" w:rsidRPr="006446BF" w:rsidTr="00AD65FE">
        <w:trPr>
          <w:trHeight w:val="434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AD65FE" w:rsidRPr="006446BF" w:rsidTr="00AD65FE">
        <w:trPr>
          <w:trHeight w:val="434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2 08 05000 10 0000 150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Перечисления из бюджетов сельских поселений (в бюджеты поселений) для осуществления возврата (зачета) излишне уплаченных или излишне взысканных сумм налогов, сборов и иных платежей, а также сумм процентов за несвоевременное осуществление такого возврата и процентов, начисленных на излишне взысканные суммы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1 11 05013 05 0000 120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 за земельные участки,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районов, а также средства от продажи права на заключение договоров аренды указанных земельных участков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AD65FE" w:rsidRPr="006446BF" w:rsidTr="00AD65FE">
        <w:trPr>
          <w:trHeight w:val="1548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материальных запасов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1 14 06013 05 0000 430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продажи земельных участков,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Возмещение потерь сельскохозяйственного производства, связанных с изъятием сельскохозяйственных угодий, расположенных на территориях сельских поселений (по обязательствам, возникшим до 1 января 2008 года)</w:t>
            </w:r>
          </w:p>
        </w:tc>
      </w:tr>
      <w:tr w:rsidR="00AD65FE" w:rsidRPr="006446BF" w:rsidTr="00AD65FE">
        <w:trPr>
          <w:trHeight w:val="307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</w:rPr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1 08 04020 01 1000 110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1 08 04020 01 4000 110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AD65FE" w:rsidRPr="006446BF" w:rsidTr="00AD65FE"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доходы от компенсации затрат бюджетов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собственности сельских поселений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(за исключением земельных участков муниципальных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Невыясненные поступления, зачисляемые в бюджеты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</w:t>
            </w:r>
            <w:r w:rsidRPr="006446BF">
              <w:rPr>
                <w:rFonts w:ascii="Times New Roman" w:eastAsia="Times New Roman" w:hAnsi="Times New Roman" w:cs="Times New Roman"/>
                <w:b/>
                <w:lang w:val="en-US"/>
              </w:rPr>
              <w:t>6</w:t>
            </w:r>
            <w:r w:rsidRPr="006446BF">
              <w:rPr>
                <w:rFonts w:ascii="Times New Roman" w:eastAsia="Times New Roman" w:hAnsi="Times New Roman" w:cs="Times New Roman"/>
                <w:b/>
              </w:rPr>
              <w:t>001 10 0000 150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Дотации бюджетам сельских поселений на выравнивание бюджетной обеспеченности из бюджетов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Дотации бюджетам сельских поселений на поддержку мер по обеспечению сбалансированности бюджетов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дотации бюджетам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Субсидии бюджетам сельских поселений на 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2 02 25576 10 0000 150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субсидии бюджетам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субвенции бюджетам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2 02 49999 10 0000 150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</w:t>
            </w:r>
            <w:r w:rsidRPr="006446BF">
              <w:rPr>
                <w:rFonts w:ascii="Times New Roman" w:eastAsia="Times New Roman" w:hAnsi="Times New Roman" w:cs="Times New Roman"/>
                <w:color w:val="333333"/>
                <w:shd w:val="clear" w:color="auto" w:fill="FFFFFF"/>
              </w:rPr>
              <w:t>межбюджетные трансферты, передаваемые</w:t>
            </w:r>
            <w:r w:rsidRPr="006446BF">
              <w:rPr>
                <w:rFonts w:ascii="Arial" w:eastAsia="Times New Roman" w:hAnsi="Arial" w:cs="Arial"/>
                <w:color w:val="333333"/>
                <w:sz w:val="23"/>
                <w:szCs w:val="23"/>
                <w:shd w:val="clear" w:color="auto" w:fill="FFFFFF"/>
              </w:rPr>
              <w:t xml:space="preserve"> </w:t>
            </w:r>
            <w:r w:rsidRPr="006446BF">
              <w:rPr>
                <w:rFonts w:ascii="Times New Roman" w:eastAsia="Times New Roman" w:hAnsi="Times New Roman" w:cs="Times New Roman"/>
              </w:rPr>
              <w:t xml:space="preserve"> бюджетам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Возврат прочих остатков субсидий, субвенций и иных межбюджетных трансфертов, имеющих целевое назначение, прошлых лет из бюджетов сельских поселений </w:t>
            </w:r>
          </w:p>
        </w:tc>
      </w:tr>
    </w:tbl>
    <w:p w:rsidR="00AD65FE" w:rsidRPr="006446BF" w:rsidRDefault="00AD65FE" w:rsidP="00AD65FE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DC5220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Приложение №2 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="00566B43">
        <w:rPr>
          <w:rFonts w:ascii="Times New Roman" w:eastAsia="Times New Roman" w:hAnsi="Times New Roman" w:cs="Times New Roman"/>
          <w:sz w:val="20"/>
          <w:szCs w:val="20"/>
        </w:rPr>
        <w:t xml:space="preserve">                       к </w:t>
      </w:r>
      <w:r w:rsidR="00D23D7E">
        <w:rPr>
          <w:rFonts w:ascii="Times New Roman" w:eastAsia="Times New Roman" w:hAnsi="Times New Roman" w:cs="Times New Roman"/>
          <w:sz w:val="20"/>
          <w:szCs w:val="20"/>
        </w:rPr>
        <w:t xml:space="preserve">  Решению</w:t>
      </w: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AD65FE" w:rsidRPr="00DC5220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AD65FE" w:rsidRPr="00DC5220" w:rsidRDefault="00AD65FE" w:rsidP="00AD65FE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AD65FE" w:rsidRDefault="00AD65FE" w:rsidP="00AD65FE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566B43" w:rsidRPr="00DC5220" w:rsidRDefault="00566B43" w:rsidP="00AD65FE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№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18  от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 xml:space="preserve"> 13.11.2020г.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DC5220" w:rsidRDefault="00AD65FE" w:rsidP="00AD65FE">
      <w:pPr>
        <w:tabs>
          <w:tab w:val="left" w:pos="11340"/>
        </w:tabs>
        <w:spacing w:after="0" w:line="240" w:lineRule="auto"/>
        <w:ind w:hanging="709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AD65FE" w:rsidRPr="00F62B95" w:rsidRDefault="00AD65FE" w:rsidP="00AD65FE">
      <w:pPr>
        <w:tabs>
          <w:tab w:val="left" w:pos="11340"/>
        </w:tabs>
        <w:spacing w:after="0" w:line="240" w:lineRule="auto"/>
        <w:ind w:hanging="284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источников финансирования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дефицита бюджета сельского </w:t>
      </w:r>
      <w:proofErr w:type="gramStart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 Севрюкаево</w:t>
      </w:r>
      <w:proofErr w:type="gramEnd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ind w:left="-180" w:hanging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007"/>
      </w:tblGrid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lastRenderedPageBreak/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AD65FE" w:rsidRPr="00DC5220" w:rsidRDefault="00AD65FE" w:rsidP="00AD65FE">
      <w:pPr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DC5220" w:rsidRDefault="00AD65FE" w:rsidP="00AD65FE">
      <w:pPr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Default="00AD65FE" w:rsidP="00AD65FE">
      <w:pPr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rPr>
          <w:rFonts w:ascii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</w:r>
      <w:r w:rsidRPr="00AC01E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  <w:r w:rsidRPr="00B11BCB">
        <w:rPr>
          <w:rFonts w:ascii="Times New Roman" w:eastAsia="Times New Roman" w:hAnsi="Times New Roman" w:cs="Times New Roman"/>
          <w:sz w:val="20"/>
          <w:szCs w:val="20"/>
        </w:rPr>
        <w:t>Приложение №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</w:p>
    <w:p w:rsidR="00AD65FE" w:rsidRPr="00B11BCB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</w:t>
      </w:r>
      <w:r w:rsidR="00566B43">
        <w:rPr>
          <w:rFonts w:ascii="Times New Roman" w:eastAsia="Times New Roman" w:hAnsi="Times New Roman" w:cs="Times New Roman"/>
          <w:sz w:val="20"/>
          <w:szCs w:val="20"/>
        </w:rPr>
        <w:t xml:space="preserve">                      К Решению</w:t>
      </w: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Собрания Представителей</w:t>
      </w:r>
    </w:p>
    <w:p w:rsidR="00AD65FE" w:rsidRPr="00B11BCB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AD65FE" w:rsidRPr="00B11BCB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AD65FE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566B43" w:rsidRPr="00566B43" w:rsidRDefault="00566B43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№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18  от</w:t>
      </w:r>
      <w:proofErr w:type="gramEnd"/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13.11.2020г.</w:t>
      </w:r>
    </w:p>
    <w:p w:rsidR="00AD65FE" w:rsidRPr="00B11BCB" w:rsidRDefault="00AD65FE" w:rsidP="00AD65FE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AD65FE" w:rsidRPr="00B11BCB" w:rsidRDefault="00AD65FE" w:rsidP="00AD65FE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B11BCB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1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2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3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годов</w:t>
      </w:r>
    </w:p>
    <w:p w:rsidR="00AD65FE" w:rsidRPr="00B11BCB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701"/>
      </w:tblGrid>
      <w:tr w:rsidR="00AD65FE" w:rsidRPr="00B11BCB" w:rsidTr="00AD65FE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65FE" w:rsidRPr="00B11BCB" w:rsidTr="00AD65FE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B11BCB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AD65FE" w:rsidRPr="00DC5220" w:rsidRDefault="00AD65FE" w:rsidP="00AD65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0D618F" w:rsidRDefault="000D618F" w:rsidP="00AD65FE">
      <w:pPr>
        <w:spacing w:after="0"/>
        <w:rPr>
          <w:rFonts w:ascii="Times New Roman" w:hAnsi="Times New Roman" w:cs="Times New Roman"/>
          <w:sz w:val="24"/>
          <w:szCs w:val="24"/>
        </w:rPr>
        <w:sectPr w:rsidR="000D618F" w:rsidSect="00AC01EE">
          <w:pgSz w:w="11906" w:h="16838"/>
          <w:pgMar w:top="567" w:right="424" w:bottom="426" w:left="993" w:header="708" w:footer="708" w:gutter="0"/>
          <w:cols w:space="708"/>
          <w:docGrid w:linePitch="360"/>
        </w:sect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95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0"/>
        <w:gridCol w:w="4820"/>
        <w:gridCol w:w="700"/>
        <w:gridCol w:w="1193"/>
        <w:gridCol w:w="425"/>
        <w:gridCol w:w="1078"/>
        <w:gridCol w:w="596"/>
        <w:gridCol w:w="567"/>
        <w:gridCol w:w="1134"/>
        <w:gridCol w:w="1259"/>
        <w:gridCol w:w="868"/>
        <w:gridCol w:w="1402"/>
        <w:gridCol w:w="236"/>
        <w:gridCol w:w="236"/>
        <w:gridCol w:w="236"/>
        <w:gridCol w:w="236"/>
        <w:gridCol w:w="236"/>
        <w:gridCol w:w="236"/>
        <w:gridCol w:w="236"/>
      </w:tblGrid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4</w:t>
            </w:r>
          </w:p>
          <w:p w:rsidR="000D618F" w:rsidRPr="000D618F" w:rsidRDefault="00566B43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к Решению</w:t>
            </w:r>
            <w:r w:rsidR="000D618F"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 Собрания Представителей</w:t>
            </w: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0D618F" w:rsidRPr="000D618F" w:rsidTr="000D618F">
        <w:trPr>
          <w:gridAfter w:val="7"/>
          <w:wAfter w:w="1652" w:type="dxa"/>
          <w:trHeight w:val="510"/>
        </w:trPr>
        <w:tc>
          <w:tcPr>
            <w:tcW w:w="14302" w:type="dxa"/>
            <w:gridSpan w:val="12"/>
            <w:tcBorders>
              <w:top w:val="nil"/>
              <w:left w:val="nil"/>
            </w:tcBorders>
            <w:shd w:val="clear" w:color="auto" w:fill="auto"/>
            <w:noWrap/>
            <w:hideMark/>
          </w:tcPr>
          <w:p w:rsid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  <w:p w:rsidR="00566B43" w:rsidRPr="000D618F" w:rsidRDefault="00566B43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№18  от 13.11.2020г.</w:t>
            </w:r>
          </w:p>
        </w:tc>
      </w:tr>
      <w:tr w:rsidR="000D618F" w:rsidRPr="000D618F" w:rsidTr="000D618F">
        <w:trPr>
          <w:gridAfter w:val="7"/>
          <w:wAfter w:w="1652" w:type="dxa"/>
          <w:trHeight w:val="420"/>
        </w:trPr>
        <w:tc>
          <w:tcPr>
            <w:tcW w:w="14302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2021 год</w:t>
            </w:r>
          </w:p>
        </w:tc>
      </w:tr>
      <w:tr w:rsidR="000D618F" w:rsidRPr="000D618F" w:rsidTr="000D618F">
        <w:trPr>
          <w:gridAfter w:val="7"/>
          <w:wAfter w:w="1652" w:type="dxa"/>
          <w:trHeight w:val="675"/>
        </w:trPr>
        <w:tc>
          <w:tcPr>
            <w:tcW w:w="1430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0D618F" w:rsidRPr="000D618F" w:rsidTr="000D618F">
        <w:trPr>
          <w:trHeight w:val="255"/>
        </w:trPr>
        <w:tc>
          <w:tcPr>
            <w:tcW w:w="14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0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8" w:type="dxa"/>
            <w:gridSpan w:val="1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2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11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33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8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5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2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9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8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6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00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8 087,00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8844" w:type="dxa"/>
        <w:tblInd w:w="108" w:type="dxa"/>
        <w:tblLook w:val="04A0" w:firstRow="1" w:lastRow="0" w:firstColumn="1" w:lastColumn="0" w:noHBand="0" w:noVBand="1"/>
      </w:tblPr>
      <w:tblGrid>
        <w:gridCol w:w="261"/>
        <w:gridCol w:w="186"/>
        <w:gridCol w:w="5214"/>
        <w:gridCol w:w="709"/>
        <w:gridCol w:w="403"/>
        <w:gridCol w:w="429"/>
        <w:gridCol w:w="394"/>
        <w:gridCol w:w="323"/>
        <w:gridCol w:w="394"/>
        <w:gridCol w:w="485"/>
        <w:gridCol w:w="176"/>
        <w:gridCol w:w="299"/>
        <w:gridCol w:w="184"/>
        <w:gridCol w:w="282"/>
        <w:gridCol w:w="394"/>
        <w:gridCol w:w="332"/>
        <w:gridCol w:w="72"/>
        <w:gridCol w:w="322"/>
        <w:gridCol w:w="670"/>
        <w:gridCol w:w="483"/>
        <w:gridCol w:w="604"/>
        <w:gridCol w:w="476"/>
        <w:gridCol w:w="800"/>
        <w:gridCol w:w="680"/>
        <w:gridCol w:w="222"/>
        <w:gridCol w:w="222"/>
        <w:gridCol w:w="1106"/>
        <w:gridCol w:w="1390"/>
        <w:gridCol w:w="222"/>
        <w:gridCol w:w="222"/>
        <w:gridCol w:w="222"/>
        <w:gridCol w:w="222"/>
        <w:gridCol w:w="222"/>
        <w:gridCol w:w="222"/>
      </w:tblGrid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566B43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к Решению</w:t>
            </w:r>
            <w:r w:rsidR="000D618F"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 Собрания Представителей</w:t>
            </w: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  <w:r w:rsidR="00566B43">
              <w:rPr>
                <w:rFonts w:ascii="Arial" w:eastAsia="Times New Roman" w:hAnsi="Arial" w:cs="Arial"/>
                <w:sz w:val="18"/>
                <w:szCs w:val="18"/>
              </w:rPr>
              <w:t xml:space="preserve">  №18  от 13.11.2020г.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1085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25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 видов расходов классификации расходов бюджета сельского поселения Севрюкаево муниципального района Ставропольский  на     2021 год</w:t>
            </w:r>
          </w:p>
        </w:tc>
      </w:tr>
      <w:tr w:rsidR="000D618F" w:rsidRPr="000D618F" w:rsidTr="00D318C7">
        <w:trPr>
          <w:gridAfter w:val="10"/>
          <w:wAfter w:w="4272" w:type="dxa"/>
          <w:trHeight w:val="13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25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D23D7E" w:rsidRPr="000D618F" w:rsidTr="00D23D7E">
        <w:trPr>
          <w:gridAfter w:val="8"/>
          <w:wAfter w:w="3828" w:type="dxa"/>
          <w:trHeight w:val="255"/>
        </w:trPr>
        <w:tc>
          <w:tcPr>
            <w:tcW w:w="14572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23D7E" w:rsidRPr="000D618F" w:rsidRDefault="00D23D7E" w:rsidP="00D23D7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3D7E" w:rsidRPr="000D618F" w:rsidRDefault="00D23D7E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3D7E" w:rsidRPr="000D618F" w:rsidRDefault="00D23D7E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0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29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9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2 521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6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8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75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2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7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8 087,00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879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0D618F" w:rsidTr="00D158C5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6</w:t>
            </w:r>
          </w:p>
        </w:tc>
      </w:tr>
      <w:tr w:rsidR="00D158C5" w:rsidRPr="000D618F" w:rsidTr="00D158C5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566B43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к  Решению</w:t>
            </w:r>
            <w:r w:rsidR="00D158C5"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 Собрания Представителей</w:t>
            </w:r>
          </w:p>
        </w:tc>
      </w:tr>
      <w:tr w:rsidR="000D618F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566B43" w:rsidP="00566B4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                                               </w:t>
            </w:r>
            <w:r w:rsidR="000D618F"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D618F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566B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D158C5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566B43" w:rsidP="00566B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                                   </w:t>
            </w:r>
            <w:r w:rsidR="00D158C5"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 №18  от 13.11.2020г.</w:t>
            </w:r>
          </w:p>
        </w:tc>
        <w:tc>
          <w:tcPr>
            <w:tcW w:w="1390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75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16122" w:type="dxa"/>
            <w:gridSpan w:val="2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Ведомственная структура расходов бюджета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cельского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поселения Севрюкаево муниципального района Ставропольский Самарской области на плановый период 2022 и 2023 годов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5"/>
          <w:wAfter w:w="1110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6"/>
          <w:wAfter w:w="1332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0D618F" w:rsidTr="00D158C5">
        <w:trPr>
          <w:trHeight w:val="255"/>
        </w:trPr>
        <w:tc>
          <w:tcPr>
            <w:tcW w:w="16122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0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4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207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223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2 537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27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2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44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60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8196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6784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8379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7137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580" w:type="dxa"/>
        <w:tblInd w:w="108" w:type="dxa"/>
        <w:tblLook w:val="04A0" w:firstRow="1" w:lastRow="0" w:firstColumn="1" w:lastColumn="0" w:noHBand="0" w:noVBand="1"/>
      </w:tblPr>
      <w:tblGrid>
        <w:gridCol w:w="261"/>
        <w:gridCol w:w="5400"/>
        <w:gridCol w:w="403"/>
        <w:gridCol w:w="429"/>
        <w:gridCol w:w="394"/>
        <w:gridCol w:w="323"/>
        <w:gridCol w:w="394"/>
        <w:gridCol w:w="661"/>
        <w:gridCol w:w="483"/>
        <w:gridCol w:w="1080"/>
        <w:gridCol w:w="1470"/>
        <w:gridCol w:w="1480"/>
        <w:gridCol w:w="1470"/>
        <w:gridCol w:w="222"/>
        <w:gridCol w:w="222"/>
        <w:gridCol w:w="222"/>
        <w:gridCol w:w="222"/>
        <w:gridCol w:w="222"/>
        <w:gridCol w:w="222"/>
      </w:tblGrid>
      <w:tr w:rsidR="00D158C5" w:rsidRPr="00D318C7" w:rsidTr="00D158C5">
        <w:trPr>
          <w:gridAfter w:val="6"/>
          <w:wAfter w:w="133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Приложение № 7</w:t>
            </w:r>
          </w:p>
        </w:tc>
      </w:tr>
      <w:tr w:rsidR="00D158C5" w:rsidRPr="00D318C7" w:rsidTr="00D158C5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566B43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к  Решению</w:t>
            </w:r>
            <w:r w:rsidR="00D158C5" w:rsidRPr="00D318C7">
              <w:rPr>
                <w:rFonts w:ascii="Arial" w:eastAsia="Times New Roman" w:hAnsi="Arial" w:cs="Arial"/>
                <w:sz w:val="18"/>
                <w:szCs w:val="18"/>
              </w:rPr>
              <w:t xml:space="preserve"> Собрания Представителей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D318C7" w:rsidTr="00D158C5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318C7" w:rsidRPr="00D318C7" w:rsidRDefault="00D318C7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D158C5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566B43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               </w:t>
            </w:r>
            <w:r w:rsidR="00D158C5" w:rsidRPr="00D318C7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 №18  от 13.11.2020г.</w:t>
            </w: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76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14248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муниципального района Ставропольский на плановый период 2022 и 2023 годов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4"/>
          <w:wAfter w:w="888" w:type="dxa"/>
          <w:trHeight w:val="1230"/>
        </w:trPr>
        <w:tc>
          <w:tcPr>
            <w:tcW w:w="14248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826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2 537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2 520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9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5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7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расходы:</w:t>
            </w:r>
          </w:p>
        </w:tc>
        <w:tc>
          <w:tcPr>
            <w:tcW w:w="4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8 379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7 137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tabs>
          <w:tab w:val="left" w:pos="11340"/>
        </w:tabs>
        <w:jc w:val="right"/>
        <w:rPr>
          <w:rFonts w:ascii="Times New Roman" w:hAnsi="Times New Roman" w:cs="Times New Roman"/>
          <w:bCs/>
          <w:sz w:val="24"/>
          <w:szCs w:val="24"/>
        </w:rPr>
        <w:sectPr w:rsidR="00D318C7" w:rsidSect="000D618F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AD65FE" w:rsidRDefault="00AD65FE" w:rsidP="00AD65FE">
      <w:pPr>
        <w:tabs>
          <w:tab w:val="left" w:pos="11340"/>
        </w:tabs>
        <w:jc w:val="right"/>
        <w:rPr>
          <w:rFonts w:ascii="Times New Roman" w:eastAsia="Times New Roman" w:hAnsi="Times New Roman" w:cs="Times New Roman"/>
          <w:b/>
        </w:rPr>
      </w:pPr>
      <w:r w:rsidRPr="00AC01E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</w:p>
    <w:p w:rsidR="00AD65FE" w:rsidRDefault="00AD65FE" w:rsidP="00AD65F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10"/>
        <w:gridCol w:w="4253"/>
        <w:gridCol w:w="2114"/>
        <w:gridCol w:w="276"/>
        <w:gridCol w:w="276"/>
        <w:gridCol w:w="276"/>
      </w:tblGrid>
      <w:tr w:rsidR="00D318C7" w:rsidRPr="00D318C7" w:rsidTr="00D318C7">
        <w:trPr>
          <w:trHeight w:val="1438"/>
        </w:trPr>
        <w:tc>
          <w:tcPr>
            <w:tcW w:w="351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95" w:type="dxa"/>
            <w:gridSpan w:val="5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№8                                          </w:t>
            </w:r>
            <w:r w:rsidR="00566B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к  Решению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Собрания Представителей                                                                                                     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поселения Севрюкаево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Ставропольский Самарской области</w:t>
            </w:r>
          </w:p>
          <w:p w:rsidR="00566B43" w:rsidRPr="00D318C7" w:rsidRDefault="00566B43" w:rsidP="00D318C7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№18  от 13.11.2020г.</w:t>
            </w:r>
          </w:p>
        </w:tc>
      </w:tr>
      <w:tr w:rsidR="00D318C7" w:rsidRPr="00D318C7" w:rsidTr="00D318C7">
        <w:trPr>
          <w:trHeight w:val="834"/>
        </w:trPr>
        <w:tc>
          <w:tcPr>
            <w:tcW w:w="9877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 год.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85"/>
        </w:trPr>
        <w:tc>
          <w:tcPr>
            <w:tcW w:w="351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433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114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95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0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697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0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682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452 01 05 00 00 00 0000 600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8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837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02"/>
        <w:gridCol w:w="3543"/>
        <w:gridCol w:w="1701"/>
        <w:gridCol w:w="1861"/>
        <w:gridCol w:w="266"/>
        <w:gridCol w:w="266"/>
        <w:gridCol w:w="266"/>
      </w:tblGrid>
      <w:tr w:rsidR="00D318C7" w:rsidRPr="00D318C7" w:rsidTr="00D318C7">
        <w:trPr>
          <w:trHeight w:val="1131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360" w:type="dxa"/>
            <w:gridSpan w:val="5"/>
            <w:hideMark/>
          </w:tcPr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Приложение №9                                                                 </w:t>
            </w:r>
            <w:r w:rsidR="00566B43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к  Решению</w:t>
            </w: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Собрания Представителей                                                                                                     сельского поселения Севрюкаево                                                 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br/>
              <w:t>Ставропольский Самарской области</w:t>
            </w:r>
          </w:p>
          <w:p w:rsidR="00566B43" w:rsidRPr="00D318C7" w:rsidRDefault="00566B43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№18  от 13.11.2020г.</w:t>
            </w:r>
          </w:p>
        </w:tc>
      </w:tr>
      <w:tr w:rsidR="00D318C7" w:rsidRPr="00D318C7" w:rsidTr="00D318C7">
        <w:trPr>
          <w:trHeight w:val="847"/>
        </w:trPr>
        <w:tc>
          <w:tcPr>
            <w:tcW w:w="9907" w:type="dxa"/>
            <w:gridSpan w:val="4"/>
            <w:hideMark/>
          </w:tcPr>
          <w:p w:rsidR="00D318C7" w:rsidRDefault="00D318C7" w:rsidP="00D318C7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gramStart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 финансирования</w:t>
            </w:r>
            <w:proofErr w:type="gramEnd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дефицита бюджета  сельского поселения Севрюкаево муниципального </w:t>
            </w:r>
          </w:p>
          <w:p w:rsidR="00D318C7" w:rsidRPr="00D318C7" w:rsidRDefault="00D318C7" w:rsidP="00D318C7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района Ставропольский  Самарской област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</w:t>
            </w: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на  плановый период 2022 и 2023  годов.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(тыс. руб.)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10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70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2022 год</w:t>
            </w:r>
          </w:p>
        </w:tc>
        <w:tc>
          <w:tcPr>
            <w:tcW w:w="186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2023 год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89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5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452  01 05 00 00 00 0000 000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6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452 01 05 00 00 00 0000 500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59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452 01 05 02 00 00 0000 500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9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84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54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55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70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86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452 01 05 02 01 10 0000 610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492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:rsidR="00AD65FE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318C7" w:rsidSect="00D318C7">
          <w:pgSz w:w="11906" w:h="16838"/>
          <w:pgMar w:top="567" w:right="425" w:bottom="425" w:left="992" w:header="709" w:footer="709" w:gutter="0"/>
          <w:cols w:space="708"/>
          <w:docGrid w:linePitch="360"/>
        </w:sect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2"/>
        <w:gridCol w:w="1403"/>
        <w:gridCol w:w="1366"/>
        <w:gridCol w:w="914"/>
        <w:gridCol w:w="914"/>
        <w:gridCol w:w="1140"/>
        <w:gridCol w:w="933"/>
        <w:gridCol w:w="933"/>
        <w:gridCol w:w="933"/>
        <w:gridCol w:w="914"/>
        <w:gridCol w:w="914"/>
        <w:gridCol w:w="914"/>
        <w:gridCol w:w="914"/>
        <w:gridCol w:w="914"/>
        <w:gridCol w:w="914"/>
      </w:tblGrid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№10</w:t>
            </w:r>
          </w:p>
        </w:tc>
      </w:tr>
      <w:tr w:rsidR="00D318C7" w:rsidRPr="00D318C7" w:rsidTr="00D318C7">
        <w:trPr>
          <w:trHeight w:val="1560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hideMark/>
          </w:tcPr>
          <w:p w:rsidR="00D318C7" w:rsidRPr="00D318C7" w:rsidRDefault="00D23D7E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   Решению</w:t>
            </w:r>
            <w:r w:rsidR="00D318C7"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Собрания Представителей сельского поселения Севрюкаево муниципального района Ставропольский Самарской </w:t>
            </w:r>
            <w:proofErr w:type="gramStart"/>
            <w:r w:rsidR="00D318C7"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области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  от 13.11.2020г.</w:t>
            </w:r>
            <w:r w:rsidR="00D318C7"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ПРОГРАММА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МУНИЦИПАЛЬНЫХ ГАРАНТИЙ СЕЛЬСКОГО ПОСЕЛЕНИЯ СЕВРЮКАЕВО  МУНИЦИПАЛЬНОГО РАЙОНА СТАВРОПОЛЬСКИЙ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САМАРСКОЙ ОБЛАСТИ НА 2021 - 2023 ГОДЫ  (ТЫС. РУБ.)</w:t>
            </w: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1290"/>
        </w:trPr>
        <w:tc>
          <w:tcPr>
            <w:tcW w:w="21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4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144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312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1 января:        </w:t>
            </w:r>
          </w:p>
        </w:tc>
        <w:tc>
          <w:tcPr>
            <w:tcW w:w="294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гарантий </w:t>
            </w:r>
          </w:p>
        </w:tc>
        <w:tc>
          <w:tcPr>
            <w:tcW w:w="5760" w:type="dxa"/>
            <w:gridSpan w:val="6"/>
            <w:vMerge w:val="restart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D318C7" w:rsidRPr="00D318C7" w:rsidTr="00D318C7">
        <w:trPr>
          <w:trHeight w:val="810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20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760" w:type="dxa"/>
            <w:gridSpan w:val="6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315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880" w:type="dxa"/>
            <w:gridSpan w:val="3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</w:t>
            </w:r>
          </w:p>
        </w:tc>
      </w:tr>
      <w:tr w:rsidR="00D318C7" w:rsidRPr="00D318C7" w:rsidTr="00D318C7">
        <w:trPr>
          <w:trHeight w:val="375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318C7" w:rsidRPr="00D318C7" w:rsidTr="00D318C7">
        <w:trPr>
          <w:trHeight w:val="420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360"/>
        </w:trPr>
        <w:tc>
          <w:tcPr>
            <w:tcW w:w="21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318C7" w:rsidRPr="00D318C7" w:rsidTr="00D318C7">
        <w:trPr>
          <w:trHeight w:val="825"/>
        </w:trPr>
        <w:tc>
          <w:tcPr>
            <w:tcW w:w="21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ИТОГО:</w:t>
            </w:r>
          </w:p>
        </w:tc>
        <w:tc>
          <w:tcPr>
            <w:tcW w:w="14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Default="00D158C5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Default="00D158C5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№11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D23D7E">
        <w:rPr>
          <w:rFonts w:ascii="Times New Roman" w:eastAsia="Times New Roman" w:hAnsi="Times New Roman" w:cs="Times New Roman"/>
          <w:sz w:val="24"/>
          <w:szCs w:val="24"/>
        </w:rPr>
        <w:t xml:space="preserve">                      к Решению</w:t>
      </w: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Собрания Представителей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</w:t>
      </w:r>
    </w:p>
    <w:p w:rsidR="00D23D7E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D158C5" w:rsidRPr="00D158C5" w:rsidRDefault="00D23D7E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№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18  от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13.11.2020г.</w:t>
      </w:r>
      <w:r w:rsidR="00D158C5" w:rsidRPr="00D158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ПРОГРАММА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МУНИЦИПАЛЬНЫХ ЗАИМСТВОВАНИЙ СЕЛЬСКОГО ПОСЕЛЕНИЯ СЕВРЮКАЕВО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 НА 2021 — 2023 ГОДЫ (ТЫС. РУБ.)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74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0"/>
        <w:gridCol w:w="1581"/>
        <w:gridCol w:w="1559"/>
        <w:gridCol w:w="850"/>
        <w:gridCol w:w="851"/>
        <w:gridCol w:w="992"/>
        <w:gridCol w:w="567"/>
        <w:gridCol w:w="567"/>
        <w:gridCol w:w="567"/>
        <w:gridCol w:w="992"/>
        <w:gridCol w:w="993"/>
        <w:gridCol w:w="850"/>
        <w:gridCol w:w="851"/>
        <w:gridCol w:w="850"/>
        <w:gridCol w:w="992"/>
      </w:tblGrid>
      <w:tr w:rsidR="00D158C5" w:rsidRPr="00D158C5" w:rsidTr="00566B43">
        <w:tc>
          <w:tcPr>
            <w:tcW w:w="1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5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1 января:       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заимствований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.       </w:t>
            </w:r>
          </w:p>
        </w:tc>
        <w:tc>
          <w:tcPr>
            <w:tcW w:w="55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D158C5" w:rsidRPr="00D158C5" w:rsidTr="00566B43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99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28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69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 </w:t>
            </w:r>
          </w:p>
        </w:tc>
      </w:tr>
      <w:tr w:rsidR="00D158C5" w:rsidRPr="00D158C5" w:rsidTr="00566B43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158C5" w:rsidRPr="00D158C5" w:rsidTr="00566B43">
        <w:tc>
          <w:tcPr>
            <w:tcW w:w="16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          </w:t>
            </w: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</w:tr>
      <w:tr w:rsidR="00D158C5" w:rsidRPr="00D158C5" w:rsidTr="00566B43"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ИТОГО:     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318C7" w:rsidSect="00D318C7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B55842" w:rsidRPr="00D158C5" w:rsidRDefault="00B11BCB" w:rsidP="00D158C5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                                   </w:t>
      </w:r>
      <w:r w:rsid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</w:t>
      </w:r>
    </w:p>
    <w:sectPr w:rsidR="00B55842" w:rsidRPr="00D158C5" w:rsidSect="00D318C7">
      <w:pgSz w:w="11906" w:h="16838"/>
      <w:pgMar w:top="567" w:right="425" w:bottom="425" w:left="99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92E"/>
    <w:rsid w:val="000322A5"/>
    <w:rsid w:val="000C6AF7"/>
    <w:rsid w:val="000D618F"/>
    <w:rsid w:val="000F5B5B"/>
    <w:rsid w:val="00153C0A"/>
    <w:rsid w:val="0018569E"/>
    <w:rsid w:val="001B338A"/>
    <w:rsid w:val="001B619A"/>
    <w:rsid w:val="001D2EA2"/>
    <w:rsid w:val="00216C4D"/>
    <w:rsid w:val="00297A75"/>
    <w:rsid w:val="00307306"/>
    <w:rsid w:val="003F6BE0"/>
    <w:rsid w:val="00412F5C"/>
    <w:rsid w:val="004775CB"/>
    <w:rsid w:val="004A2EF4"/>
    <w:rsid w:val="004E2092"/>
    <w:rsid w:val="00533FC5"/>
    <w:rsid w:val="00566B43"/>
    <w:rsid w:val="005761D7"/>
    <w:rsid w:val="005E627C"/>
    <w:rsid w:val="006446BF"/>
    <w:rsid w:val="00673573"/>
    <w:rsid w:val="00692DAE"/>
    <w:rsid w:val="006D538E"/>
    <w:rsid w:val="006D561E"/>
    <w:rsid w:val="007207E2"/>
    <w:rsid w:val="00772B7B"/>
    <w:rsid w:val="00855602"/>
    <w:rsid w:val="008558C8"/>
    <w:rsid w:val="00867667"/>
    <w:rsid w:val="00931E42"/>
    <w:rsid w:val="00963464"/>
    <w:rsid w:val="009A42E7"/>
    <w:rsid w:val="009C2DCF"/>
    <w:rsid w:val="00A51E30"/>
    <w:rsid w:val="00A85733"/>
    <w:rsid w:val="00AC01EE"/>
    <w:rsid w:val="00AD2B49"/>
    <w:rsid w:val="00AD65FE"/>
    <w:rsid w:val="00AE34F1"/>
    <w:rsid w:val="00AF57DC"/>
    <w:rsid w:val="00B11BCB"/>
    <w:rsid w:val="00B55842"/>
    <w:rsid w:val="00BD5581"/>
    <w:rsid w:val="00BF2973"/>
    <w:rsid w:val="00C0496D"/>
    <w:rsid w:val="00C50D80"/>
    <w:rsid w:val="00CC2F60"/>
    <w:rsid w:val="00D158C5"/>
    <w:rsid w:val="00D23D7E"/>
    <w:rsid w:val="00D318C7"/>
    <w:rsid w:val="00D64276"/>
    <w:rsid w:val="00DA3D3F"/>
    <w:rsid w:val="00DC5220"/>
    <w:rsid w:val="00DE392E"/>
    <w:rsid w:val="00E736A7"/>
    <w:rsid w:val="00EA2B0D"/>
    <w:rsid w:val="00FB7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3C4D5"/>
  <w15:docId w15:val="{476AD999-4A67-4A0E-8FEB-8B5AC9A1E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642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642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1CF8B47k3H" TargetMode="External"/><Relationship Id="rId13" Type="http://schemas.openxmlformats.org/officeDocument/2006/relationships/hyperlink" Target="consultantplus://offline/ref=6B3AB91650189F63126E188F9D2EC4CE29B9845BF07032DFECC93FED4A03033E1C97DAE72CD7BCoAZB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12" Type="http://schemas.openxmlformats.org/officeDocument/2006/relationships/hyperlink" Target="consultantplus://offline/ref=7D36FE36C03D962BFE14FFA409758AF0F7141FC21CE97D41C7B16BD6EC703D0384865F3D585A01E0FAp1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11" Type="http://schemas.openxmlformats.org/officeDocument/2006/relationships/hyperlink" Target="consultantplus://offline/ref=988393D22D48D2954B89952908E24BE3743F178B82EC37478598935023C83C37A29214DEDB40rCm5H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88271B11BE10CE69BCAF1A36A73EC12BCE796A485222A1D2FCD977FAFB5B94D9C835BEF3CF8B7E3248k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7CA8247k8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12835</Words>
  <Characters>73161</Characters>
  <Application>Microsoft Office Word</Application>
  <DocSecurity>0</DocSecurity>
  <Lines>609</Lines>
  <Paragraphs>171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56</cp:revision>
  <cp:lastPrinted>2019-12-10T11:46:00Z</cp:lastPrinted>
  <dcterms:created xsi:type="dcterms:W3CDTF">2019-10-31T07:23:00Z</dcterms:created>
  <dcterms:modified xsi:type="dcterms:W3CDTF">2020-11-13T06:26:00Z</dcterms:modified>
</cp:coreProperties>
</file>