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AD9" w:rsidRDefault="003803ED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t xml:space="preserve"> </w:t>
      </w:r>
      <w:r w:rsidR="00157AD9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9118CA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8CA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157AD9" w:rsidRPr="009118CA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8CA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157486" w:rsidRPr="009118CA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157AD9" w:rsidRPr="009118CA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03161" w:rsidRPr="009118CA">
        <w:rPr>
          <w:rFonts w:ascii="Times New Roman" w:hAnsi="Times New Roman" w:cs="Times New Roman"/>
          <w:sz w:val="24"/>
          <w:szCs w:val="24"/>
        </w:rPr>
        <w:t>СЕВРЮКАЕВО</w:t>
      </w:r>
    </w:p>
    <w:p w:rsidR="00157AD9" w:rsidRPr="009118CA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57AD9" w:rsidRPr="009118CA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36550" w:rsidRDefault="00157AD9" w:rsidP="00431D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8CA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431DE4">
        <w:rPr>
          <w:rFonts w:ascii="Times New Roman" w:hAnsi="Times New Roman" w:cs="Times New Roman"/>
          <w:b/>
          <w:sz w:val="24"/>
          <w:szCs w:val="24"/>
        </w:rPr>
        <w:t xml:space="preserve"> ПРОЕКТ</w:t>
      </w:r>
    </w:p>
    <w:p w:rsidR="00BF5599" w:rsidRDefault="00BF5599" w:rsidP="00431DE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F5599" w:rsidRPr="00BF5599" w:rsidRDefault="00BF5599" w:rsidP="00BF5599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BF5599">
        <w:rPr>
          <w:rFonts w:ascii="Times New Roman" w:hAnsi="Times New Roman" w:cs="Times New Roman"/>
          <w:sz w:val="24"/>
          <w:szCs w:val="24"/>
        </w:rPr>
        <w:t>ОБ УТВЕРЖДЕНИИ АДМИНИСТРАТИВНОГО РЕГЛАМЕНТА ИСПОЛНЕНИЯ МУНИЦИПАЛЬНОЙ ФУНКЦИИ ПО ОСУЩЕСТВЛЕНИЮ МУНИЦИПАЛЬНОГО</w:t>
      </w:r>
    </w:p>
    <w:p w:rsidR="00BF5599" w:rsidRPr="00BF5599" w:rsidRDefault="00BF5599" w:rsidP="00BF5599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BF5599">
        <w:rPr>
          <w:rFonts w:ascii="Times New Roman" w:hAnsi="Times New Roman" w:cs="Times New Roman"/>
          <w:sz w:val="24"/>
          <w:szCs w:val="24"/>
        </w:rPr>
        <w:t>КОНТРОЛЯ В СФЕРЕ БЛАГОУСТРОЙСТВА НА ТЕРРИТОРИИ</w:t>
      </w:r>
    </w:p>
    <w:p w:rsidR="00BF5599" w:rsidRPr="00BF5599" w:rsidRDefault="00BF5599" w:rsidP="00BF5599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BF5599"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МУНИЦИПАЛЬНОГО </w:t>
      </w:r>
      <w:proofErr w:type="gramStart"/>
      <w:r w:rsidRPr="00BF5599">
        <w:rPr>
          <w:rFonts w:ascii="Times New Roman" w:hAnsi="Times New Roman" w:cs="Times New Roman"/>
          <w:sz w:val="24"/>
          <w:szCs w:val="24"/>
        </w:rPr>
        <w:t>РАЙОНА  СТАВРОПОЛЬСКИЙ</w:t>
      </w:r>
      <w:proofErr w:type="gramEnd"/>
      <w:r w:rsidRPr="00BF5599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BF5599" w:rsidRPr="003503D4" w:rsidRDefault="00BF5599" w:rsidP="00BF5599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BF5599" w:rsidRPr="00BF5599" w:rsidRDefault="00BF5599" w:rsidP="00BF5599">
      <w:pPr>
        <w:pStyle w:val="ConsPlusNormal"/>
        <w:ind w:firstLine="900"/>
        <w:rPr>
          <w:rFonts w:ascii="Times New Roman" w:hAnsi="Times New Roman" w:cs="Times New Roman"/>
          <w:sz w:val="24"/>
          <w:szCs w:val="24"/>
          <w:vertAlign w:val="superscript"/>
        </w:rPr>
      </w:pPr>
      <w:r w:rsidRPr="00BF5599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</w:t>
      </w:r>
      <w:hyperlink r:id="rId7" w:tooltip="Федеральный закон от 06.10.2003 N 131-ФЗ (ред. от 29.12.2017) &quot;Об общих принципах организации местного самоуправления в Российской Федерации&quot; (с изм. и доп., вступ. в силу с 06.03.2018){КонсультантПлюс}" w:history="1">
        <w:r w:rsidRPr="00BF5599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BF5599">
        <w:rPr>
          <w:rFonts w:ascii="Times New Roman" w:hAnsi="Times New Roman" w:cs="Times New Roman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Федеральным </w:t>
      </w:r>
      <w:hyperlink r:id="rId8" w:tooltip="Федеральный закон от 26.12.2008 N 294-ФЗ (ред. от 27.11.2017) &quot;О защите прав юридических лиц и индивидуальных предпринимателей при осуществлении государственного контроля (надзора) и муниципального контроля&quot; (с изм. и доп., вступ. в силу с 01.01.2018){Консульт" w:history="1">
        <w:r w:rsidRPr="00BF5599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BF5599">
        <w:rPr>
          <w:rFonts w:ascii="Times New Roman" w:hAnsi="Times New Roman" w:cs="Times New Roman"/>
          <w:sz w:val="24"/>
          <w:szCs w:val="24"/>
        </w:rPr>
        <w:t xml:space="preserve">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контроля», руководствуясь </w:t>
      </w:r>
      <w:hyperlink r:id="rId9" w:tooltip="Решение Ульяновской Городской Думы от 23.09.2014 N 119 (ред. от 25.10.2017) &quot;О принятии Устава муниципального образования &quot;город Ульяновск&quot; (Зарегистрировано в Управлении Минюста РФ по Ульяновской области 10.10.2014 N RU733040002014005){КонсультантПлюс}" w:history="1">
        <w:r w:rsidRPr="00BF5599">
          <w:rPr>
            <w:rFonts w:ascii="Times New Roman" w:hAnsi="Times New Roman" w:cs="Times New Roman"/>
            <w:sz w:val="24"/>
            <w:szCs w:val="24"/>
          </w:rPr>
          <w:t>Устав</w:t>
        </w:r>
      </w:hyperlink>
      <w:r w:rsidRPr="00BF5599">
        <w:rPr>
          <w:rFonts w:ascii="Times New Roman" w:hAnsi="Times New Roman" w:cs="Times New Roman"/>
          <w:sz w:val="24"/>
          <w:szCs w:val="24"/>
        </w:rPr>
        <w:t>ом сельского поселения Севрюкаево,</w:t>
      </w:r>
      <w:r w:rsidRPr="00BF5599">
        <w:rPr>
          <w:rFonts w:ascii="Times New Roman" w:hAnsi="Times New Roman" w:cs="Times New Roman"/>
          <w:sz w:val="24"/>
          <w:szCs w:val="24"/>
          <w:vertAlign w:val="superscript"/>
        </w:rPr>
        <w:t xml:space="preserve">                                                                                               </w:t>
      </w:r>
    </w:p>
    <w:p w:rsidR="00BF5599" w:rsidRPr="00BF5599" w:rsidRDefault="00BF5599" w:rsidP="00BF5599">
      <w:pPr>
        <w:pStyle w:val="ConsPlusNormal"/>
        <w:rPr>
          <w:rFonts w:ascii="Times New Roman" w:hAnsi="Times New Roman" w:cs="Times New Roman"/>
          <w:sz w:val="24"/>
          <w:szCs w:val="24"/>
        </w:rPr>
      </w:pPr>
      <w:r w:rsidRPr="00BF5599">
        <w:rPr>
          <w:rFonts w:ascii="Times New Roman" w:hAnsi="Times New Roman" w:cs="Times New Roman"/>
          <w:sz w:val="24"/>
          <w:szCs w:val="24"/>
        </w:rPr>
        <w:t>администрация сельского поселения Севрюкаево постановляет:</w:t>
      </w:r>
    </w:p>
    <w:p w:rsidR="00BF5599" w:rsidRPr="00BF5599" w:rsidRDefault="00BF5599" w:rsidP="00BF5599">
      <w:pPr>
        <w:pStyle w:val="ConsPlusNormal"/>
        <w:spacing w:before="200"/>
        <w:ind w:firstLine="900"/>
        <w:rPr>
          <w:rFonts w:ascii="Times New Roman" w:hAnsi="Times New Roman" w:cs="Times New Roman"/>
          <w:sz w:val="24"/>
          <w:szCs w:val="24"/>
        </w:rPr>
      </w:pPr>
      <w:r w:rsidRPr="00BF5599">
        <w:rPr>
          <w:rFonts w:ascii="Times New Roman" w:hAnsi="Times New Roman" w:cs="Times New Roman"/>
          <w:sz w:val="24"/>
          <w:szCs w:val="24"/>
        </w:rPr>
        <w:t xml:space="preserve">1. Утвердить прилагаемый </w:t>
      </w:r>
      <w:hyperlink w:anchor="Par29" w:tooltip="АДМИНИСТРАТИВНЫЙ РЕГЛАМЕНТ" w:history="1">
        <w:r w:rsidRPr="00BF5599">
          <w:rPr>
            <w:rFonts w:ascii="Times New Roman" w:hAnsi="Times New Roman" w:cs="Times New Roman"/>
            <w:sz w:val="24"/>
            <w:szCs w:val="24"/>
          </w:rPr>
          <w:t>административный регламент</w:t>
        </w:r>
      </w:hyperlink>
      <w:r w:rsidRPr="00BF5599">
        <w:rPr>
          <w:rFonts w:ascii="Times New Roman" w:hAnsi="Times New Roman" w:cs="Times New Roman"/>
          <w:sz w:val="24"/>
          <w:szCs w:val="24"/>
        </w:rPr>
        <w:t xml:space="preserve"> исполнения муниципальной функции по осуществлению муниципального контроля в сфере благоустройства на территории сельского поселения Севрюкаево муниципального района Ставропольский.</w:t>
      </w:r>
    </w:p>
    <w:p w:rsidR="00431DE4" w:rsidRPr="0044190C" w:rsidRDefault="00BF5599" w:rsidP="00E07F91">
      <w:pPr>
        <w:autoSpaceDE w:val="0"/>
        <w:adjustRightInd w:val="0"/>
        <w:jc w:val="both"/>
        <w:rPr>
          <w:rFonts w:ascii="Times New Roman" w:hAnsi="Times New Roman" w:cs="Times New Roman"/>
          <w:kern w:val="3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2. </w:t>
      </w:r>
      <w:r w:rsidR="00431DE4" w:rsidRPr="0044190C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«Вестник Севрюкаево» и на официальном сайте администрации сельского поселения Севрюкаево муниципального района</w:t>
      </w:r>
      <w:r w:rsidR="00C7459B">
        <w:rPr>
          <w:rFonts w:ascii="Times New Roman" w:hAnsi="Times New Roman" w:cs="Times New Roman"/>
          <w:sz w:val="24"/>
          <w:szCs w:val="24"/>
        </w:rPr>
        <w:t xml:space="preserve"> Ставропольский в сети Интернет</w:t>
      </w:r>
      <w:r w:rsidR="00431DE4" w:rsidRPr="0044190C">
        <w:rPr>
          <w:rFonts w:ascii="Times New Roman" w:hAnsi="Times New Roman" w:cs="Times New Roman"/>
          <w:sz w:val="24"/>
          <w:szCs w:val="24"/>
        </w:rPr>
        <w:t xml:space="preserve"> http://sevrukaevo.stavrsp.ru/</w:t>
      </w:r>
    </w:p>
    <w:p w:rsidR="006F2D2A" w:rsidRPr="00497168" w:rsidRDefault="006F2D2A" w:rsidP="001325B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F5599" w:rsidRDefault="00BF5599" w:rsidP="00383F2B">
      <w:pPr>
        <w:pStyle w:val="a6"/>
        <w:rPr>
          <w:rFonts w:ascii="Times New Roman" w:hAnsi="Times New Roman" w:cs="Times New Roman"/>
          <w:sz w:val="24"/>
          <w:szCs w:val="24"/>
          <w:lang w:eastAsia="ar-SA"/>
        </w:rPr>
      </w:pPr>
    </w:p>
    <w:p w:rsidR="00BF5599" w:rsidRDefault="00BF5599" w:rsidP="00383F2B">
      <w:pPr>
        <w:pStyle w:val="a6"/>
        <w:rPr>
          <w:rFonts w:ascii="Times New Roman" w:hAnsi="Times New Roman" w:cs="Times New Roman"/>
          <w:sz w:val="24"/>
          <w:szCs w:val="24"/>
          <w:lang w:eastAsia="ar-SA"/>
        </w:rPr>
      </w:pPr>
    </w:p>
    <w:p w:rsidR="00BF5599" w:rsidRDefault="00BF5599" w:rsidP="00383F2B">
      <w:pPr>
        <w:pStyle w:val="a6"/>
        <w:rPr>
          <w:rFonts w:ascii="Times New Roman" w:hAnsi="Times New Roman" w:cs="Times New Roman"/>
          <w:sz w:val="24"/>
          <w:szCs w:val="24"/>
          <w:lang w:eastAsia="ar-SA"/>
        </w:rPr>
      </w:pPr>
      <w:bookmarkStart w:id="0" w:name="_GoBack"/>
      <w:bookmarkEnd w:id="0"/>
    </w:p>
    <w:p w:rsidR="00B95C51" w:rsidRPr="00383F2B" w:rsidRDefault="00157AD9" w:rsidP="00383F2B">
      <w:pPr>
        <w:pStyle w:val="a6"/>
        <w:rPr>
          <w:rFonts w:ascii="Times New Roman" w:hAnsi="Times New Roman" w:cs="Times New Roman"/>
          <w:sz w:val="24"/>
          <w:szCs w:val="24"/>
          <w:lang w:eastAsia="ar-SA"/>
        </w:rPr>
      </w:pPr>
      <w:r w:rsidRPr="00383F2B">
        <w:rPr>
          <w:rFonts w:ascii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</w:p>
    <w:p w:rsidR="008D6C0C" w:rsidRDefault="000B7AD6" w:rsidP="008D6C0C">
      <w:pPr>
        <w:pStyle w:val="a6"/>
        <w:rPr>
          <w:lang w:eastAsia="ar-SA"/>
        </w:rPr>
      </w:pPr>
      <w:r w:rsidRPr="00383F2B">
        <w:rPr>
          <w:rFonts w:ascii="Times New Roman" w:hAnsi="Times New Roman" w:cs="Times New Roman"/>
          <w:sz w:val="24"/>
          <w:szCs w:val="24"/>
          <w:lang w:eastAsia="ar-SA"/>
        </w:rPr>
        <w:t xml:space="preserve">Севрюкаево                                                       </w:t>
      </w:r>
      <w:r w:rsidR="00383F2B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</w:t>
      </w:r>
      <w:r w:rsidRPr="00383F2B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</w:t>
      </w:r>
      <w:proofErr w:type="spellStart"/>
      <w:r w:rsidRPr="00383F2B">
        <w:rPr>
          <w:rFonts w:ascii="Times New Roman" w:hAnsi="Times New Roman" w:cs="Times New Roman"/>
          <w:sz w:val="24"/>
          <w:szCs w:val="24"/>
          <w:lang w:eastAsia="ar-SA"/>
        </w:rPr>
        <w:t>Алембатров</w:t>
      </w:r>
      <w:proofErr w:type="spellEnd"/>
      <w:r w:rsidRPr="00383F2B">
        <w:rPr>
          <w:rFonts w:ascii="Times New Roman" w:hAnsi="Times New Roman" w:cs="Times New Roman"/>
          <w:sz w:val="24"/>
          <w:szCs w:val="24"/>
          <w:lang w:eastAsia="ar-SA"/>
        </w:rPr>
        <w:t xml:space="preserve"> Н.Н.</w:t>
      </w:r>
    </w:p>
    <w:p w:rsidR="00157AD9" w:rsidRPr="00383F2B" w:rsidRDefault="00157AD9" w:rsidP="00383F2B">
      <w:pPr>
        <w:pStyle w:val="a6"/>
        <w:rPr>
          <w:rFonts w:ascii="Times New Roman" w:hAnsi="Times New Roman" w:cs="Times New Roman"/>
          <w:sz w:val="24"/>
          <w:szCs w:val="24"/>
          <w:lang w:eastAsia="ar-SA"/>
        </w:rPr>
      </w:pPr>
    </w:p>
    <w:sectPr w:rsidR="00157AD9" w:rsidRPr="00383F2B" w:rsidSect="00431DE4">
      <w:pgSz w:w="11906" w:h="16838"/>
      <w:pgMar w:top="851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FF28C1"/>
    <w:multiLevelType w:val="hybridMultilevel"/>
    <w:tmpl w:val="5D34241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AD9"/>
    <w:rsid w:val="00026D4A"/>
    <w:rsid w:val="00027258"/>
    <w:rsid w:val="00034B17"/>
    <w:rsid w:val="000827B2"/>
    <w:rsid w:val="000B7AD6"/>
    <w:rsid w:val="000F0476"/>
    <w:rsid w:val="001325BA"/>
    <w:rsid w:val="00136550"/>
    <w:rsid w:val="00157486"/>
    <w:rsid w:val="00157AD9"/>
    <w:rsid w:val="00164881"/>
    <w:rsid w:val="001B241F"/>
    <w:rsid w:val="001C3A26"/>
    <w:rsid w:val="00243928"/>
    <w:rsid w:val="002D570E"/>
    <w:rsid w:val="00301DBE"/>
    <w:rsid w:val="003803ED"/>
    <w:rsid w:val="00383F2B"/>
    <w:rsid w:val="003D2499"/>
    <w:rsid w:val="00417860"/>
    <w:rsid w:val="00431DE4"/>
    <w:rsid w:val="0044190C"/>
    <w:rsid w:val="00497168"/>
    <w:rsid w:val="004B6FB9"/>
    <w:rsid w:val="004E6614"/>
    <w:rsid w:val="004F48A0"/>
    <w:rsid w:val="00503161"/>
    <w:rsid w:val="0057133E"/>
    <w:rsid w:val="005F3D5C"/>
    <w:rsid w:val="005F4443"/>
    <w:rsid w:val="00605973"/>
    <w:rsid w:val="00626BF0"/>
    <w:rsid w:val="00630717"/>
    <w:rsid w:val="0067567F"/>
    <w:rsid w:val="00683027"/>
    <w:rsid w:val="00684010"/>
    <w:rsid w:val="006851AA"/>
    <w:rsid w:val="006B7C2B"/>
    <w:rsid w:val="006F2D2A"/>
    <w:rsid w:val="007428EE"/>
    <w:rsid w:val="00750BBF"/>
    <w:rsid w:val="00766782"/>
    <w:rsid w:val="007E4D5F"/>
    <w:rsid w:val="00831D1E"/>
    <w:rsid w:val="008355CA"/>
    <w:rsid w:val="00873049"/>
    <w:rsid w:val="00893030"/>
    <w:rsid w:val="008A5943"/>
    <w:rsid w:val="008D6C0C"/>
    <w:rsid w:val="009118CA"/>
    <w:rsid w:val="00984850"/>
    <w:rsid w:val="009A2E31"/>
    <w:rsid w:val="009E1735"/>
    <w:rsid w:val="009E543B"/>
    <w:rsid w:val="00A6334B"/>
    <w:rsid w:val="00B16DC6"/>
    <w:rsid w:val="00B44E55"/>
    <w:rsid w:val="00B45D1D"/>
    <w:rsid w:val="00B95C51"/>
    <w:rsid w:val="00BD1A19"/>
    <w:rsid w:val="00BF5599"/>
    <w:rsid w:val="00C119BE"/>
    <w:rsid w:val="00C53DEF"/>
    <w:rsid w:val="00C7459B"/>
    <w:rsid w:val="00C833CF"/>
    <w:rsid w:val="00D20112"/>
    <w:rsid w:val="00D52296"/>
    <w:rsid w:val="00D71161"/>
    <w:rsid w:val="00DD16FC"/>
    <w:rsid w:val="00E07F91"/>
    <w:rsid w:val="00E103F6"/>
    <w:rsid w:val="00E76BF7"/>
    <w:rsid w:val="00E838E0"/>
    <w:rsid w:val="00EC38CD"/>
    <w:rsid w:val="00ED783F"/>
    <w:rsid w:val="00EF1091"/>
    <w:rsid w:val="00F16F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BF05D4"/>
  <w15:docId w15:val="{CBA24C46-9C87-4C42-9E0D-A6B55DB46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paragraph" w:styleId="a5">
    <w:name w:val="Normal (Web)"/>
    <w:basedOn w:val="a"/>
    <w:unhideWhenUsed/>
    <w:rsid w:val="0050316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No Spacing"/>
    <w:uiPriority w:val="1"/>
    <w:qFormat/>
    <w:rsid w:val="00136550"/>
    <w:pPr>
      <w:spacing w:after="0" w:line="240" w:lineRule="auto"/>
    </w:pPr>
  </w:style>
  <w:style w:type="paragraph" w:customStyle="1" w:styleId="Standard">
    <w:name w:val="Standard"/>
    <w:rsid w:val="00431DE4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styleId="a7">
    <w:name w:val="Hyperlink"/>
    <w:basedOn w:val="a0"/>
    <w:uiPriority w:val="99"/>
    <w:semiHidden/>
    <w:unhideWhenUsed/>
    <w:rsid w:val="00431DE4"/>
    <w:rPr>
      <w:color w:val="0000FF"/>
      <w:u w:val="single"/>
    </w:rPr>
  </w:style>
  <w:style w:type="paragraph" w:customStyle="1" w:styleId="ConsPlusNormal">
    <w:name w:val="ConsPlusNormal"/>
    <w:uiPriority w:val="99"/>
    <w:rsid w:val="00B44E55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pc">
    <w:name w:val="pc"/>
    <w:basedOn w:val="a"/>
    <w:rsid w:val="008730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62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8F0A832706262207459F03ECC52B3DF2F7DDE4BBC6DFC5198F8DBC03BX8gEI" TargetMode="External"/><Relationship Id="rId3" Type="http://schemas.openxmlformats.org/officeDocument/2006/relationships/styles" Target="styles.xml"/><Relationship Id="rId7" Type="http://schemas.openxmlformats.org/officeDocument/2006/relationships/hyperlink" Target="consultantplus://offline/ref=08F0A832706262207459F03ECC52B3DF2F77DA44B765FC5198F8DBC03B8E4E2FCD47ED569BX7g4I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08F0A832706262207459EE33DA3EEDD52B74804FB064F004C7A7809D6C8744788A08B411D97C5CAC805709XAg2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D7CD23-3F1A-46FA-98DB-A8AC18DA97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407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3</cp:revision>
  <cp:lastPrinted>2019-01-17T07:02:00Z</cp:lastPrinted>
  <dcterms:created xsi:type="dcterms:W3CDTF">2019-01-17T10:19:00Z</dcterms:created>
  <dcterms:modified xsi:type="dcterms:W3CDTF">2019-01-17T10:37:00Z</dcterms:modified>
</cp:coreProperties>
</file>