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67D34434" wp14:editId="2EEC7667">
            <wp:simplePos x="0" y="0"/>
            <wp:positionH relativeFrom="column">
              <wp:posOffset>2348865</wp:posOffset>
            </wp:positionH>
            <wp:positionV relativeFrom="paragraph">
              <wp:posOffset>5080</wp:posOffset>
            </wp:positionV>
            <wp:extent cx="1043940" cy="900430"/>
            <wp:effectExtent l="0" t="0" r="3810" b="0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90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jc w:val="center"/>
        <w:rPr>
          <w:color w:val="323232"/>
          <w:spacing w:val="-5"/>
        </w:rPr>
      </w:pP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  <w:sz w:val="28"/>
          <w:szCs w:val="28"/>
        </w:rPr>
      </w:pP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rPr>
          <w:color w:val="323232"/>
          <w:spacing w:val="-5"/>
        </w:rPr>
      </w:pPr>
      <w:r>
        <w:rPr>
          <w:color w:val="323232"/>
          <w:spacing w:val="-5"/>
        </w:rPr>
        <w:t xml:space="preserve">Российская Федерация </w:t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rPr>
          <w:color w:val="323232"/>
          <w:spacing w:val="-6"/>
        </w:rPr>
      </w:pPr>
      <w:r>
        <w:rPr>
          <w:color w:val="323232"/>
          <w:spacing w:val="-6"/>
        </w:rPr>
        <w:t>Самарская область</w:t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jc w:val="center"/>
      </w:pPr>
    </w:p>
    <w:p w:rsidR="008973E6" w:rsidRDefault="008973E6" w:rsidP="008973E6">
      <w:pPr>
        <w:shd w:val="clear" w:color="auto" w:fill="FFFFFF"/>
        <w:ind w:left="53"/>
        <w:jc w:val="center"/>
        <w:rPr>
          <w:b/>
          <w:bCs/>
          <w:color w:val="323232"/>
          <w:spacing w:val="-6"/>
        </w:rPr>
      </w:pPr>
      <w:r>
        <w:rPr>
          <w:b/>
          <w:bCs/>
          <w:color w:val="323232"/>
          <w:spacing w:val="-6"/>
        </w:rPr>
        <w:t xml:space="preserve">АДМИНИСТРАЦИЯ </w:t>
      </w:r>
    </w:p>
    <w:p w:rsidR="008973E6" w:rsidRDefault="008973E6" w:rsidP="008973E6">
      <w:pPr>
        <w:shd w:val="clear" w:color="auto" w:fill="FFFFFF"/>
        <w:ind w:left="53"/>
        <w:jc w:val="center"/>
      </w:pPr>
      <w:r>
        <w:rPr>
          <w:b/>
          <w:bCs/>
          <w:color w:val="323232"/>
          <w:spacing w:val="-6"/>
        </w:rPr>
        <w:t>СЕЛЬСКОГО ПОСЕЛЕНИЯ СЕВРЮКАЕВО</w:t>
      </w:r>
    </w:p>
    <w:p w:rsidR="008973E6" w:rsidRDefault="008973E6" w:rsidP="008973E6">
      <w:pPr>
        <w:shd w:val="clear" w:color="auto" w:fill="FFFFFF"/>
        <w:ind w:left="5"/>
        <w:jc w:val="center"/>
      </w:pPr>
      <w:r>
        <w:rPr>
          <w:b/>
          <w:bCs/>
          <w:color w:val="323232"/>
          <w:spacing w:val="-6"/>
        </w:rPr>
        <w:t>МУНИЦИПАЛЬНОГО РАЙОНА СТАВРОПОЛЬСКИЙ</w:t>
      </w:r>
    </w:p>
    <w:p w:rsidR="008973E6" w:rsidRDefault="008973E6" w:rsidP="008973E6">
      <w:pPr>
        <w:shd w:val="clear" w:color="auto" w:fill="FFFFFF"/>
        <w:ind w:left="10"/>
        <w:jc w:val="center"/>
      </w:pPr>
      <w:r>
        <w:rPr>
          <w:b/>
          <w:bCs/>
          <w:color w:val="323232"/>
          <w:spacing w:val="-7"/>
        </w:rPr>
        <w:t>САМАРСКОЙ ОБЛАСТИ</w:t>
      </w:r>
    </w:p>
    <w:p w:rsidR="008973E6" w:rsidRDefault="008973E6" w:rsidP="008973E6">
      <w:pPr>
        <w:rPr>
          <w:b/>
          <w:bCs/>
          <w:color w:val="323232"/>
          <w:spacing w:val="-7"/>
        </w:rPr>
      </w:pPr>
    </w:p>
    <w:p w:rsidR="008973E6" w:rsidRDefault="008973E6" w:rsidP="008973E6">
      <w:pPr>
        <w:rPr>
          <w:b/>
          <w:bCs/>
          <w:color w:val="323232"/>
          <w:spacing w:val="-7"/>
        </w:rPr>
      </w:pPr>
    </w:p>
    <w:p w:rsidR="008973E6" w:rsidRDefault="008973E6" w:rsidP="008973E6">
      <w:pPr>
        <w:jc w:val="center"/>
      </w:pPr>
      <w:r>
        <w:rPr>
          <w:b/>
          <w:bCs/>
        </w:rPr>
        <w:t>ПОСТАНОВЛЕНИЕ</w:t>
      </w:r>
      <w:r w:rsidR="00C94B9F">
        <w:rPr>
          <w:b/>
          <w:bCs/>
        </w:rPr>
        <w:t xml:space="preserve"> (ПРОЕКТ)</w:t>
      </w:r>
      <w:bookmarkStart w:id="0" w:name="_GoBack"/>
      <w:bookmarkEnd w:id="0"/>
    </w:p>
    <w:p w:rsidR="008973E6" w:rsidRDefault="008973E6" w:rsidP="008973E6">
      <w:pPr>
        <w:rPr>
          <w:b/>
          <w:bCs/>
        </w:rPr>
      </w:pPr>
    </w:p>
    <w:p w:rsidR="008973E6" w:rsidRDefault="008973E6" w:rsidP="008973E6">
      <w:r>
        <w:rPr>
          <w:b/>
          <w:bCs/>
          <w:sz w:val="28"/>
          <w:szCs w:val="28"/>
        </w:rPr>
        <w:t xml:space="preserve">от </w:t>
      </w:r>
      <w:r w:rsidR="00C94B9F">
        <w:rPr>
          <w:b/>
          <w:sz w:val="28"/>
          <w:szCs w:val="28"/>
        </w:rPr>
        <w:t>______</w:t>
      </w:r>
      <w:r>
        <w:rPr>
          <w:b/>
          <w:sz w:val="28"/>
          <w:szCs w:val="28"/>
        </w:rPr>
        <w:t xml:space="preserve"> 2019г.                                                                            </w:t>
      </w:r>
      <w:r w:rsidR="00C94B9F">
        <w:rPr>
          <w:b/>
          <w:sz w:val="28"/>
          <w:szCs w:val="28"/>
        </w:rPr>
        <w:t xml:space="preserve">                  №___</w:t>
      </w:r>
    </w:p>
    <w:p w:rsidR="008973E6" w:rsidRDefault="008973E6" w:rsidP="008973E6">
      <w:pPr>
        <w:rPr>
          <w:b/>
          <w:sz w:val="28"/>
          <w:szCs w:val="28"/>
        </w:rPr>
      </w:pPr>
    </w:p>
    <w:p w:rsidR="008973E6" w:rsidRDefault="008973E6" w:rsidP="008973E6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eastAsia="ar-SA"/>
        </w:rPr>
        <w:t>О проведении публичных слушаний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Ставропольский Самарской области,</w:t>
      </w:r>
      <w:r>
        <w:t xml:space="preserve"> </w:t>
      </w:r>
      <w:r>
        <w:rPr>
          <w:b/>
          <w:sz w:val="28"/>
          <w:szCs w:val="28"/>
        </w:rPr>
        <w:t>утвержденный Решени</w:t>
      </w:r>
      <w:r w:rsidR="00586649">
        <w:rPr>
          <w:b/>
          <w:sz w:val="28"/>
          <w:szCs w:val="28"/>
        </w:rPr>
        <w:t>ем Собрания представителей от 13.12.2013 №79/75</w:t>
      </w:r>
      <w:r>
        <w:rPr>
          <w:b/>
          <w:sz w:val="28"/>
          <w:szCs w:val="28"/>
          <w:lang w:eastAsia="ar-SA"/>
        </w:rPr>
        <w:t xml:space="preserve">» </w:t>
      </w:r>
    </w:p>
    <w:p w:rsidR="008973E6" w:rsidRDefault="008973E6" w:rsidP="008973E6">
      <w:pPr>
        <w:ind w:firstLine="851"/>
        <w:jc w:val="both"/>
        <w:rPr>
          <w:sz w:val="28"/>
          <w:szCs w:val="28"/>
        </w:rPr>
      </w:pPr>
    </w:p>
    <w:p w:rsidR="008973E6" w:rsidRDefault="008973E6" w:rsidP="008973E6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в соответствии с частью 11 статьи 24, статьей 28 Градостроительного кодекса Российской Федерации, руководствуясь статьей 28 Федерального закона от 06.10.2003 № 131-ФЗ </w:t>
      </w:r>
      <w:r>
        <w:rPr>
          <w:sz w:val="28"/>
          <w:szCs w:val="28"/>
        </w:rPr>
        <w:br/>
        <w:t>«Об общих принципах организации местного самоуправления в Российской Федерации», Уста</w:t>
      </w:r>
      <w:r w:rsidR="00586649">
        <w:rPr>
          <w:sz w:val="28"/>
          <w:szCs w:val="28"/>
        </w:rPr>
        <w:t>вом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области, Порядком организации и проведения публичных слушаний в сфере градостроительной деятельно</w:t>
      </w:r>
      <w:r w:rsidR="00586649">
        <w:rPr>
          <w:sz w:val="28"/>
          <w:szCs w:val="28"/>
        </w:rPr>
        <w:t>сти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>, утвержденным решением Собрания представите</w:t>
      </w:r>
      <w:r w:rsidR="00586649">
        <w:rPr>
          <w:sz w:val="28"/>
          <w:szCs w:val="28"/>
          <w:lang w:eastAsia="ar-SA"/>
        </w:rPr>
        <w:t>лей сельского поселения Севрюкаево</w:t>
      </w:r>
      <w:r>
        <w:rPr>
          <w:sz w:val="28"/>
          <w:szCs w:val="28"/>
          <w:lang w:eastAsia="ar-SA"/>
        </w:rPr>
        <w:t xml:space="preserve"> муниципального района Ставропольский Сам</w:t>
      </w:r>
      <w:r w:rsidR="00586649">
        <w:rPr>
          <w:sz w:val="28"/>
          <w:szCs w:val="28"/>
          <w:lang w:eastAsia="ar-SA"/>
        </w:rPr>
        <w:t>арской области от 05.03.2010 №3</w:t>
      </w:r>
      <w:r>
        <w:rPr>
          <w:sz w:val="28"/>
          <w:szCs w:val="28"/>
        </w:rPr>
        <w:t xml:space="preserve">, протоколом Согласительной комиссии </w:t>
      </w:r>
      <w:r>
        <w:rPr>
          <w:rFonts w:eastAsia="MS Mincho"/>
          <w:sz w:val="28"/>
          <w:szCs w:val="28"/>
          <w:lang w:eastAsia="ar-SA"/>
        </w:rPr>
        <w:t>по согласованию проекта внесения изменений в генеральный п</w:t>
      </w:r>
      <w:r w:rsidR="00586649">
        <w:rPr>
          <w:rFonts w:eastAsia="MS Mincho"/>
          <w:sz w:val="28"/>
          <w:szCs w:val="28"/>
          <w:lang w:eastAsia="ar-SA"/>
        </w:rPr>
        <w:t>лан сельского поселения Севрюкаево</w:t>
      </w:r>
      <w:r>
        <w:rPr>
          <w:rFonts w:eastAsia="MS Mincho"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eastAsia="MS Mincho"/>
          <w:b/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от 30.08.2019.</w:t>
      </w:r>
    </w:p>
    <w:p w:rsidR="008973E6" w:rsidRDefault="008973E6" w:rsidP="008973E6">
      <w:pPr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8973E6" w:rsidRDefault="008973E6" w:rsidP="008973E6">
      <w:pPr>
        <w:ind w:firstLine="709"/>
        <w:jc w:val="center"/>
        <w:rPr>
          <w:sz w:val="28"/>
          <w:szCs w:val="28"/>
        </w:rPr>
      </w:pP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Провести на террито</w:t>
      </w:r>
      <w:r w:rsidR="00A8279C">
        <w:rPr>
          <w:sz w:val="28"/>
          <w:szCs w:val="28"/>
        </w:rPr>
        <w:t>рии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публичные слушания по проекту </w:t>
      </w:r>
      <w:r>
        <w:rPr>
          <w:sz w:val="28"/>
          <w:szCs w:val="28"/>
          <w:lang w:eastAsia="ar-SA"/>
        </w:rPr>
        <w:t>решения Собрания представите</w:t>
      </w:r>
      <w:r w:rsidR="00A8279C">
        <w:rPr>
          <w:sz w:val="28"/>
          <w:szCs w:val="28"/>
          <w:lang w:eastAsia="ar-SA"/>
        </w:rPr>
        <w:t>лей сельского поселения Севрюкаево</w:t>
      </w:r>
      <w:r>
        <w:rPr>
          <w:sz w:val="28"/>
          <w:szCs w:val="28"/>
          <w:lang w:eastAsia="ar-SA"/>
        </w:rPr>
        <w:t xml:space="preserve"> муниципального района Ставропольский «Об утверждении </w:t>
      </w:r>
      <w:r>
        <w:rPr>
          <w:sz w:val="28"/>
          <w:szCs w:val="28"/>
          <w:lang w:eastAsia="ar-SA"/>
        </w:rPr>
        <w:lastRenderedPageBreak/>
        <w:t>изменений в генеральный п</w:t>
      </w:r>
      <w:r w:rsidR="00A8279C">
        <w:rPr>
          <w:sz w:val="28"/>
          <w:szCs w:val="28"/>
          <w:lang w:eastAsia="ar-SA"/>
        </w:rPr>
        <w:t>лан сельского поселения Севрюкаево</w:t>
      </w:r>
      <w:r>
        <w:rPr>
          <w:sz w:val="28"/>
          <w:szCs w:val="28"/>
          <w:lang w:eastAsia="ar-SA"/>
        </w:rPr>
        <w:t xml:space="preserve"> муниципального района</w:t>
      </w:r>
      <w:r>
        <w:rPr>
          <w:rFonts w:eastAsia="Times New Roman"/>
          <w:sz w:val="28"/>
          <w:szCs w:val="28"/>
          <w:lang w:eastAsia="ar-SA"/>
        </w:rPr>
        <w:t xml:space="preserve"> </w:t>
      </w:r>
      <w:r>
        <w:rPr>
          <w:sz w:val="28"/>
          <w:szCs w:val="28"/>
          <w:lang w:eastAsia="ar-SA"/>
        </w:rPr>
        <w:t>Ставропольский</w:t>
      </w:r>
      <w:r>
        <w:rPr>
          <w:b/>
          <w:sz w:val="28"/>
          <w:szCs w:val="28"/>
          <w:lang w:eastAsia="ar-SA"/>
        </w:rPr>
        <w:t xml:space="preserve"> </w:t>
      </w:r>
      <w:r>
        <w:rPr>
          <w:sz w:val="28"/>
          <w:szCs w:val="28"/>
          <w:lang w:eastAsia="ar-SA"/>
        </w:rPr>
        <w:t>Самарской области</w:t>
      </w:r>
      <w:r>
        <w:rPr>
          <w:sz w:val="28"/>
          <w:szCs w:val="28"/>
        </w:rPr>
        <w:t xml:space="preserve">, утвержденный Решением </w:t>
      </w:r>
      <w:r w:rsidR="00A8279C">
        <w:rPr>
          <w:sz w:val="28"/>
          <w:szCs w:val="28"/>
        </w:rPr>
        <w:t>Собрания представителей от 13.12.2013 №79/75</w:t>
      </w:r>
      <w:r>
        <w:rPr>
          <w:sz w:val="28"/>
          <w:szCs w:val="28"/>
        </w:rPr>
        <w:t xml:space="preserve">» (далее – Проект решения). 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Срок проведения публичных слушаний по Проекту решения - </w:t>
      </w:r>
      <w:r>
        <w:rPr>
          <w:sz w:val="28"/>
          <w:szCs w:val="28"/>
        </w:rPr>
        <w:br/>
      </w:r>
      <w:r>
        <w:rPr>
          <w:sz w:val="28"/>
          <w:szCs w:val="28"/>
          <w:lang w:eastAsia="ar-SA"/>
        </w:rPr>
        <w:t>с 9 сентября 2019 года по 9 октября 2019 года</w:t>
      </w:r>
      <w:r>
        <w:rPr>
          <w:sz w:val="28"/>
          <w:szCs w:val="28"/>
        </w:rPr>
        <w:t>.</w:t>
      </w:r>
    </w:p>
    <w:p w:rsidR="008973E6" w:rsidRDefault="008973E6" w:rsidP="008973E6">
      <w:pPr>
        <w:ind w:firstLine="709"/>
        <w:jc w:val="both"/>
        <w:rPr>
          <w:color w:val="C00000"/>
          <w:sz w:val="28"/>
          <w:szCs w:val="28"/>
        </w:rPr>
      </w:pPr>
      <w:r>
        <w:rPr>
          <w:color w:val="C00000"/>
          <w:sz w:val="28"/>
          <w:szCs w:val="28"/>
        </w:rPr>
        <w:t>3. Срок проведения публичных слушаний исчисляется со дня, указанного в п.2 настоящего постановления до дня официального опубликования заключения о результатах публичных слушаний.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 Органом, уполномоченным на организацию и проведение публичных слушаний в соответствии с настоящим постановлением, является Администра</w:t>
      </w:r>
      <w:r w:rsidR="00A8279C">
        <w:rPr>
          <w:sz w:val="28"/>
          <w:szCs w:val="28"/>
        </w:rPr>
        <w:t>ция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(далее также – Администрация поселения).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 Представление участниками публичных слушаний предложений и замечаний по проекту генерального плана, а также их учет осуществляется в соответствии с Порядком организации и проведения публичных слушаний в сфере градостроительной деятельно</w:t>
      </w:r>
      <w:r w:rsidR="00A8279C">
        <w:rPr>
          <w:sz w:val="28"/>
          <w:szCs w:val="28"/>
        </w:rPr>
        <w:t>сти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</w:t>
      </w:r>
      <w:r w:rsidR="00A8279C">
        <w:rPr>
          <w:sz w:val="28"/>
          <w:szCs w:val="28"/>
        </w:rPr>
        <w:t>лей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</w:t>
      </w:r>
      <w:r w:rsidR="00A8279C">
        <w:rPr>
          <w:sz w:val="28"/>
          <w:szCs w:val="28"/>
        </w:rPr>
        <w:t>арской области от 05.03.2010 №3 (в редакции решений от 30.09.2013 № 75/</w:t>
      </w:r>
      <w:r w:rsidR="003F0F74">
        <w:rPr>
          <w:sz w:val="28"/>
          <w:szCs w:val="28"/>
        </w:rPr>
        <w:t>71, от 14.03.2018 №2</w:t>
      </w:r>
      <w:r>
        <w:rPr>
          <w:sz w:val="28"/>
          <w:szCs w:val="28"/>
        </w:rPr>
        <w:t>).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 Место проведения публичных слушаний (место ведения протокола публичных слушани</w:t>
      </w:r>
      <w:r w:rsidR="004C5EDD">
        <w:rPr>
          <w:sz w:val="28"/>
          <w:szCs w:val="28"/>
        </w:rPr>
        <w:t>й) в сельском поселении Севрюкаево</w:t>
      </w:r>
      <w:r>
        <w:rPr>
          <w:sz w:val="28"/>
          <w:szCs w:val="28"/>
        </w:rPr>
        <w:t xml:space="preserve"> муниципального района Ставропо</w:t>
      </w:r>
      <w:r w:rsidR="004C5EDD">
        <w:rPr>
          <w:sz w:val="28"/>
          <w:szCs w:val="28"/>
        </w:rPr>
        <w:t>льский Самарской области: 445166</w:t>
      </w:r>
      <w:r>
        <w:rPr>
          <w:sz w:val="28"/>
          <w:szCs w:val="28"/>
        </w:rPr>
        <w:t>, Самарская область, Ста</w:t>
      </w:r>
      <w:r w:rsidR="004C5EDD">
        <w:rPr>
          <w:sz w:val="28"/>
          <w:szCs w:val="28"/>
        </w:rPr>
        <w:t>вропольский район, село Севрюкаево, ул. Овражная, 2</w:t>
      </w:r>
      <w:r>
        <w:rPr>
          <w:sz w:val="28"/>
          <w:szCs w:val="28"/>
        </w:rPr>
        <w:t>.</w:t>
      </w:r>
    </w:p>
    <w:p w:rsidR="008973E6" w:rsidRDefault="008973E6" w:rsidP="00A0728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 xml:space="preserve">в селе Севрюкаево </w:t>
      </w:r>
      <w:r>
        <w:rPr>
          <w:rFonts w:eastAsia="Arial Unicode MS"/>
          <w:kern w:val="1"/>
          <w:sz w:val="28"/>
          <w:szCs w:val="28"/>
        </w:rPr>
        <w:t>– 16 сентября</w:t>
      </w:r>
      <w:r w:rsidRPr="00A0728C">
        <w:rPr>
          <w:rFonts w:eastAsia="Arial Unicode MS"/>
          <w:kern w:val="1"/>
          <w:sz w:val="28"/>
          <w:szCs w:val="28"/>
        </w:rPr>
        <w:t xml:space="preserve"> 2019 г. </w:t>
      </w:r>
      <w:r>
        <w:rPr>
          <w:rFonts w:eastAsia="Arial Unicode MS"/>
          <w:kern w:val="1"/>
          <w:sz w:val="28"/>
          <w:szCs w:val="28"/>
        </w:rPr>
        <w:t>в 17:00</w:t>
      </w:r>
      <w:r w:rsidRPr="00A0728C">
        <w:rPr>
          <w:rFonts w:eastAsia="Arial Unicode MS"/>
          <w:kern w:val="1"/>
          <w:sz w:val="28"/>
          <w:szCs w:val="28"/>
        </w:rPr>
        <w:t xml:space="preserve"> часов по адресу: </w:t>
      </w:r>
    </w:p>
    <w:p w:rsidR="00A0728C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 xml:space="preserve">с. </w:t>
      </w:r>
      <w:proofErr w:type="gramStart"/>
      <w:r w:rsidRPr="00A0728C">
        <w:rPr>
          <w:rFonts w:eastAsia="Arial Unicode MS"/>
          <w:kern w:val="1"/>
          <w:sz w:val="28"/>
          <w:szCs w:val="28"/>
        </w:rPr>
        <w:t>Севрюкаево,  ул.</w:t>
      </w:r>
      <w:proofErr w:type="gramEnd"/>
      <w:r w:rsidRPr="00A0728C">
        <w:rPr>
          <w:rFonts w:eastAsia="Arial Unicode MS"/>
          <w:kern w:val="1"/>
          <w:sz w:val="28"/>
          <w:szCs w:val="28"/>
        </w:rPr>
        <w:t xml:space="preserve"> Овражная, 2;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 xml:space="preserve">в селе </w:t>
      </w:r>
      <w:proofErr w:type="spellStart"/>
      <w:r w:rsidRPr="00A0728C">
        <w:rPr>
          <w:rFonts w:eastAsia="Arial Unicode MS"/>
          <w:kern w:val="1"/>
          <w:sz w:val="28"/>
          <w:szCs w:val="28"/>
        </w:rPr>
        <w:t>Кармалы</w:t>
      </w:r>
      <w:proofErr w:type="spellEnd"/>
      <w:r w:rsidRPr="00A0728C">
        <w:rPr>
          <w:rFonts w:eastAsia="Arial Unicode MS"/>
          <w:kern w:val="1"/>
          <w:sz w:val="28"/>
          <w:szCs w:val="28"/>
        </w:rPr>
        <w:t xml:space="preserve"> </w:t>
      </w:r>
      <w:r>
        <w:rPr>
          <w:rFonts w:eastAsia="Arial Unicode MS"/>
          <w:kern w:val="1"/>
          <w:sz w:val="28"/>
          <w:szCs w:val="28"/>
        </w:rPr>
        <w:t>– 17 сентября</w:t>
      </w:r>
      <w:r w:rsidRPr="00A0728C">
        <w:rPr>
          <w:rFonts w:eastAsia="Arial Unicode MS"/>
          <w:kern w:val="1"/>
          <w:sz w:val="28"/>
          <w:szCs w:val="28"/>
        </w:rPr>
        <w:t xml:space="preserve"> 2019 г. </w:t>
      </w:r>
      <w:r>
        <w:rPr>
          <w:rFonts w:eastAsia="Arial Unicode MS"/>
          <w:kern w:val="1"/>
          <w:sz w:val="28"/>
          <w:szCs w:val="28"/>
        </w:rPr>
        <w:t>в 17:00</w:t>
      </w:r>
      <w:r w:rsidRPr="00A0728C">
        <w:rPr>
          <w:rFonts w:eastAsia="Arial Unicode MS"/>
          <w:kern w:val="1"/>
          <w:sz w:val="28"/>
          <w:szCs w:val="28"/>
        </w:rPr>
        <w:t xml:space="preserve"> часов по адресу: с. </w:t>
      </w:r>
      <w:proofErr w:type="spellStart"/>
      <w:r w:rsidRPr="00A0728C">
        <w:rPr>
          <w:rFonts w:eastAsia="Arial Unicode MS"/>
          <w:kern w:val="1"/>
          <w:sz w:val="28"/>
          <w:szCs w:val="28"/>
        </w:rPr>
        <w:t>Кармалы</w:t>
      </w:r>
      <w:proofErr w:type="spellEnd"/>
      <w:r w:rsidRPr="00A0728C">
        <w:rPr>
          <w:rFonts w:eastAsia="Arial Unicode MS"/>
          <w:kern w:val="1"/>
          <w:sz w:val="28"/>
          <w:szCs w:val="28"/>
        </w:rPr>
        <w:t xml:space="preserve">, </w:t>
      </w:r>
    </w:p>
    <w:p w:rsidR="00A0728C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>ул.</w:t>
      </w:r>
      <w:r w:rsidR="00F10B16">
        <w:rPr>
          <w:rFonts w:eastAsia="Arial Unicode MS"/>
          <w:kern w:val="1"/>
          <w:sz w:val="28"/>
          <w:szCs w:val="28"/>
        </w:rPr>
        <w:t xml:space="preserve"> </w:t>
      </w:r>
      <w:r w:rsidRPr="00A0728C">
        <w:rPr>
          <w:rFonts w:eastAsia="Arial Unicode MS"/>
          <w:kern w:val="1"/>
          <w:sz w:val="28"/>
          <w:szCs w:val="28"/>
        </w:rPr>
        <w:t>Центральная, 13;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 xml:space="preserve">в селе Лбище </w:t>
      </w:r>
      <w:r>
        <w:rPr>
          <w:rFonts w:eastAsia="Arial Unicode MS"/>
          <w:kern w:val="1"/>
          <w:sz w:val="28"/>
          <w:szCs w:val="28"/>
        </w:rPr>
        <w:t>– 18 сентября</w:t>
      </w:r>
      <w:r w:rsidRPr="00A0728C">
        <w:rPr>
          <w:rFonts w:eastAsia="Arial Unicode MS"/>
          <w:kern w:val="1"/>
          <w:sz w:val="28"/>
          <w:szCs w:val="28"/>
        </w:rPr>
        <w:t xml:space="preserve"> 2019 г. </w:t>
      </w:r>
      <w:r>
        <w:rPr>
          <w:rFonts w:eastAsia="Arial Unicode MS"/>
          <w:kern w:val="1"/>
          <w:sz w:val="28"/>
          <w:szCs w:val="28"/>
        </w:rPr>
        <w:t>в 17:00</w:t>
      </w:r>
      <w:r w:rsidRPr="00A0728C">
        <w:rPr>
          <w:rFonts w:eastAsia="Arial Unicode MS"/>
          <w:kern w:val="1"/>
          <w:sz w:val="28"/>
          <w:szCs w:val="28"/>
        </w:rPr>
        <w:t xml:space="preserve"> часов по адресу: с. Лбище, </w:t>
      </w:r>
    </w:p>
    <w:p w:rsidR="00A0728C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>Центральная, 15;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 xml:space="preserve">в селе Мордово </w:t>
      </w:r>
      <w:r>
        <w:rPr>
          <w:rFonts w:eastAsia="Arial Unicode MS"/>
          <w:kern w:val="1"/>
          <w:sz w:val="28"/>
          <w:szCs w:val="28"/>
        </w:rPr>
        <w:t>– 19 сентября</w:t>
      </w:r>
      <w:r w:rsidRPr="00A0728C">
        <w:rPr>
          <w:rFonts w:eastAsia="Arial Unicode MS"/>
          <w:kern w:val="1"/>
          <w:sz w:val="28"/>
          <w:szCs w:val="28"/>
        </w:rPr>
        <w:t xml:space="preserve"> 2019 г. </w:t>
      </w:r>
      <w:r>
        <w:rPr>
          <w:rFonts w:eastAsia="Arial Unicode MS"/>
          <w:kern w:val="1"/>
          <w:sz w:val="28"/>
          <w:szCs w:val="28"/>
        </w:rPr>
        <w:t>в 17:00</w:t>
      </w:r>
      <w:r w:rsidRPr="00A0728C">
        <w:rPr>
          <w:rFonts w:eastAsia="Arial Unicode MS"/>
          <w:kern w:val="1"/>
          <w:sz w:val="28"/>
          <w:szCs w:val="28"/>
        </w:rPr>
        <w:t xml:space="preserve"> часов по адресу: с. Мордово, </w:t>
      </w:r>
    </w:p>
    <w:p w:rsidR="004C5EDD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</w:rPr>
      </w:pPr>
      <w:r w:rsidRPr="00A0728C">
        <w:rPr>
          <w:rFonts w:eastAsia="Arial Unicode MS"/>
          <w:kern w:val="1"/>
          <w:sz w:val="28"/>
          <w:szCs w:val="28"/>
        </w:rPr>
        <w:t>ул. Центральная, 35.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8. Администрации поселения в целях доведения до населения информации о содержании Проекта решения обеспечить организацию выставок, экспозиций демонстрационных материалов проекта генерального плана в местах проведения публичных слушаний (местах ведения протокола публичных слушаний) и местах проведения мероприятий по информированию жителей поселения по вопросу публичных слушаний.</w:t>
      </w:r>
    </w:p>
    <w:p w:rsidR="008973E6" w:rsidRPr="00F10B16" w:rsidRDefault="00F10B16" w:rsidP="00F10B1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9. </w:t>
      </w:r>
      <w:r w:rsidR="008973E6">
        <w:rPr>
          <w:sz w:val="28"/>
          <w:szCs w:val="28"/>
        </w:rPr>
        <w:t xml:space="preserve"> </w:t>
      </w:r>
      <w:r w:rsidR="008973E6">
        <w:rPr>
          <w:color w:val="000000"/>
          <w:sz w:val="28"/>
          <w:szCs w:val="28"/>
        </w:rPr>
        <w:t>Датой открытия экспозиции считается дата опубликования Проекта решения и его размещения на официальном сайте Администра</w:t>
      </w:r>
      <w:r w:rsidR="00A0728C">
        <w:rPr>
          <w:color w:val="000000"/>
          <w:sz w:val="28"/>
          <w:szCs w:val="28"/>
        </w:rPr>
        <w:t>ции сельского поселения Севрюкаево</w:t>
      </w:r>
      <w:r w:rsidR="008973E6">
        <w:rPr>
          <w:color w:val="000000"/>
          <w:sz w:val="28"/>
          <w:szCs w:val="28"/>
        </w:rPr>
        <w:t xml:space="preserve"> муниципального района Ставропольский Самарской </w:t>
      </w:r>
      <w:r w:rsidR="008973E6">
        <w:rPr>
          <w:color w:val="000000"/>
          <w:sz w:val="28"/>
          <w:szCs w:val="28"/>
        </w:rPr>
        <w:lastRenderedPageBreak/>
        <w:t>области в сети «Интерне</w:t>
      </w:r>
      <w:r w:rsidR="00A0728C">
        <w:rPr>
          <w:color w:val="000000"/>
          <w:sz w:val="28"/>
          <w:szCs w:val="28"/>
        </w:rPr>
        <w:t>т</w:t>
      </w:r>
      <w:r w:rsidR="00A0728C" w:rsidRPr="00A0728C">
        <w:rPr>
          <w:color w:val="000000"/>
          <w:sz w:val="28"/>
          <w:szCs w:val="28"/>
        </w:rPr>
        <w:t xml:space="preserve">»: </w:t>
      </w:r>
      <w:r w:rsidR="00A0728C" w:rsidRPr="00A0728C">
        <w:rPr>
          <w:rFonts w:eastAsia="Calibri"/>
          <w:kern w:val="0"/>
          <w:sz w:val="28"/>
          <w:szCs w:val="28"/>
          <w:lang w:eastAsia="hi-IN" w:bidi="hi-IN"/>
        </w:rPr>
        <w:t xml:space="preserve">http://sevrukaevo.stavrsp.ru. 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Прием замечаний и предложений по Проекту </w:t>
      </w:r>
      <w:r>
        <w:rPr>
          <w:color w:val="C00000"/>
          <w:sz w:val="28"/>
          <w:szCs w:val="28"/>
        </w:rPr>
        <w:t xml:space="preserve">решения </w:t>
      </w:r>
      <w:r>
        <w:rPr>
          <w:sz w:val="28"/>
          <w:szCs w:val="28"/>
        </w:rPr>
        <w:t xml:space="preserve">от жителей поселения и иных заинтересованных лиц осуществляется по адресу, указанному в пункте 6 настоящего постановления, в рабочие дни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 10 </w:t>
      </w:r>
      <w:r>
        <w:rPr>
          <w:rFonts w:eastAsia="Times New Roman"/>
          <w:color w:val="000000"/>
          <w:sz w:val="28"/>
          <w:szCs w:val="28"/>
        </w:rPr>
        <w:t>часов до 19 часов, в субботу с 12 до 17 часов.</w:t>
      </w:r>
      <w:r>
        <w:rPr>
          <w:sz w:val="28"/>
          <w:szCs w:val="28"/>
        </w:rPr>
        <w:t xml:space="preserve"> 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Прием замечаний и предложений от жителей поселения и иных заинтересованных лиц по проекту генерального плана прекращается 29 сентября 2019 года.</w:t>
      </w:r>
    </w:p>
    <w:p w:rsidR="008973E6" w:rsidRDefault="008973E6" w:rsidP="008973E6"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- </w:t>
      </w:r>
      <w:r>
        <w:rPr>
          <w:noProof/>
          <w:sz w:val="28"/>
          <w:szCs w:val="28"/>
        </w:rPr>
        <w:t>Главу се</w:t>
      </w:r>
      <w:r w:rsidR="00A0728C">
        <w:rPr>
          <w:noProof/>
          <w:sz w:val="28"/>
          <w:szCs w:val="28"/>
        </w:rPr>
        <w:t>льского поселения – Алембатрова Н.Н.</w:t>
      </w:r>
    </w:p>
    <w:p w:rsidR="008973E6" w:rsidRDefault="008973E6" w:rsidP="008973E6">
      <w:pPr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12. </w:t>
      </w:r>
      <w:r>
        <w:rPr>
          <w:color w:val="000000"/>
          <w:sz w:val="28"/>
          <w:szCs w:val="28"/>
        </w:rPr>
        <w:t>Официальное опубликование настоящего постановления является оповещением о начале публичных слушаний.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 и Проект решения (приложение к настоящему постановл</w:t>
      </w:r>
      <w:r w:rsidR="00A0728C">
        <w:rPr>
          <w:sz w:val="28"/>
          <w:szCs w:val="28"/>
        </w:rPr>
        <w:t>ению) в газете «Вестник Севрюкаево</w:t>
      </w:r>
      <w:r>
        <w:rPr>
          <w:sz w:val="28"/>
          <w:szCs w:val="28"/>
        </w:rPr>
        <w:t>».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12. Администрации поселения в целях заблаговременного ознакомления жителей поселения и иных заинтересованных лиц с Проектом </w:t>
      </w:r>
      <w:r>
        <w:rPr>
          <w:color w:val="C00000"/>
          <w:sz w:val="28"/>
          <w:szCs w:val="28"/>
        </w:rPr>
        <w:t xml:space="preserve">решения </w:t>
      </w:r>
      <w:r>
        <w:rPr>
          <w:sz w:val="28"/>
          <w:szCs w:val="28"/>
        </w:rPr>
        <w:t>обеспечить:</w:t>
      </w:r>
    </w:p>
    <w:p w:rsidR="008973E6" w:rsidRPr="00A0728C" w:rsidRDefault="008973E6" w:rsidP="00A0728C">
      <w:pPr>
        <w:autoSpaceDE w:val="0"/>
        <w:autoSpaceDN w:val="0"/>
        <w:adjustRightInd w:val="0"/>
        <w:spacing w:line="276" w:lineRule="auto"/>
        <w:jc w:val="both"/>
        <w:rPr>
          <w:rFonts w:eastAsia="Times New Roman"/>
          <w:color w:val="000000"/>
          <w:spacing w:val="-14"/>
          <w:kern w:val="0"/>
          <w:sz w:val="28"/>
          <w:szCs w:val="28"/>
        </w:rPr>
      </w:pPr>
      <w:r>
        <w:rPr>
          <w:sz w:val="28"/>
          <w:szCs w:val="28"/>
        </w:rPr>
        <w:t xml:space="preserve">размещение Проекта </w:t>
      </w:r>
      <w:r>
        <w:rPr>
          <w:rFonts w:eastAsia="MS Mincho"/>
          <w:color w:val="C00000"/>
          <w:sz w:val="28"/>
          <w:szCs w:val="28"/>
          <w:lang w:eastAsia="ar-SA"/>
        </w:rPr>
        <w:t>решения</w:t>
      </w:r>
      <w:r>
        <w:rPr>
          <w:rFonts w:eastAsia="MS Mincho"/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на официальном сайте Администра</w:t>
      </w:r>
      <w:r w:rsidR="00A0728C">
        <w:rPr>
          <w:sz w:val="28"/>
          <w:szCs w:val="28"/>
        </w:rPr>
        <w:t>ции сельского поселения Севрюкаево</w:t>
      </w:r>
      <w:r>
        <w:rPr>
          <w:sz w:val="28"/>
          <w:szCs w:val="28"/>
        </w:rPr>
        <w:t xml:space="preserve"> в информационно-телекоммуникационной сети «Интернет» </w:t>
      </w:r>
      <w:r w:rsidRPr="00A0728C">
        <w:rPr>
          <w:sz w:val="28"/>
          <w:szCs w:val="28"/>
        </w:rPr>
        <w:t xml:space="preserve">- </w:t>
      </w:r>
      <w:r w:rsidR="00A0728C" w:rsidRPr="00A0728C">
        <w:rPr>
          <w:rFonts w:eastAsia="Times New Roman"/>
          <w:color w:val="000000"/>
          <w:spacing w:val="-7"/>
          <w:kern w:val="0"/>
          <w:sz w:val="28"/>
          <w:szCs w:val="28"/>
        </w:rPr>
        <w:t xml:space="preserve"> </w:t>
      </w:r>
      <w:hyperlink r:id="rId5" w:history="1">
        <w:r w:rsidR="00A0728C" w:rsidRPr="00A0728C">
          <w:rPr>
            <w:rFonts w:eastAsia="Times New Roman"/>
            <w:color w:val="0563C1"/>
            <w:spacing w:val="-7"/>
            <w:kern w:val="0"/>
            <w:sz w:val="28"/>
            <w:szCs w:val="28"/>
            <w:u w:val="single"/>
          </w:rPr>
          <w:t>http://sevrukaevo.stavrsp.ru</w:t>
        </w:r>
      </w:hyperlink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беспрепятственный доступ к ознакомлению с проектом </w:t>
      </w:r>
      <w:r>
        <w:rPr>
          <w:color w:val="C00000"/>
          <w:sz w:val="28"/>
          <w:szCs w:val="28"/>
        </w:rPr>
        <w:t>генерального плана</w:t>
      </w:r>
      <w:r>
        <w:rPr>
          <w:sz w:val="28"/>
          <w:szCs w:val="28"/>
        </w:rPr>
        <w:t xml:space="preserve"> в здании Администрации поселения (в соответствии с режимом работы Администрации поселения).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15. В случае, если настоящее постановление будет опубликовано позднее календарной даты начала публичных слушаний, указанной в пункте 2 настоящего постановления, то дата начала </w:t>
      </w:r>
      <w:r>
        <w:rPr>
          <w:color w:val="C00000"/>
          <w:sz w:val="28"/>
          <w:szCs w:val="28"/>
        </w:rPr>
        <w:t>публичных слушаний исчисляется со дня официального опубликования настоящего постановления</w:t>
      </w:r>
      <w:r>
        <w:rPr>
          <w:sz w:val="28"/>
          <w:szCs w:val="28"/>
        </w:rPr>
        <w:t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  <w:r>
        <w:rPr>
          <w:sz w:val="28"/>
          <w:szCs w:val="28"/>
        </w:rPr>
        <w:t>Гл</w:t>
      </w:r>
      <w:r w:rsidR="00F10B16">
        <w:rPr>
          <w:sz w:val="28"/>
          <w:szCs w:val="28"/>
        </w:rPr>
        <w:t>ава сельского поселения Севрюкаево</w:t>
      </w:r>
      <w:r w:rsidR="00F10B16">
        <w:rPr>
          <w:sz w:val="28"/>
          <w:szCs w:val="28"/>
        </w:rPr>
        <w:tab/>
        <w:t xml:space="preserve">                     </w:t>
      </w:r>
      <w:r w:rsidR="00F10B16">
        <w:rPr>
          <w:sz w:val="28"/>
          <w:szCs w:val="28"/>
        </w:rPr>
        <w:tab/>
        <w:t xml:space="preserve">Н.Н. </w:t>
      </w:r>
      <w:proofErr w:type="spellStart"/>
      <w:r w:rsidR="00F10B16">
        <w:rPr>
          <w:sz w:val="28"/>
          <w:szCs w:val="28"/>
        </w:rPr>
        <w:t>Алембатров</w:t>
      </w:r>
      <w:proofErr w:type="spellEnd"/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rFonts w:eastAsia="Times New Roman"/>
          <w:sz w:val="28"/>
          <w:szCs w:val="28"/>
        </w:rPr>
        <w:br w:type="page"/>
      </w:r>
      <w:r>
        <w:rPr>
          <w:sz w:val="26"/>
          <w:szCs w:val="26"/>
        </w:rPr>
        <w:lastRenderedPageBreak/>
        <w:t>Приложение № 1</w:t>
      </w:r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к постановлению </w:t>
      </w:r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Главы сельского поселения </w:t>
      </w:r>
      <w:proofErr w:type="spellStart"/>
      <w:r>
        <w:rPr>
          <w:sz w:val="26"/>
          <w:szCs w:val="26"/>
        </w:rPr>
        <w:t>Бахилово</w:t>
      </w:r>
      <w:proofErr w:type="spellEnd"/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</w:p>
    <w:p w:rsidR="008973E6" w:rsidRDefault="00F10B16" w:rsidP="008973E6">
      <w:pPr>
        <w:jc w:val="right"/>
        <w:rPr>
          <w:sz w:val="26"/>
          <w:szCs w:val="26"/>
        </w:rPr>
      </w:pPr>
      <w:proofErr w:type="gramStart"/>
      <w:r>
        <w:rPr>
          <w:sz w:val="26"/>
          <w:szCs w:val="26"/>
        </w:rPr>
        <w:t>от  02</w:t>
      </w:r>
      <w:proofErr w:type="gramEnd"/>
      <w:r>
        <w:rPr>
          <w:sz w:val="26"/>
          <w:szCs w:val="26"/>
        </w:rPr>
        <w:t>.09.2019г. №  31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ПРОЕКТ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СОБРАНИЕ ПРЕДСТАВИТЕЛЕЙ</w:t>
      </w: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СЕЛЬСКОГО ПОСЕЛЕНИЯ БАХИЛОВО</w:t>
      </w: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МУНИЦИПАЛЬНОГО РАЙОНА СТАВРОПОЛЬСКИЙ</w:t>
      </w: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САМАРСКОЙ ОБЛАСТИ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РЕШЕНИЕ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sz w:val="28"/>
          <w:szCs w:val="28"/>
        </w:rPr>
      </w:pPr>
      <w:r>
        <w:rPr>
          <w:sz w:val="28"/>
          <w:szCs w:val="28"/>
        </w:rPr>
        <w:t>от _________________                                                                  № ______</w:t>
      </w:r>
    </w:p>
    <w:p w:rsidR="008973E6" w:rsidRDefault="008973E6" w:rsidP="008973E6">
      <w:pPr>
        <w:jc w:val="both"/>
        <w:rPr>
          <w:sz w:val="28"/>
          <w:szCs w:val="28"/>
        </w:rPr>
      </w:pPr>
    </w:p>
    <w:p w:rsidR="00F10B16" w:rsidRDefault="008973E6" w:rsidP="00F10B16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eastAsia="ar-SA"/>
        </w:rPr>
        <w:t>Об утверждении изменений в генеральный п</w:t>
      </w:r>
      <w:r w:rsidR="00F10B16">
        <w:rPr>
          <w:b/>
          <w:sz w:val="28"/>
          <w:szCs w:val="28"/>
          <w:lang w:eastAsia="ar-SA"/>
        </w:rPr>
        <w:t>лан сельского поселения Севрюкаево</w:t>
      </w:r>
      <w:r>
        <w:rPr>
          <w:b/>
          <w:sz w:val="28"/>
          <w:szCs w:val="28"/>
          <w:lang w:eastAsia="ar-SA"/>
        </w:rPr>
        <w:t xml:space="preserve"> муниципального района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Ставропольский Самарской области,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утвержденный Решением Собрания пр</w:t>
      </w:r>
      <w:r w:rsidR="00F10B16">
        <w:rPr>
          <w:b/>
          <w:sz w:val="28"/>
          <w:szCs w:val="28"/>
        </w:rPr>
        <w:t>едставителей от 13.12.2013 №79/75</w:t>
      </w:r>
      <w:r w:rsidR="00F10B16">
        <w:rPr>
          <w:b/>
          <w:sz w:val="28"/>
          <w:szCs w:val="28"/>
          <w:lang w:eastAsia="ar-SA"/>
        </w:rPr>
        <w:t>.</w:t>
      </w:r>
    </w:p>
    <w:p w:rsidR="008973E6" w:rsidRDefault="008973E6" w:rsidP="008973E6">
      <w:pPr>
        <w:jc w:val="center"/>
        <w:rPr>
          <w:b/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spacing w:after="120"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24 Градостроительного кодекса Российской Федерации, пунктом 20 части 1, частью 3 статьи 14 Федерального закона от 6 октября 2003 года № 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</w:t>
      </w:r>
      <w:r w:rsidR="00F10B16">
        <w:rPr>
          <w:sz w:val="28"/>
          <w:szCs w:val="28"/>
        </w:rPr>
        <w:t>лей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«Об утверждении изменений в генеральный п</w:t>
      </w:r>
      <w:r w:rsidR="00F10B16">
        <w:rPr>
          <w:sz w:val="28"/>
          <w:szCs w:val="28"/>
        </w:rPr>
        <w:t>лан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области» от ___________, Собрание представите</w:t>
      </w:r>
      <w:r w:rsidR="00F10B16">
        <w:rPr>
          <w:sz w:val="28"/>
          <w:szCs w:val="28"/>
        </w:rPr>
        <w:t>лей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E4579F" w:rsidRPr="00E4579F" w:rsidRDefault="008973E6" w:rsidP="00E4579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Утвердить изменения в генеральный п</w:t>
      </w:r>
      <w:r w:rsidR="00E4579F">
        <w:rPr>
          <w:sz w:val="28"/>
          <w:szCs w:val="28"/>
        </w:rPr>
        <w:t>лан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поселения, утвержденный Решением Собрания представителей от </w:t>
      </w:r>
      <w:r w:rsidR="00E4579F" w:rsidRPr="00E4579F">
        <w:rPr>
          <w:sz w:val="28"/>
          <w:szCs w:val="28"/>
        </w:rPr>
        <w:t>13.12.2013 №79/75</w:t>
      </w:r>
    </w:p>
    <w:p w:rsidR="008973E6" w:rsidRDefault="008973E6" w:rsidP="00E4579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(далее также – Генеральный план), включающий:</w:t>
      </w:r>
    </w:p>
    <w:p w:rsidR="008973E6" w:rsidRDefault="008973E6" w:rsidP="008973E6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положение </w:t>
      </w:r>
      <w:r>
        <w:rPr>
          <w:color w:val="000000"/>
          <w:sz w:val="28"/>
          <w:szCs w:val="28"/>
        </w:rPr>
        <w:t>о территориальном планирова</w:t>
      </w:r>
      <w:r w:rsidR="00E4579F">
        <w:rPr>
          <w:color w:val="000000"/>
          <w:sz w:val="28"/>
          <w:szCs w:val="28"/>
        </w:rPr>
        <w:t>нии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области;</w:t>
      </w:r>
    </w:p>
    <w:p w:rsidR="008973E6" w:rsidRDefault="008973E6" w:rsidP="008973E6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карту границ населенных пунктов, входящих в сос</w:t>
      </w:r>
      <w:r w:rsidR="00E4579F">
        <w:rPr>
          <w:color w:val="000000"/>
          <w:sz w:val="28"/>
          <w:szCs w:val="28"/>
        </w:rPr>
        <w:t>тав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(М 1:25000);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карту функциональных </w:t>
      </w:r>
      <w:r w:rsidR="00E4579F">
        <w:rPr>
          <w:color w:val="000000"/>
          <w:sz w:val="28"/>
          <w:szCs w:val="28"/>
        </w:rPr>
        <w:t>зон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>
        <w:rPr>
          <w:sz w:val="28"/>
          <w:szCs w:val="28"/>
        </w:rPr>
        <w:t>М 1:25000);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карту функциональных </w:t>
      </w:r>
      <w:r w:rsidR="00E4579F">
        <w:rPr>
          <w:color w:val="000000"/>
          <w:sz w:val="28"/>
          <w:szCs w:val="28"/>
        </w:rPr>
        <w:t>зон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>
        <w:rPr>
          <w:sz w:val="28"/>
          <w:szCs w:val="28"/>
        </w:rPr>
        <w:t>М 1:5000);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карту планируемого размещения объектов местного значе</w:t>
      </w:r>
      <w:r w:rsidR="00E4579F">
        <w:rPr>
          <w:color w:val="000000"/>
          <w:sz w:val="28"/>
          <w:szCs w:val="28"/>
        </w:rPr>
        <w:t>ния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(М 1:5000); 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карту планируемого размещения объектов инженерной инфраструктуры местного значе</w:t>
      </w:r>
      <w:r w:rsidR="00E4579F">
        <w:rPr>
          <w:color w:val="000000"/>
          <w:sz w:val="28"/>
          <w:szCs w:val="28"/>
        </w:rPr>
        <w:t>ния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>
        <w:rPr>
          <w:sz w:val="28"/>
          <w:szCs w:val="28"/>
        </w:rPr>
        <w:t>М1:5000);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карту планируемого размещения объектов транспортной инфраструктуры местного значе</w:t>
      </w:r>
      <w:r w:rsidR="00E4579F">
        <w:rPr>
          <w:color w:val="000000"/>
          <w:sz w:val="28"/>
          <w:szCs w:val="28"/>
        </w:rPr>
        <w:t>ния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(М 1:5000);</w:t>
      </w:r>
    </w:p>
    <w:p w:rsidR="008973E6" w:rsidRDefault="008973E6" w:rsidP="008973E6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сведения о границах населенных пунк</w:t>
      </w:r>
      <w:r w:rsidR="00E4579F">
        <w:rPr>
          <w:color w:val="000000"/>
          <w:sz w:val="28"/>
          <w:szCs w:val="28"/>
        </w:rPr>
        <w:t>тов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области.</w:t>
      </w:r>
    </w:p>
    <w:p w:rsidR="00E4579F" w:rsidRPr="00E4579F" w:rsidRDefault="00E4579F" w:rsidP="00E4579F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="008973E6">
        <w:rPr>
          <w:sz w:val="28"/>
          <w:szCs w:val="28"/>
        </w:rPr>
        <w:t xml:space="preserve"> Опубликовать настоящее Решение, а также приложения к настоящему решению в газете «Ставрополь-на-Волге. Официальное опубликование» и разместить на са</w:t>
      </w:r>
      <w:r>
        <w:rPr>
          <w:sz w:val="28"/>
          <w:szCs w:val="28"/>
        </w:rPr>
        <w:t>йте сельского поселения Севрюкаево</w:t>
      </w:r>
      <w:r w:rsidR="008973E6">
        <w:rPr>
          <w:sz w:val="28"/>
          <w:szCs w:val="28"/>
        </w:rPr>
        <w:t xml:space="preserve"> в информационно-телекоммуникационной сети «Интернет» - </w:t>
      </w:r>
      <w:r w:rsidRPr="00A0728C">
        <w:rPr>
          <w:rFonts w:cs="Times New Roman"/>
          <w:sz w:val="28"/>
          <w:szCs w:val="28"/>
        </w:rPr>
        <w:t xml:space="preserve"> </w:t>
      </w:r>
      <w:r w:rsidRPr="00A0728C">
        <w:rPr>
          <w:rFonts w:eastAsia="Times New Roman" w:cs="Times New Roman"/>
          <w:color w:val="000000"/>
          <w:spacing w:val="-7"/>
          <w:kern w:val="0"/>
          <w:sz w:val="28"/>
          <w:szCs w:val="28"/>
        </w:rPr>
        <w:t xml:space="preserve"> </w:t>
      </w:r>
      <w:hyperlink r:id="rId6" w:history="1">
        <w:r w:rsidRPr="00A0728C">
          <w:rPr>
            <w:rFonts w:eastAsia="Times New Roman" w:cs="Times New Roman"/>
            <w:color w:val="0563C1"/>
            <w:spacing w:val="-7"/>
            <w:kern w:val="0"/>
            <w:sz w:val="28"/>
            <w:szCs w:val="28"/>
            <w:u w:val="single"/>
          </w:rPr>
          <w:t>http://sevrukaevo.stavrsp.ru</w:t>
        </w:r>
      </w:hyperlink>
      <w:r>
        <w:rPr>
          <w:rFonts w:eastAsia="Times New Roman" w:cs="Times New Roman"/>
          <w:color w:val="0563C1"/>
          <w:spacing w:val="-7"/>
          <w:kern w:val="0"/>
          <w:sz w:val="28"/>
          <w:szCs w:val="28"/>
          <w:u w:val="single"/>
        </w:rPr>
        <w:t>.</w:t>
      </w:r>
    </w:p>
    <w:p w:rsidR="008973E6" w:rsidRDefault="008973E6" w:rsidP="008973E6">
      <w:pPr>
        <w:spacing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8973E6" w:rsidRDefault="008973E6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8973E6" w:rsidRDefault="008973E6" w:rsidP="008973E6">
      <w:pPr>
        <w:spacing w:line="276" w:lineRule="auto"/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87"/>
        <w:gridCol w:w="4268"/>
      </w:tblGrid>
      <w:tr w:rsidR="00E4579F" w:rsidRPr="00E4579F" w:rsidTr="008973E6">
        <w:tc>
          <w:tcPr>
            <w:tcW w:w="5211" w:type="dxa"/>
          </w:tcPr>
          <w:p w:rsidR="008973E6" w:rsidRPr="00E4579F" w:rsidRDefault="008973E6">
            <w:pPr>
              <w:rPr>
                <w:sz w:val="28"/>
                <w:szCs w:val="28"/>
              </w:rPr>
            </w:pPr>
            <w:r w:rsidRPr="00E4579F">
              <w:rPr>
                <w:sz w:val="28"/>
                <w:szCs w:val="28"/>
              </w:rPr>
              <w:t>Председатель Собрания представите</w:t>
            </w:r>
            <w:r w:rsidR="00E4579F" w:rsidRPr="00E4579F">
              <w:rPr>
                <w:sz w:val="28"/>
                <w:szCs w:val="28"/>
              </w:rPr>
              <w:t>лей сельского поселения Севрюкаево</w:t>
            </w:r>
            <w:r w:rsidRPr="00E4579F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8973E6" w:rsidRDefault="008973E6">
            <w:pPr>
              <w:rPr>
                <w:sz w:val="28"/>
                <w:szCs w:val="28"/>
              </w:rPr>
            </w:pPr>
          </w:p>
          <w:p w:rsidR="00E4579F" w:rsidRPr="00E4579F" w:rsidRDefault="00E4579F">
            <w:pPr>
              <w:rPr>
                <w:sz w:val="28"/>
                <w:szCs w:val="28"/>
              </w:rPr>
            </w:pPr>
          </w:p>
          <w:p w:rsidR="008973E6" w:rsidRPr="00E4579F" w:rsidRDefault="008973E6">
            <w:pPr>
              <w:rPr>
                <w:sz w:val="28"/>
                <w:szCs w:val="28"/>
              </w:rPr>
            </w:pPr>
            <w:r w:rsidRPr="00E4579F">
              <w:rPr>
                <w:sz w:val="28"/>
                <w:szCs w:val="28"/>
              </w:rPr>
              <w:t xml:space="preserve">___________________ </w:t>
            </w:r>
            <w:r w:rsidR="00E4579F" w:rsidRPr="00E4579F">
              <w:rPr>
                <w:sz w:val="28"/>
                <w:szCs w:val="28"/>
              </w:rPr>
              <w:t>Е.В. Хадеева</w:t>
            </w:r>
          </w:p>
        </w:tc>
        <w:tc>
          <w:tcPr>
            <w:tcW w:w="4354" w:type="dxa"/>
          </w:tcPr>
          <w:p w:rsidR="008973E6" w:rsidRPr="00E4579F" w:rsidRDefault="008973E6" w:rsidP="00E4579F">
            <w:pPr>
              <w:jc w:val="right"/>
              <w:rPr>
                <w:sz w:val="28"/>
                <w:szCs w:val="28"/>
              </w:rPr>
            </w:pPr>
            <w:r w:rsidRPr="00E4579F">
              <w:rPr>
                <w:sz w:val="28"/>
                <w:szCs w:val="28"/>
              </w:rPr>
              <w:t>Гл</w:t>
            </w:r>
            <w:r w:rsidR="00E4579F">
              <w:rPr>
                <w:sz w:val="28"/>
                <w:szCs w:val="28"/>
              </w:rPr>
              <w:t>ава сельского поселения Севрюкаево</w:t>
            </w:r>
            <w:r w:rsidRPr="00E4579F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8973E6" w:rsidRPr="00E4579F" w:rsidRDefault="008973E6" w:rsidP="00E4579F">
            <w:pPr>
              <w:jc w:val="right"/>
              <w:rPr>
                <w:sz w:val="28"/>
                <w:szCs w:val="28"/>
              </w:rPr>
            </w:pPr>
          </w:p>
          <w:p w:rsidR="008973E6" w:rsidRPr="00E4579F" w:rsidRDefault="008973E6" w:rsidP="00E4579F">
            <w:pPr>
              <w:jc w:val="right"/>
              <w:rPr>
                <w:sz w:val="28"/>
                <w:szCs w:val="28"/>
              </w:rPr>
            </w:pPr>
          </w:p>
          <w:p w:rsidR="008973E6" w:rsidRPr="00E4579F" w:rsidRDefault="00E4579F" w:rsidP="00E4579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______________Н.Н. </w:t>
            </w:r>
            <w:proofErr w:type="spellStart"/>
            <w:r>
              <w:rPr>
                <w:sz w:val="28"/>
                <w:szCs w:val="28"/>
              </w:rPr>
              <w:t>Алембатров</w:t>
            </w:r>
            <w:proofErr w:type="spellEnd"/>
            <w:r w:rsidR="008973E6" w:rsidRPr="00E4579F">
              <w:rPr>
                <w:sz w:val="28"/>
                <w:szCs w:val="28"/>
              </w:rPr>
              <w:t xml:space="preserve"> </w:t>
            </w:r>
          </w:p>
        </w:tc>
      </w:tr>
    </w:tbl>
    <w:p w:rsidR="008973E6" w:rsidRDefault="008973E6" w:rsidP="008973E6">
      <w:pPr>
        <w:jc w:val="both"/>
        <w:rPr>
          <w:color w:val="FF0000"/>
          <w:sz w:val="28"/>
          <w:szCs w:val="28"/>
        </w:rPr>
      </w:pPr>
    </w:p>
    <w:p w:rsidR="00E4579F" w:rsidRDefault="00E4579F" w:rsidP="008973E6">
      <w:pPr>
        <w:jc w:val="both"/>
        <w:rPr>
          <w:color w:val="FF0000"/>
          <w:sz w:val="28"/>
          <w:szCs w:val="28"/>
        </w:rPr>
      </w:pPr>
    </w:p>
    <w:p w:rsidR="00E4579F" w:rsidRDefault="00E4579F" w:rsidP="008973E6">
      <w:pPr>
        <w:jc w:val="both"/>
        <w:rPr>
          <w:color w:val="FF0000"/>
          <w:sz w:val="28"/>
          <w:szCs w:val="28"/>
        </w:rPr>
      </w:pPr>
    </w:p>
    <w:p w:rsidR="008973E6" w:rsidRDefault="008973E6" w:rsidP="00E4579F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</w:rPr>
      </w:pPr>
    </w:p>
    <w:sectPr w:rsidR="008973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780"/>
    <w:rsid w:val="00084D74"/>
    <w:rsid w:val="003F0F74"/>
    <w:rsid w:val="004C5EDD"/>
    <w:rsid w:val="00586649"/>
    <w:rsid w:val="007E3780"/>
    <w:rsid w:val="008973E6"/>
    <w:rsid w:val="00A0728C"/>
    <w:rsid w:val="00A8279C"/>
    <w:rsid w:val="00A9569D"/>
    <w:rsid w:val="00C94B9F"/>
    <w:rsid w:val="00E4579F"/>
    <w:rsid w:val="00F10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4143"/>
  <w15:chartTrackingRefBased/>
  <w15:docId w15:val="{A6EA9791-F365-4C38-804A-8492C7DB5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73E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4"/>
    <w:unhideWhenUsed/>
    <w:rsid w:val="008973E6"/>
    <w:rPr>
      <w:rFonts w:cs="Tahoma"/>
    </w:rPr>
  </w:style>
  <w:style w:type="paragraph" w:customStyle="1" w:styleId="11">
    <w:name w:val="Цветной список — акцент 11"/>
    <w:basedOn w:val="a"/>
    <w:uiPriority w:val="34"/>
    <w:qFormat/>
    <w:rsid w:val="008973E6"/>
    <w:pPr>
      <w:widowControl/>
      <w:suppressAutoHyphens w:val="0"/>
      <w:ind w:left="720"/>
      <w:contextualSpacing/>
    </w:pPr>
    <w:rPr>
      <w:rFonts w:eastAsia="Times New Roman"/>
      <w:kern w:val="0"/>
    </w:rPr>
  </w:style>
  <w:style w:type="paragraph" w:styleId="a4">
    <w:name w:val="Body Text"/>
    <w:basedOn w:val="a"/>
    <w:link w:val="a5"/>
    <w:uiPriority w:val="99"/>
    <w:semiHidden/>
    <w:unhideWhenUsed/>
    <w:rsid w:val="008973E6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8973E6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84D7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84D74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37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vrukaevo.stavrsp.ru" TargetMode="Externa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1501</Words>
  <Characters>8561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2019-09-03T09:29:00Z</cp:lastPrinted>
  <dcterms:created xsi:type="dcterms:W3CDTF">2019-09-03T07:02:00Z</dcterms:created>
  <dcterms:modified xsi:type="dcterms:W3CDTF">2019-09-16T10:42:00Z</dcterms:modified>
</cp:coreProperties>
</file>