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7977" w:rsidRPr="004C7977" w:rsidRDefault="004C7977" w:rsidP="004C7977">
      <w:pPr>
        <w:keepNext/>
        <w:spacing w:after="0" w:line="240" w:lineRule="auto"/>
        <w:ind w:firstLine="709"/>
        <w:outlineLvl w:val="0"/>
        <w:rPr>
          <w:rFonts w:ascii="Times New Roman" w:eastAsia="Times New Roman" w:hAnsi="Times New Roman" w:cs="Times New Roman"/>
          <w:bCs/>
          <w:noProof/>
          <w:lang w:eastAsia="x-none"/>
        </w:rPr>
      </w:pPr>
      <w:r w:rsidRPr="004C797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2543175</wp:posOffset>
            </wp:positionH>
            <wp:positionV relativeFrom="paragraph">
              <wp:posOffset>0</wp:posOffset>
            </wp:positionV>
            <wp:extent cx="1295400" cy="1409700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C797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x-none"/>
        </w:rPr>
        <w:br w:type="textWrapping" w:clear="all"/>
      </w:r>
    </w:p>
    <w:p w:rsidR="004C7977" w:rsidRPr="004C7977" w:rsidRDefault="004C7977" w:rsidP="004C7977">
      <w:pPr>
        <w:keepNext/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  <w:lang w:eastAsia="x-none"/>
        </w:rPr>
      </w:pPr>
      <w:r w:rsidRPr="004C7977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>Российская Федерация</w:t>
      </w:r>
    </w:p>
    <w:p w:rsidR="004C7977" w:rsidRPr="004C7977" w:rsidRDefault="004C7977" w:rsidP="004C7977">
      <w:pPr>
        <w:keepNext/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  <w:lang w:eastAsia="x-none"/>
        </w:rPr>
      </w:pPr>
      <w:r w:rsidRPr="004C7977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>Самарская область</w:t>
      </w:r>
    </w:p>
    <w:p w:rsidR="004C7977" w:rsidRPr="004C7977" w:rsidRDefault="004C7977" w:rsidP="004C7977">
      <w:pPr>
        <w:spacing w:after="0" w:line="276" w:lineRule="auto"/>
        <w:rPr>
          <w:rFonts w:ascii="Calibri" w:eastAsia="Times New Roman" w:hAnsi="Calibri" w:cs="Times New Roman"/>
          <w:b/>
          <w:lang w:eastAsia="x-none"/>
        </w:rPr>
      </w:pPr>
    </w:p>
    <w:p w:rsidR="004C7977" w:rsidRPr="004C7977" w:rsidRDefault="004C7977" w:rsidP="00B444D5">
      <w:pPr>
        <w:autoSpaceDE w:val="0"/>
        <w:autoSpaceDN w:val="0"/>
        <w:adjustRightInd w:val="0"/>
        <w:spacing w:after="0" w:line="276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</w:pPr>
      <w:r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АДМИНИСТРАЦИЯ СЕЛЬСКОГО ПОСЕЛЕНИЯ </w:t>
      </w:r>
      <w:r w:rsidRPr="004C7977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lang w:eastAsia="ru-RU"/>
        </w:rPr>
        <w:t xml:space="preserve">СЕВРЮКАЕВО </w:t>
      </w:r>
      <w:r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МУНИЦИПАЛЬНОГО РАЙОНА СТАВРОПОЛЬСКИЙ </w:t>
      </w:r>
    </w:p>
    <w:p w:rsidR="004C7977" w:rsidRPr="004C7977" w:rsidRDefault="004C7977" w:rsidP="00B444D5">
      <w:pPr>
        <w:autoSpaceDE w:val="0"/>
        <w:autoSpaceDN w:val="0"/>
        <w:adjustRightInd w:val="0"/>
        <w:spacing w:after="0" w:line="276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</w:pPr>
      <w:r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>САМАРСКОЙ ОБЛАСТИ</w:t>
      </w:r>
    </w:p>
    <w:p w:rsidR="004C7977" w:rsidRPr="004C7977" w:rsidRDefault="004C7977" w:rsidP="004C797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</w:pPr>
    </w:p>
    <w:p w:rsidR="004C7977" w:rsidRPr="004C7977" w:rsidRDefault="004C7977" w:rsidP="004C797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ПОСТАНОВЛЕНИЕ </w:t>
      </w:r>
      <w:r w:rsidR="0004348A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>(ПРОЕКТ)</w:t>
      </w:r>
    </w:p>
    <w:p w:rsidR="004C7977" w:rsidRPr="004C7977" w:rsidRDefault="0004348A" w:rsidP="004C797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>от _________</w:t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 года</w:t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ab/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ab/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ab/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ab/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ab/>
      </w:r>
      <w:r w:rsidR="00B444D5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    </w:t>
      </w:r>
      <w:r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                                        №  </w:t>
      </w:r>
    </w:p>
    <w:p w:rsidR="004C7977" w:rsidRPr="004C7977" w:rsidRDefault="004C7977" w:rsidP="004C7977">
      <w:pPr>
        <w:spacing w:after="0" w:line="276" w:lineRule="auto"/>
        <w:ind w:right="-57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C7977" w:rsidRPr="004C7977" w:rsidRDefault="004C7977" w:rsidP="004C797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C79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Об утверждении отчета об исполнении бюджета сельского поселения </w:t>
      </w:r>
      <w:proofErr w:type="gramStart"/>
      <w:r w:rsidRPr="004C79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Севрюкаево  муниципального</w:t>
      </w:r>
      <w:proofErr w:type="gramEnd"/>
      <w:r w:rsidRPr="004C79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района Ставропольский Самарской области</w:t>
      </w:r>
    </w:p>
    <w:p w:rsidR="004C7977" w:rsidRPr="004C7977" w:rsidRDefault="004C7977" w:rsidP="004C797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C79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за 9 месяцев 2019 года</w:t>
      </w:r>
      <w:bookmarkStart w:id="0" w:name="_GoBack"/>
      <w:bookmarkEnd w:id="0"/>
    </w:p>
    <w:p w:rsidR="004C7977" w:rsidRPr="004C7977" w:rsidRDefault="004C7977" w:rsidP="004C797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C7977" w:rsidRPr="004C7977" w:rsidRDefault="004C7977" w:rsidP="004C7977">
      <w:pPr>
        <w:spacing w:after="0" w:line="360" w:lineRule="auto"/>
        <w:ind w:right="-57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исполнение статьи 264.2. Бюджетного Кодекса Российской Федерации                                                 ПОСТАНОВЛЯЕТ:</w:t>
      </w:r>
    </w:p>
    <w:p w:rsidR="004C7977" w:rsidRPr="004C7977" w:rsidRDefault="004C7977" w:rsidP="004C7977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</w:pPr>
      <w:r w:rsidRPr="004C797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 xml:space="preserve"> 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Утвердить отчет об исполнении бюджета сельского поселения Севрюкаево муниципального района Ставропольский Самарской области за 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>9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 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>месяцев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 201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>9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 года (Приложение № 1, 2, 3,4).</w:t>
      </w:r>
    </w:p>
    <w:p w:rsidR="004C7977" w:rsidRPr="004C7977" w:rsidRDefault="004C7977" w:rsidP="004C7977">
      <w:pPr>
        <w:spacing w:after="200" w:line="276" w:lineRule="auto"/>
        <w:rPr>
          <w:rFonts w:ascii="Calibri" w:eastAsia="Times New Roman" w:hAnsi="Calibri" w:cs="Times New Roman"/>
          <w:lang w:val="x-none" w:eastAsia="x-none"/>
        </w:rPr>
      </w:pPr>
    </w:p>
    <w:p w:rsidR="004C7977" w:rsidRPr="004C7977" w:rsidRDefault="004C7977" w:rsidP="004C7977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x-none" w:eastAsia="x-none"/>
        </w:rPr>
      </w:pP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>Бухгалтерии администрации сельского поселения Севрюкаево муниципального района Ставропольский Самарской области (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>Рублевой Е.А.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) направить утвержденный отчет в Собрание Представителей сельского поселения Севрюкаево муниципального района Ставропольский Самарской области.  </w:t>
      </w:r>
    </w:p>
    <w:p w:rsidR="004C7977" w:rsidRPr="004C7977" w:rsidRDefault="004C7977" w:rsidP="004C7977">
      <w:pPr>
        <w:keepNext/>
        <w:spacing w:after="0" w:line="240" w:lineRule="auto"/>
        <w:ind w:left="720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x-none" w:eastAsia="x-none"/>
        </w:rPr>
      </w:pP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 </w:t>
      </w:r>
    </w:p>
    <w:p w:rsidR="004C7977" w:rsidRPr="004C7977" w:rsidRDefault="004C7977" w:rsidP="004C7977">
      <w:pPr>
        <w:keepNext/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</w:pP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 Настоящее Постановление подлежит официальному опубликованию в газете «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>Вестник Севрюкаево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>»  и на официальном сайте поселения http://sevrukaevo.stavrsp.ru</w:t>
      </w:r>
    </w:p>
    <w:p w:rsidR="004C7977" w:rsidRPr="004C7977" w:rsidRDefault="004C7977" w:rsidP="004C7977">
      <w:pPr>
        <w:spacing w:after="200" w:line="276" w:lineRule="auto"/>
        <w:rPr>
          <w:rFonts w:ascii="Calibri" w:eastAsia="Times New Roman" w:hAnsi="Calibri" w:cs="Times New Roman"/>
          <w:lang w:val="x-none" w:eastAsia="x-none"/>
        </w:rPr>
      </w:pPr>
    </w:p>
    <w:p w:rsidR="004C7977" w:rsidRPr="004C7977" w:rsidRDefault="004C7977" w:rsidP="004C7977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</w:pP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Контроль за исполнением данного Постановления оставляю за собой. </w:t>
      </w:r>
    </w:p>
    <w:p w:rsidR="004C7977" w:rsidRPr="004C7977" w:rsidRDefault="004C7977" w:rsidP="004C79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</w:p>
    <w:p w:rsidR="004C7977" w:rsidRPr="004C7977" w:rsidRDefault="004C7977" w:rsidP="004C79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C7977" w:rsidRPr="004C7977" w:rsidRDefault="004C7977" w:rsidP="004C79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Севрюкаево </w:t>
      </w:r>
    </w:p>
    <w:p w:rsidR="004C7977" w:rsidRPr="004C7977" w:rsidRDefault="004C7977" w:rsidP="004C79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</w:t>
      </w:r>
    </w:p>
    <w:p w:rsidR="004C7977" w:rsidRPr="004C7977" w:rsidRDefault="004C7977" w:rsidP="004C79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                                                                                         </w:t>
      </w:r>
      <w:proofErr w:type="spellStart"/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>Н.Н.Алембатров</w:t>
      </w:r>
      <w:proofErr w:type="spellEnd"/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4C7977" w:rsidRPr="004C7977" w:rsidRDefault="004C7977" w:rsidP="004C7977">
      <w:pPr>
        <w:spacing w:after="200" w:line="276" w:lineRule="auto"/>
        <w:ind w:right="-57"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:rsidR="00FF3CBC" w:rsidRDefault="00FF3CBC"/>
    <w:p w:rsidR="004C7977" w:rsidRDefault="004C7977"/>
    <w:tbl>
      <w:tblPr>
        <w:tblStyle w:val="a3"/>
        <w:tblW w:w="0" w:type="auto"/>
        <w:tblInd w:w="-572" w:type="dxa"/>
        <w:tblLook w:val="04A0" w:firstRow="1" w:lastRow="0" w:firstColumn="1" w:lastColumn="0" w:noHBand="0" w:noVBand="1"/>
      </w:tblPr>
      <w:tblGrid>
        <w:gridCol w:w="6697"/>
        <w:gridCol w:w="2017"/>
        <w:gridCol w:w="1202"/>
      </w:tblGrid>
      <w:tr w:rsidR="004C7977" w:rsidRPr="004C7977" w:rsidTr="004C7977">
        <w:trPr>
          <w:trHeight w:val="1245"/>
        </w:trPr>
        <w:tc>
          <w:tcPr>
            <w:tcW w:w="7039" w:type="dxa"/>
            <w:noWrap/>
            <w:hideMark/>
          </w:tcPr>
          <w:p w:rsidR="004C7977" w:rsidRPr="004C7977" w:rsidRDefault="004C7977"/>
        </w:tc>
        <w:tc>
          <w:tcPr>
            <w:tcW w:w="2877" w:type="dxa"/>
            <w:gridSpan w:val="2"/>
            <w:hideMark/>
          </w:tcPr>
          <w:p w:rsidR="004C7977" w:rsidRPr="004C7977" w:rsidRDefault="004C7977" w:rsidP="004C7977">
            <w:bookmarkStart w:id="1" w:name="RANGE!B1:C1"/>
            <w:r w:rsidRPr="004C7977">
              <w:t>Приложение №1  к проекту  Решения  Собрания Представителей  сельского поселения Севрюкаево муниципального района Ставропольский Самарской области</w:t>
            </w:r>
            <w:bookmarkEnd w:id="1"/>
          </w:p>
        </w:tc>
      </w:tr>
      <w:tr w:rsidR="004C7977" w:rsidRPr="004C7977" w:rsidTr="004C7977">
        <w:trPr>
          <w:trHeight w:val="690"/>
        </w:trPr>
        <w:tc>
          <w:tcPr>
            <w:tcW w:w="9916" w:type="dxa"/>
            <w:gridSpan w:val="3"/>
            <w:hideMark/>
          </w:tcPr>
          <w:p w:rsidR="004C7977" w:rsidRPr="004C7977" w:rsidRDefault="004C7977" w:rsidP="004C7977">
            <w:bookmarkStart w:id="2" w:name="RANGE!A2:C53"/>
            <w:r w:rsidRPr="004C7977">
              <w:t>Доходы бюджета сельского поселения Севрюкаево муниципального района Ставропольский Самарской области за 9 месяцев 2019 год по кодам классификации доходов бюджета</w:t>
            </w:r>
            <w:bookmarkEnd w:id="2"/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</w:tr>
      <w:tr w:rsidR="004C7977" w:rsidRPr="004C7977" w:rsidTr="004C7977">
        <w:trPr>
          <w:trHeight w:val="792"/>
        </w:trPr>
        <w:tc>
          <w:tcPr>
            <w:tcW w:w="7039" w:type="dxa"/>
            <w:hideMark/>
          </w:tcPr>
          <w:p w:rsidR="004C7977" w:rsidRPr="004C7977" w:rsidRDefault="004C7977" w:rsidP="004C7977">
            <w:r w:rsidRPr="004C7977">
              <w:t>Наименование показателя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Код дохода по бюджетной классификации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Исполнено</w:t>
            </w:r>
          </w:p>
        </w:tc>
      </w:tr>
      <w:tr w:rsidR="004C7977" w:rsidRPr="004C7977" w:rsidTr="004C7977">
        <w:trPr>
          <w:trHeight w:val="276"/>
        </w:trPr>
        <w:tc>
          <w:tcPr>
            <w:tcW w:w="7039" w:type="dxa"/>
            <w:hideMark/>
          </w:tcPr>
          <w:p w:rsidR="004C7977" w:rsidRPr="004C7977" w:rsidRDefault="004C7977" w:rsidP="004C7977">
            <w:r w:rsidRPr="004C7977">
              <w:t>1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3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5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 бюджета - всего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X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4 316 021,23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в том числе: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НАЛОГОВЫЕ И НЕНАЛОГОВЫЕ ДОХОДЫ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000 10000000000000000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1 644 695,94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НАЛОГИ НА ПРИБЫЛЬ, ДОХОДЫ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000 10100000000000000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336 368,66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Налог на доходы физических лиц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000 10102000010000110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336 368,66</w:t>
            </w:r>
          </w:p>
        </w:tc>
      </w:tr>
      <w:tr w:rsidR="004C7977" w:rsidRPr="004C7977" w:rsidTr="004C7977">
        <w:trPr>
          <w:trHeight w:val="612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Налог на доходы физических лиц с доходов, источником которых является налоговый агент, за исключением доходов, в отношении которых исчисление и уплата налога осуществляются в соответствии со статьями 227, 227.1 и 228 Налогового кодекса Российской Федерации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182 10102010010000110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328 861,72</w:t>
            </w:r>
          </w:p>
        </w:tc>
      </w:tr>
      <w:tr w:rsidR="004C7977" w:rsidRPr="004C7977" w:rsidTr="004C7977">
        <w:trPr>
          <w:trHeight w:val="1020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Налог на доходы физических лиц с доходов, полученных от осуществления деятельности физическими лицами, зарегистрированными в качестве индивидуальных предпринимателей, нотариусов, занимающихся частной практикой, адвокатов, учредивших адвокатские кабинеты, и других лиц, занимающихся частной практикой в соответствии со статьей 227 Налогового кодекса Российской Федерации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182 10102020010000110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100,00</w:t>
            </w:r>
          </w:p>
        </w:tc>
      </w:tr>
      <w:tr w:rsidR="004C7977" w:rsidRPr="004C7977" w:rsidTr="004C7977">
        <w:trPr>
          <w:trHeight w:val="408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Налог на доходы физических лиц с доходов, полученных физическими лицами в соответствии со статьей 228 Налогового кодекса Российской Федерации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182 10102030010000110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7 406,94</w:t>
            </w:r>
          </w:p>
        </w:tc>
      </w:tr>
      <w:tr w:rsidR="004C7977" w:rsidRPr="004C7977" w:rsidTr="004C7977">
        <w:trPr>
          <w:trHeight w:val="408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000 10300000000000000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415 364,26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Акцизы по подакцизным товарам (продукции), производимым на территории Российской Федерации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000 10302000010000110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415 364,26</w:t>
            </w:r>
          </w:p>
        </w:tc>
      </w:tr>
      <w:tr w:rsidR="004C7977" w:rsidRPr="004C7977" w:rsidTr="004C7977">
        <w:trPr>
          <w:trHeight w:val="612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000 10302230010000110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188 027,35</w:t>
            </w:r>
          </w:p>
        </w:tc>
      </w:tr>
      <w:tr w:rsidR="004C7977" w:rsidRPr="004C7977" w:rsidTr="004C7977">
        <w:trPr>
          <w:trHeight w:val="1020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100 10302231010000110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188 027,35</w:t>
            </w:r>
          </w:p>
        </w:tc>
      </w:tr>
      <w:tr w:rsidR="004C7977" w:rsidRPr="004C7977" w:rsidTr="004C7977">
        <w:trPr>
          <w:trHeight w:val="816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lastRenderedPageBreak/>
              <w:t>Доходы от уплаты акцизов на моторные масла для дизельных и (или) карбюраторных (</w:t>
            </w:r>
            <w:proofErr w:type="spellStart"/>
            <w:r w:rsidRPr="004C7977">
              <w:t>инжекторных</w:t>
            </w:r>
            <w:proofErr w:type="spellEnd"/>
            <w:r w:rsidRPr="004C7977"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000 10302240010000110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1 429,50</w:t>
            </w:r>
          </w:p>
        </w:tc>
      </w:tr>
      <w:tr w:rsidR="004C7977" w:rsidRPr="004C7977" w:rsidTr="004C7977">
        <w:trPr>
          <w:trHeight w:val="1020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 от уплаты акцизов на моторные масла для дизельных и (или) карбюраторных (</w:t>
            </w:r>
            <w:proofErr w:type="spellStart"/>
            <w:r w:rsidRPr="004C7977">
              <w:t>инжекторных</w:t>
            </w:r>
            <w:proofErr w:type="spellEnd"/>
            <w:r w:rsidRPr="004C7977"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100 10302241010000110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1 429,50</w:t>
            </w:r>
          </w:p>
        </w:tc>
      </w:tr>
      <w:tr w:rsidR="004C7977" w:rsidRPr="004C7977" w:rsidTr="004C7977">
        <w:trPr>
          <w:trHeight w:val="612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000 10302250010000110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257 708,49</w:t>
            </w:r>
          </w:p>
        </w:tc>
      </w:tr>
      <w:tr w:rsidR="004C7977" w:rsidRPr="004C7977" w:rsidTr="004C7977">
        <w:trPr>
          <w:trHeight w:val="1020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100 10302251010000110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257 708,49</w:t>
            </w:r>
          </w:p>
        </w:tc>
      </w:tr>
      <w:tr w:rsidR="004C7977" w:rsidRPr="004C7977" w:rsidTr="004C7977">
        <w:trPr>
          <w:trHeight w:val="612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000 10302260010000110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-31 801,08</w:t>
            </w:r>
          </w:p>
        </w:tc>
      </w:tr>
      <w:tr w:rsidR="004C7977" w:rsidRPr="004C7977" w:rsidTr="004C7977">
        <w:trPr>
          <w:trHeight w:val="1020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100 10302261010000110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-31 801,08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НАЛОГИ НА СОВОКУПНЫЙ ДОХОД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000 10500000000000000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89 953,00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Единый сельскохозяйственный налог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000 10503000010000110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89 953,00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Единый сельскохозяйственный налог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182 10503010010000110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89 953,00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НАЛОГИ НА ИМУЩЕСТВО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000 10600000000000000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772 242,56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Налог на имущество физических лиц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000 10601000000000110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55 982,04</w:t>
            </w:r>
          </w:p>
        </w:tc>
      </w:tr>
      <w:tr w:rsidR="004C7977" w:rsidRPr="004C7977" w:rsidTr="004C7977">
        <w:trPr>
          <w:trHeight w:val="408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Налог на имущество физических лиц, взимаемый по ставкам, применяемым к объектам налогообложения, расположенным в границах сельских поселений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182 10601030100000110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55 982,04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Земельный налог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000 10606000000000110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716 260,52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lastRenderedPageBreak/>
              <w:t>Земельный налог с организаций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000 10606030000000110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314 263,54</w:t>
            </w:r>
          </w:p>
        </w:tc>
      </w:tr>
      <w:tr w:rsidR="004C7977" w:rsidRPr="004C7977" w:rsidTr="004C7977">
        <w:trPr>
          <w:trHeight w:val="408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182 10606033100000110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314 263,54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Земельный налог с физических лиц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000 10606040000000110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401 996,98</w:t>
            </w:r>
          </w:p>
        </w:tc>
      </w:tr>
      <w:tr w:rsidR="004C7977" w:rsidRPr="004C7977" w:rsidTr="004C7977">
        <w:trPr>
          <w:trHeight w:val="408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182 10606043100000110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401 996,98</w:t>
            </w:r>
          </w:p>
        </w:tc>
      </w:tr>
      <w:tr w:rsidR="004C7977" w:rsidRPr="004C7977" w:rsidTr="004C7977">
        <w:trPr>
          <w:trHeight w:val="408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000 11100000000000000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15 767,46</w:t>
            </w:r>
          </w:p>
        </w:tc>
      </w:tr>
      <w:tr w:rsidR="004C7977" w:rsidRPr="004C7977" w:rsidTr="004C7977">
        <w:trPr>
          <w:trHeight w:val="816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Доходы, получаемые в виде арендной либо иной платы за передачу в возмездное пользование государственного и муниципального имущества (за исключением имущества бюджетных и автономных учреждений, а также имущества государственных и муниципальных унитарных предприятий, в том числе казенных)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000 11105000000000120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15 767,46</w:t>
            </w:r>
          </w:p>
        </w:tc>
      </w:tr>
      <w:tr w:rsidR="004C7977" w:rsidRPr="004C7977" w:rsidTr="004C7977">
        <w:trPr>
          <w:trHeight w:val="816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Доходы, получаемые в виде арендной платы за земли после разграничения государственной собственности на землю, а также средства от продажи права на заключение договоров аренды указанных земельных участков (за исключением земельных участков бюджетных и автономных учреждений)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000 11105020000000120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15 767,46</w:t>
            </w:r>
          </w:p>
        </w:tc>
      </w:tr>
      <w:tr w:rsidR="004C7977" w:rsidRPr="004C7977" w:rsidTr="004C7977">
        <w:trPr>
          <w:trHeight w:val="612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452 11105025100000120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15 767,46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ШТРАФЫ, САНКЦИИ, ВОЗМЕЩЕНИЕ УЩЕРБА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000 11600000000000000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15 000,00</w:t>
            </w:r>
          </w:p>
        </w:tc>
      </w:tr>
      <w:tr w:rsidR="004C7977" w:rsidRPr="004C7977" w:rsidTr="004C7977">
        <w:trPr>
          <w:trHeight w:val="612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000 11633000000000140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15 000,00</w:t>
            </w:r>
          </w:p>
        </w:tc>
      </w:tr>
      <w:tr w:rsidR="004C7977" w:rsidRPr="004C7977" w:rsidTr="004C7977">
        <w:trPr>
          <w:trHeight w:val="612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161 11633050100000140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15 000,00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БЕЗВОЗМЕЗДНЫЕ ПОСТУПЛЕНИЯ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000 20000000000000000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2 671 325,29</w:t>
            </w:r>
          </w:p>
        </w:tc>
      </w:tr>
      <w:tr w:rsidR="004C7977" w:rsidRPr="004C7977" w:rsidTr="004C7977">
        <w:trPr>
          <w:trHeight w:val="408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БЕЗВОЗМЕЗДНЫЕ ПОСТУПЛЕНИЯ ОТ ДРУГИХ БЮДЖЕТОВ БЮДЖЕТНОЙ СИСТЕМЫ РОССИЙСКОЙ ФЕДЕРАЦИИ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000 20200000000000000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2 671 325,29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Дотации бюджетам бюджетной системы Российской Федерации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000 20210000000000150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2 082 125,29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Дотации на выравнивание бюджетной обеспеченности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000 20215001000000150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2 082 125,29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Дотации бюджетам сельских поселений на выравнивание бюджетной обеспеченности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452 20215001100000150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2 082 125,29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lastRenderedPageBreak/>
              <w:t>Субсидии бюджетам бюджетной системы Российской Федерации (межбюджетные субсидии)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000 20220000000000150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506 900,00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Прочие субсидии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000 20229999000000150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506 900,00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Прочие субсидии бюджетам сельских поселений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452 20229999100000150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506 900,00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Субвенции бюджетам бюджетной системы Российской Федерации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000 20230000000000150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82 300,00</w:t>
            </w:r>
          </w:p>
        </w:tc>
      </w:tr>
      <w:tr w:rsidR="004C7977" w:rsidRPr="004C7977" w:rsidTr="004C7977">
        <w:trPr>
          <w:trHeight w:val="408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Субвенции бюджетам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000 20235118000000150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82 300,00</w:t>
            </w:r>
          </w:p>
        </w:tc>
      </w:tr>
      <w:tr w:rsidR="004C7977" w:rsidRPr="004C7977" w:rsidTr="004C7977">
        <w:trPr>
          <w:trHeight w:val="420"/>
        </w:trPr>
        <w:tc>
          <w:tcPr>
            <w:tcW w:w="7039" w:type="dxa"/>
            <w:hideMark/>
          </w:tcPr>
          <w:p w:rsidR="004C7977" w:rsidRPr="004C7977" w:rsidRDefault="004C7977">
            <w:r w:rsidRPr="004C7977">
              <w:t>Субвенции бюджетам сельских поселений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452 20235118100000150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82 300,00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039" w:type="dxa"/>
            <w:hideMark/>
          </w:tcPr>
          <w:p w:rsidR="004C7977" w:rsidRPr="004C7977" w:rsidRDefault="004C7977" w:rsidP="004C7977"/>
        </w:tc>
        <w:tc>
          <w:tcPr>
            <w:tcW w:w="1796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081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</w:tr>
    </w:tbl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tbl>
      <w:tblPr>
        <w:tblStyle w:val="a3"/>
        <w:tblW w:w="0" w:type="auto"/>
        <w:tblInd w:w="-431" w:type="dxa"/>
        <w:tblLook w:val="04A0" w:firstRow="1" w:lastRow="0" w:firstColumn="1" w:lastColumn="0" w:noHBand="0" w:noVBand="1"/>
      </w:tblPr>
      <w:tblGrid>
        <w:gridCol w:w="6223"/>
        <w:gridCol w:w="2170"/>
        <w:gridCol w:w="1382"/>
      </w:tblGrid>
      <w:tr w:rsidR="004C7977" w:rsidRPr="004C7977" w:rsidTr="004C7977">
        <w:trPr>
          <w:trHeight w:val="1305"/>
        </w:trPr>
        <w:tc>
          <w:tcPr>
            <w:tcW w:w="6223" w:type="dxa"/>
            <w:hideMark/>
          </w:tcPr>
          <w:p w:rsidR="004C7977" w:rsidRPr="004C7977" w:rsidRDefault="004C7977">
            <w:bookmarkStart w:id="3" w:name="RANGE!A1:C175"/>
            <w:bookmarkEnd w:id="3"/>
          </w:p>
        </w:tc>
        <w:tc>
          <w:tcPr>
            <w:tcW w:w="3552" w:type="dxa"/>
            <w:gridSpan w:val="2"/>
            <w:hideMark/>
          </w:tcPr>
          <w:p w:rsidR="004C7977" w:rsidRPr="004C7977" w:rsidRDefault="004C7977" w:rsidP="004C7977">
            <w:r w:rsidRPr="004C7977">
              <w:t xml:space="preserve">Приложение №2                                                                                                                                                          к проекту  Решения Собрания Представителей  сельского поселения Севрюкаево муниципального района  Ставропольский Самарской области </w:t>
            </w:r>
          </w:p>
        </w:tc>
      </w:tr>
      <w:tr w:rsidR="004C7977" w:rsidRPr="004C7977" w:rsidTr="004C7977">
        <w:trPr>
          <w:trHeight w:val="645"/>
        </w:trPr>
        <w:tc>
          <w:tcPr>
            <w:tcW w:w="9775" w:type="dxa"/>
            <w:gridSpan w:val="3"/>
            <w:hideMark/>
          </w:tcPr>
          <w:p w:rsidR="004C7977" w:rsidRPr="004C7977" w:rsidRDefault="004C7977" w:rsidP="004C7977">
            <w:r w:rsidRPr="004C7977">
              <w:t xml:space="preserve">Расходы бюджета  по ведомственной структуре расходов  сельского поселения Севрюкаево муниципального района Ставропольский Самарской  области   за 9 месяцев 2019 года </w:t>
            </w:r>
          </w:p>
        </w:tc>
      </w:tr>
      <w:tr w:rsidR="004C7977" w:rsidRPr="004C7977" w:rsidTr="004C7977">
        <w:trPr>
          <w:trHeight w:val="255"/>
        </w:trPr>
        <w:tc>
          <w:tcPr>
            <w:tcW w:w="6223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/>
        </w:tc>
        <w:tc>
          <w:tcPr>
            <w:tcW w:w="1382" w:type="dxa"/>
            <w:hideMark/>
          </w:tcPr>
          <w:p w:rsidR="004C7977" w:rsidRPr="004C7977" w:rsidRDefault="004C7977" w:rsidP="004C7977"/>
        </w:tc>
      </w:tr>
      <w:tr w:rsidR="004C7977" w:rsidRPr="004C7977" w:rsidTr="004C7977">
        <w:trPr>
          <w:trHeight w:val="792"/>
        </w:trPr>
        <w:tc>
          <w:tcPr>
            <w:tcW w:w="6223" w:type="dxa"/>
            <w:hideMark/>
          </w:tcPr>
          <w:p w:rsidR="004C7977" w:rsidRPr="004C7977" w:rsidRDefault="004C7977" w:rsidP="004C7977">
            <w:r w:rsidRPr="004C7977">
              <w:t>Наименование показателя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Код расхода по бюджетной классификации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Исполнено</w:t>
            </w:r>
          </w:p>
        </w:tc>
      </w:tr>
      <w:tr w:rsidR="004C7977" w:rsidRPr="004C7977" w:rsidTr="004C7977">
        <w:trPr>
          <w:trHeight w:val="276"/>
        </w:trPr>
        <w:tc>
          <w:tcPr>
            <w:tcW w:w="6223" w:type="dxa"/>
            <w:hideMark/>
          </w:tcPr>
          <w:p w:rsidR="004C7977" w:rsidRPr="004C7977" w:rsidRDefault="004C7977" w:rsidP="004C7977">
            <w:r w:rsidRPr="004C7977">
              <w:t>1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3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бюджета - всего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X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3 775 118,20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 том числе: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ОБЩЕГОСУДАРСТВЕННЫЕ ВОПРОСЫ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1 248 096,21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000 0102 5910000000 000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000 0102 5910011000 000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000 0102 5910011000 100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000 0102 5910011000 120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452 0102 5910011000 121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257 765,48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452 0102 5910011000 129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76 637,20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880 893,53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866 247,53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866 247,53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866 247,53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592 303,68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000 0104 5910011000 120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592 303,68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452 0104 5910011000 121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459 355,84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452 0104 5910011000 129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132 947,84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219 451,86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219 451,86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452 0104 5910011000 242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90 144,49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452 0104 5910011000 244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129 307,37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000 0104 5910011000 800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54 491,99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Уплата налогов, сборов и иных платежей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000 0104 5910011000 850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54 491,99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Уплата налога на имущество организаций и земельного налога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452 0104 5910011000 851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46 864,00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Уплата прочих налогов, сборов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452 0104 5910011000 852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7 070,00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Уплата иных платежей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452 0104 5910011000 853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557,99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14 646,00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14 646,00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14 646,00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452 0104 9900078210 540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14 646,00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Резервные фонды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000 0111 0000000000 000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000 0111 9900000000 000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Резервный фонд местной администрации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000 0111 9900079900 000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000 0111 9900079900 800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Резервные средства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452 0111 9900079900 870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Другие общегосударственные вопросы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 xml:space="preserve">Закупка товаров, работ, услуг для </w:t>
            </w:r>
            <w:proofErr w:type="spellStart"/>
            <w:r w:rsidRPr="004C7977">
              <w:t>муниципалных</w:t>
            </w:r>
            <w:proofErr w:type="spellEnd"/>
            <w:r w:rsidRPr="004C7977">
              <w:t xml:space="preserve">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000 0113 9900020000 000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000 0113 9900020000 200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000 0113 9900020000 240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452 0113 9900020000 242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452 0113 9900020000 244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НАЦИОНАЛЬНАЯ ОБОРОНА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Мобилизационная и вневойсковая подготовка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000 0203 5910051180 120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452 0203 5910051180 121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45 707,44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452 0203 5910051180 129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11 269,14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452 0203 5910051180 244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НАЦИОНАЛЬНАЯ БЕЗОПАСНОСТЬ И ПРАВООХРАНИТЕЛЬНАЯ ДЕЯТЕЛЬНОСТЬ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759 371,88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Защита населения и территории от чрезвычайных ситуаций природного и техногенного характера, гражданская оборона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000 0309 0000000000 000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20 628,00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000 0309 9900000000 000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20 628,00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000 0309 9900078210 000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20 628,00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000 0309 9900078210 500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20 628,00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452 0309 9900078210 540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20 628,00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Обеспечение пожарной безопасности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582 419,48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582 419,48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582 419,48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582 419,48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439 236,73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000 0310 5920012000 110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439 236,73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452 0310 5920012000 111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337 483,69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452 0310 5920012000 119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101 753,04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143 182,75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143 182,75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452 0310 5920012000 242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452 0310 5920012000 244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143 182,75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000 0314 0000000000 000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000 0314 9900000000 000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 xml:space="preserve">Закупка товаров, работ, услуг для </w:t>
            </w:r>
            <w:proofErr w:type="spellStart"/>
            <w:r w:rsidRPr="004C7977">
              <w:t>муниципалных</w:t>
            </w:r>
            <w:proofErr w:type="spellEnd"/>
            <w:r w:rsidRPr="004C7977">
              <w:t xml:space="preserve">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000 0314 9900020000 000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000 0314 9900020000 200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000 0314 9900020000 240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452 0314 9900020000 244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НАЦИОНАЛЬНАЯ ЭКОНОМИКА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95 991,74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Сельское хозяйство и рыболовство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000 0405 5930000000 000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59300S2003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59300S2003 800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59300S2003 810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Субсидии на возмещение недополученных доходов и (или) возмещение фактически понесенных затрат в связи с производством (реализацией) товаров, выполнением работ, оказанием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0405 59300S2003 811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Дорожное хозяйство (дорожные фонды)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95 991,74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95 991,74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95 991,74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95 991,74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76 380,00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76 380,00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452 0409 5940020000 244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76 380,00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000 0409 5940020000 800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19 611,74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Исполнение судебных актов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000 0409 5940020000 830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19 611,74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Исполнение судебных актов Российской Федерации и мировых соглашений по возмещению причиненного вреда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452 0409 5940020000 831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19 611,74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ЖИЛИЩНО-КОММУНАЛЬНОЕ ХОЗЯЙСТВО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983 205,47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Благоустройство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983 205,47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983 205,47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983 205,47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161 664,51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161 264,51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000 0503 5970012000 110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161 264,51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452 0503 5970012000 111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126 843,80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452 0503 5970012000 119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34 420,71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000 0503 5970012000 800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Уплата налогов, сборов и иных платежей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000 0503 5970012000 850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Уплата прочих налогов, сборов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452 0503 5970012000 852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000 0503 5970020000 000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507 840,99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000 0503 5970020000 200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507 840,99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000 0503 5970020000 240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507 840,99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452 0503 5970020000 244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507 840,99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59700S2004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313 699,97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59700S2004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313 699,97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59700S2004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313 699,97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0503 59700S2004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313 699,97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ОБРАЗОВАНИЕ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154 423,74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Молодежная политика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154 423,74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148 703,74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000 0707 5990000000 000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148 703,74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000 0707 5990012000 000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148 703,74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000 0707 5990012000 100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148 703,74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000 0707 5990012000 110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148 703,74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452 0707 5990012000 111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114 257,02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452 0707 5990012000 119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34 446,72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5 720,00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5 720,00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5 720,00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452 0707 9900078210 540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5 720,00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КУЛЬТУРА, КИНЕМАТОГРАФИЯ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244 305,00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Культура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000 0801 0000000000 000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113 418,00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000 0801 9900000000 000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113 418,00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000 0801 9900078210 000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113 418,00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000 0801 9900078210 500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113 418,00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452 0801 9900078210 540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113 418,00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Другие вопросы в области культуры, кинематографии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000 0804 0000000000 000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130 887,00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000 0804 9900000000 000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130 887,00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000 0804 9900078210 000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130 887,00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000 0804 9900078210 500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130 887,00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452 0804 9900078210 540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130 887,00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СОЦИАЛЬНАЯ ПОЛИТИКА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67 854,24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Другие вопросы в области социальной политики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67 854,24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67 854,24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67 854,24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000 1006 5980012000 000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29 466,25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000 1006 5980012000 100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29 466,25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000 1006 5980012000 110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29 466,25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452 1006 5980012000 111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22 631,53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452 1006 5980012000 119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6 834,72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000 1006 5980020000 000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38 387,99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000 1006 5980020000 200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38 387,99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000 1006 5980020000 240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38 387,99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452 1006 5980020000 244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38 387,99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ФИЗИЧЕСКАЯ КУЛЬТУРА И СПОРТ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164 893,34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Массовый спорт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164 893,34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150 399,34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000 1102 5990000000 000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150 399,34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000 1102 5990012000 000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150 399,34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000 1102 5990012000 100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150 399,34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000 1102 5990012000 110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150 399,34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452 1102 5990012000 111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115 514,08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452 1102 5990012000 119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34 885,26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14 494,00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14 494,00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14 494,00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452 1102 9900078210 540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14 494,00</w:t>
            </w:r>
          </w:p>
        </w:tc>
      </w:tr>
      <w:tr w:rsidR="004C7977" w:rsidRPr="004C7977" w:rsidTr="004C7977">
        <w:trPr>
          <w:trHeight w:val="27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Результат исполнения бюджета (дефицит/профицит)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X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540 903,03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 w:rsidP="004C7977"/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</w:tcPr>
          <w:p w:rsidR="004C7977" w:rsidRPr="004C7977" w:rsidRDefault="004C7977" w:rsidP="004C7977"/>
        </w:tc>
        <w:tc>
          <w:tcPr>
            <w:tcW w:w="2170" w:type="dxa"/>
          </w:tcPr>
          <w:p w:rsidR="004C7977" w:rsidRPr="004C7977" w:rsidRDefault="004C7977" w:rsidP="004C7977"/>
        </w:tc>
        <w:tc>
          <w:tcPr>
            <w:tcW w:w="1382" w:type="dxa"/>
          </w:tcPr>
          <w:p w:rsidR="004C7977" w:rsidRPr="004C7977" w:rsidRDefault="004C7977" w:rsidP="004C7977"/>
        </w:tc>
      </w:tr>
    </w:tbl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tbl>
      <w:tblPr>
        <w:tblStyle w:val="a3"/>
        <w:tblW w:w="0" w:type="auto"/>
        <w:tblInd w:w="-431" w:type="dxa"/>
        <w:tblLook w:val="04A0" w:firstRow="1" w:lastRow="0" w:firstColumn="1" w:lastColumn="0" w:noHBand="0" w:noVBand="1"/>
      </w:tblPr>
      <w:tblGrid>
        <w:gridCol w:w="6223"/>
        <w:gridCol w:w="2170"/>
        <w:gridCol w:w="1382"/>
      </w:tblGrid>
      <w:tr w:rsidR="004C7977" w:rsidRPr="004C7977" w:rsidTr="004C7977">
        <w:trPr>
          <w:trHeight w:val="1305"/>
        </w:trPr>
        <w:tc>
          <w:tcPr>
            <w:tcW w:w="6223" w:type="dxa"/>
            <w:hideMark/>
          </w:tcPr>
          <w:p w:rsidR="004C7977" w:rsidRPr="004C7977" w:rsidRDefault="004C7977"/>
        </w:tc>
        <w:tc>
          <w:tcPr>
            <w:tcW w:w="3552" w:type="dxa"/>
            <w:gridSpan w:val="2"/>
            <w:hideMark/>
          </w:tcPr>
          <w:p w:rsidR="004C7977" w:rsidRPr="004C7977" w:rsidRDefault="004C7977" w:rsidP="004C7977">
            <w:r w:rsidRPr="004C7977">
              <w:t xml:space="preserve">Приложение №3                                                                                                                                                          к проекту  Решения Собрания Представителей  сельского поселения Севрюкаево муниципального района  Ставропольский Самарской области </w:t>
            </w:r>
          </w:p>
        </w:tc>
      </w:tr>
      <w:tr w:rsidR="004C7977" w:rsidRPr="004C7977" w:rsidTr="004C7977">
        <w:trPr>
          <w:trHeight w:val="645"/>
        </w:trPr>
        <w:tc>
          <w:tcPr>
            <w:tcW w:w="9775" w:type="dxa"/>
            <w:gridSpan w:val="3"/>
            <w:hideMark/>
          </w:tcPr>
          <w:p w:rsidR="004C7977" w:rsidRPr="004C7977" w:rsidRDefault="004C7977" w:rsidP="004C7977">
            <w:r w:rsidRPr="004C7977">
              <w:t xml:space="preserve">Расходы бюджета  по ведомственной структуре расходов  сельского поселения Севрюкаево муниципального района Ставропольский Самарской  области   за 9 месяцев 2019 года </w:t>
            </w:r>
          </w:p>
        </w:tc>
      </w:tr>
      <w:tr w:rsidR="004C7977" w:rsidRPr="004C7977" w:rsidTr="004C7977">
        <w:trPr>
          <w:trHeight w:val="255"/>
        </w:trPr>
        <w:tc>
          <w:tcPr>
            <w:tcW w:w="6223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/>
        </w:tc>
        <w:tc>
          <w:tcPr>
            <w:tcW w:w="1382" w:type="dxa"/>
            <w:hideMark/>
          </w:tcPr>
          <w:p w:rsidR="004C7977" w:rsidRPr="004C7977" w:rsidRDefault="004C7977" w:rsidP="004C7977"/>
        </w:tc>
      </w:tr>
      <w:tr w:rsidR="004C7977" w:rsidRPr="004C7977" w:rsidTr="004C7977">
        <w:trPr>
          <w:trHeight w:val="792"/>
        </w:trPr>
        <w:tc>
          <w:tcPr>
            <w:tcW w:w="6223" w:type="dxa"/>
            <w:hideMark/>
          </w:tcPr>
          <w:p w:rsidR="004C7977" w:rsidRPr="004C7977" w:rsidRDefault="004C7977" w:rsidP="004C7977">
            <w:r w:rsidRPr="004C7977">
              <w:t>Наименование показателя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Код расхода по бюджетной классификации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Исполнено</w:t>
            </w:r>
          </w:p>
        </w:tc>
      </w:tr>
      <w:tr w:rsidR="004C7977" w:rsidRPr="004C7977" w:rsidTr="004C7977">
        <w:trPr>
          <w:trHeight w:val="276"/>
        </w:trPr>
        <w:tc>
          <w:tcPr>
            <w:tcW w:w="6223" w:type="dxa"/>
            <w:hideMark/>
          </w:tcPr>
          <w:p w:rsidR="004C7977" w:rsidRPr="004C7977" w:rsidRDefault="004C7977" w:rsidP="004C7977">
            <w:r w:rsidRPr="004C7977">
              <w:t>1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3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бюджета - всего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X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3 775 118,20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 том числе: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ОБЩЕГОСУДАРСТВЕННЫЕ ВОПРОСЫ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1 248 096,21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000 0102 5910000000 000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000 0102 5910011000 000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000 0102 5910011000 100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000 0102 5910011000 120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334 402,68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000 0102 5910011000 121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257 765,48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000 0102 5910011000 129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76 637,20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880 893,53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866 247,53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866 247,53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866 247,53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 xml:space="preserve">Расходы на выплаты персоналу в целях обеспечения выполнения функций государственными (муниципальными) </w:t>
            </w:r>
            <w:r w:rsidRPr="004C7977">
              <w:lastRenderedPageBreak/>
              <w:t>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lastRenderedPageBreak/>
              <w:t>000 0104 5910011000 100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592 303,68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000 0104 5910011000 120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592 303,68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000 0104 5910011000 121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459 355,84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000 0104 5910011000 129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132 947,84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219 451,86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219 451,86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000 0104 5910011000 242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90 144,49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129 307,37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000 0104 5910011000 800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54 491,99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Уплата налогов, сборов и иных платежей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000 0104 5910011000 850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54 491,99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Уплата налога на имущество организаций и земельного налога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000 0104 5910011000 851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46 864,00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Уплата прочих налогов, сборов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000 0104 5910011000 852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7 070,00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Уплата иных платежей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000 0104 5910011000 853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557,99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14 646,00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14 646,00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14 646,00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000 0104 9900078210 540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14 646,00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Резервные фонды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000 0111 0000000000 000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000 0111 9900000000 000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Резервный фонд местной администрации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000 0111 9900079900 000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000 0111 9900079900 800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Резервные средства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000 0111 9900079900 870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Другие общегосударственные вопросы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 xml:space="preserve">Закупка товаров, работ, услуг для </w:t>
            </w:r>
            <w:proofErr w:type="spellStart"/>
            <w:r w:rsidRPr="004C7977">
              <w:t>муниципалных</w:t>
            </w:r>
            <w:proofErr w:type="spellEnd"/>
            <w:r w:rsidRPr="004C7977">
              <w:t xml:space="preserve">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000 0113 9900020000 000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000 0113 9900020000 200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000 0113 9900020000 240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000 0113 9900020000 242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32 800,00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000 0113 9900020000 244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НАЦИОНАЛЬНАЯ ОБОРОНА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Мобилизационная и вневойсковая подготовка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000 0203 5910051180 120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56 976,58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000 0203 5910051180 121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45 707,44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000 0203 5910051180 129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11 269,14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000 0203 5910051180 244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НАЦИОНАЛЬНАЯ БЕЗОПАСНОСТЬ И ПРАВООХРАНИТЕЛЬНАЯ ДЕЯТЕЛЬНОСТЬ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759 371,88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Защита населения и территории от чрезвычайных ситуаций природного и техногенного характера, гражданская оборона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000 0309 0000000000 000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20 628,00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000 0309 9900000000 000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20 628,00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000 0309 9900078210 000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20 628,00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000 0309 9900078210 500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20 628,00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000 0309 9900078210 540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20 628,00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Обеспечение пожарной безопасности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582 419,48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 xml:space="preserve">Муниципальная программа "Социально - экономическое развитие сельского поселения Севрюкаево муниципального </w:t>
            </w:r>
            <w:r w:rsidRPr="004C7977">
              <w:lastRenderedPageBreak/>
              <w:t>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lastRenderedPageBreak/>
              <w:t>000 0310 5900000000 000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582 419,48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582 419,48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582 419,48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439 236,73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000 0310 5920012000 110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439 236,73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000 0310 5920012000 111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337 483,69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000 0310 5920012000 119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101 753,04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143 182,75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143 182,75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000 0310 5920012000 242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000 0310 5920012000 244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143 182,75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000 0314 0000000000 000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000 0314 9900000000 000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 xml:space="preserve">Закупка товаров, работ, услуг для </w:t>
            </w:r>
            <w:proofErr w:type="spellStart"/>
            <w:r w:rsidRPr="004C7977">
              <w:t>муниципалных</w:t>
            </w:r>
            <w:proofErr w:type="spellEnd"/>
            <w:r w:rsidRPr="004C7977">
              <w:t xml:space="preserve">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000 0314 9900020000 000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000 0314 9900020000 200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000 0314 9900020000 240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000 0314 9900020000 244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156 324,40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НАЦИОНАЛЬНАЯ ЭКОНОМИКА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95 991,74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Сельское хозяйство и рыболовство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000 0405 5930000000 000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59300S2003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59300S2003 800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59300S2003 810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Субсидии на возмещение недополученных доходов и (или) возмещение фактически понесенных затрат в связи с производством (реализацией) товаров, выполнением работ, оказанием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0405 59300S2003 811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Дорожное хозяйство (дорожные фонды)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95 991,74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95 991,74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95 991,74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95 991,74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76 380,00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76 380,00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76 380,00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000 0409 5940020000 800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19 611,74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Исполнение судебных актов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000 0409 5940020000 830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19 611,74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Исполнение судебных актов Российской Федерации и мировых соглашений по возмещению причиненного вреда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000 0409 5940020000 831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19 611,74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ЖИЛИЩНО-КОММУНАЛЬНОЕ ХОЗЯЙСТВО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983 205,47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Благоустройство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983 205,47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983 205,47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983 205,47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161 664,51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161 264,51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000 0503 5970012000 110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161 264,51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000 0503 5970012000 111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126 843,80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000 0503 5970012000 119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34 420,71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000 0503 5970012000 800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Уплата налогов, сборов и иных платежей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000 0503 5970012000 850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Уплата прочих налогов, сборов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000 0503 5970012000 852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400,00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000 0503 5970020000 000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507 840,99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000 0503 5970020000 200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507 840,99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000 0503 5970020000 240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507 840,99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000 0503 5970020000 244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507 840,99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59700S2004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313 699,97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59700S2004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313 699,97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59700S2004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313 699,97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0503 59700S2004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313 699,97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ОБРАЗОВАНИЕ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154 423,74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Молодежная политика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154 423,74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148 703,74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000 0707 5990000000 000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148 703,74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000 0707 5990012000 000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148 703,74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000 0707 5990012000 100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148 703,74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000 0707 5990012000 110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148 703,74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000 0707 5990012000 111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114 257,02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000 0707 5990012000 119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34 446,72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5 720,00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5 720,00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5 720,00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000 0707 9900078210 540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5 720,00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КУЛЬТУРА, КИНЕМАТОГРАФИЯ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244 305,00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Культура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000 0801 0000000000 000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113 418,00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000 0801 9900000000 000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113 418,00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000 0801 9900078210 000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113 418,00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000 0801 9900078210 500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113 418,00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000 0801 9900078210 540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113 418,00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Другие вопросы в области культуры, кинематографии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000 0804 0000000000 000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130 887,00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000 0804 9900000000 000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130 887,00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000 0804 9900078210 000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130 887,00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000 0804 9900078210 500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130 887,00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000 0804 9900078210 540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130 887,00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СОЦИАЛЬНАЯ ПОЛИТИКА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67 854,24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Другие вопросы в области социальной политики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67 854,24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67 854,24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67 854,24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000 1006 5980012000 000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29 466,25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000 1006 5980012000 100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29 466,25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000 1006 5980012000 110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29 466,25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000 1006 5980012000 111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22 631,53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000 1006 5980012000 119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6 834,72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lastRenderedPageBreak/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000 1006 5980020000 000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38 387,99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000 1006 5980020000 200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38 387,99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000 1006 5980020000 240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38 387,99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000 1006 5980020000 244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38 387,99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ФИЗИЧЕСКАЯ КУЛЬТУРА И СПОРТ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000 1100 0000000000 000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164 893,34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Массовый спорт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000 1102 0000000000 000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164 893,34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150 399,34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000 1102 5990000000 000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150 399,34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000 1102 5990012000 000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150 399,34</w:t>
            </w:r>
          </w:p>
        </w:tc>
      </w:tr>
      <w:tr w:rsidR="004C7977" w:rsidRPr="004C7977" w:rsidTr="004C7977">
        <w:trPr>
          <w:trHeight w:val="612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000 1102 5990012000 100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150 399,34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000 1102 5990012000 110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150 399,34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000 1102 5990012000 111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115 514,08</w:t>
            </w:r>
          </w:p>
        </w:tc>
      </w:tr>
      <w:tr w:rsidR="004C7977" w:rsidRPr="004C7977" w:rsidTr="004C7977">
        <w:trPr>
          <w:trHeight w:val="408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000 1102 5990012000 119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34 885,26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000 1102 9900000000 000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14 494,00</w:t>
            </w:r>
          </w:p>
        </w:tc>
      </w:tr>
      <w:tr w:rsidR="004C7977" w:rsidRPr="004C7977" w:rsidTr="004C7977">
        <w:trPr>
          <w:trHeight w:val="81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000 1102 9900078210 000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14 494,00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000 1102 9900078210 500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14 494,00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000 1102 9900078210 540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14 494,00</w:t>
            </w:r>
          </w:p>
        </w:tc>
      </w:tr>
      <w:tr w:rsidR="004C7977" w:rsidRPr="004C7977" w:rsidTr="004C7977">
        <w:trPr>
          <w:trHeight w:val="276"/>
        </w:trPr>
        <w:tc>
          <w:tcPr>
            <w:tcW w:w="6223" w:type="dxa"/>
            <w:hideMark/>
          </w:tcPr>
          <w:p w:rsidR="004C7977" w:rsidRPr="004C7977" w:rsidRDefault="004C7977">
            <w:r w:rsidRPr="004C7977">
              <w:t>Результат исполнения бюджета (дефицит/профицит)</w:t>
            </w:r>
          </w:p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X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540 903,03</w:t>
            </w:r>
          </w:p>
        </w:tc>
      </w:tr>
      <w:tr w:rsidR="004C7977" w:rsidRPr="004C7977" w:rsidTr="004C7977">
        <w:trPr>
          <w:trHeight w:val="264"/>
        </w:trPr>
        <w:tc>
          <w:tcPr>
            <w:tcW w:w="6223" w:type="dxa"/>
            <w:hideMark/>
          </w:tcPr>
          <w:p w:rsidR="004C7977" w:rsidRPr="004C7977" w:rsidRDefault="004C7977" w:rsidP="004C7977"/>
        </w:tc>
        <w:tc>
          <w:tcPr>
            <w:tcW w:w="217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382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</w:tr>
    </w:tbl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797815" w:rsidRDefault="00797815"/>
    <w:p w:rsidR="004C7977" w:rsidRDefault="004C7977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793"/>
        <w:gridCol w:w="2158"/>
        <w:gridCol w:w="1393"/>
      </w:tblGrid>
      <w:tr w:rsidR="004C7977" w:rsidRPr="004C7977" w:rsidTr="004C7977">
        <w:trPr>
          <w:trHeight w:val="1740"/>
        </w:trPr>
        <w:tc>
          <w:tcPr>
            <w:tcW w:w="7720" w:type="dxa"/>
            <w:hideMark/>
          </w:tcPr>
          <w:p w:rsidR="004C7977" w:rsidRPr="004C7977" w:rsidRDefault="004C7977">
            <w:bookmarkStart w:id="4" w:name="RANGE!A1:C29"/>
            <w:bookmarkEnd w:id="4"/>
          </w:p>
        </w:tc>
        <w:tc>
          <w:tcPr>
            <w:tcW w:w="3640" w:type="dxa"/>
            <w:gridSpan w:val="2"/>
            <w:hideMark/>
          </w:tcPr>
          <w:p w:rsidR="004C7977" w:rsidRPr="004C7977" w:rsidRDefault="004C7977" w:rsidP="004C7977">
            <w:r w:rsidRPr="004C7977">
              <w:t xml:space="preserve">Приложение №4                                                                            к проекту  Решения Собрания Представителей  сельского поселения Севрюкаево муниципального района                      Ставропольский Самарской области </w:t>
            </w:r>
          </w:p>
        </w:tc>
      </w:tr>
      <w:tr w:rsidR="004C7977" w:rsidRPr="004C7977" w:rsidTr="004C7977">
        <w:trPr>
          <w:trHeight w:val="1065"/>
        </w:trPr>
        <w:tc>
          <w:tcPr>
            <w:tcW w:w="11360" w:type="dxa"/>
            <w:gridSpan w:val="3"/>
            <w:hideMark/>
          </w:tcPr>
          <w:p w:rsidR="004C7977" w:rsidRPr="004C7977" w:rsidRDefault="004C7977" w:rsidP="004C7977">
            <w:pPr>
              <w:rPr>
                <w:b/>
                <w:bCs/>
              </w:rPr>
            </w:pPr>
            <w:r w:rsidRPr="004C7977">
              <w:rPr>
                <w:b/>
                <w:bCs/>
              </w:rPr>
              <w:t xml:space="preserve">Источники финансирования дефицита бюджета по кодам  классификации  источников финансирования дефицита бюджета сельского поселения Севрюкаево  муниципального района Ставропольский Самарской  области  за 9 месяцев 2019 год 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/>
        </w:tc>
        <w:tc>
          <w:tcPr>
            <w:tcW w:w="1460" w:type="dxa"/>
            <w:hideMark/>
          </w:tcPr>
          <w:p w:rsidR="004C7977" w:rsidRPr="004C7977" w:rsidRDefault="004C7977" w:rsidP="004C7977"/>
        </w:tc>
      </w:tr>
      <w:tr w:rsidR="004C7977" w:rsidRPr="004C7977" w:rsidTr="004C7977">
        <w:trPr>
          <w:trHeight w:val="1362"/>
        </w:trPr>
        <w:tc>
          <w:tcPr>
            <w:tcW w:w="7720" w:type="dxa"/>
            <w:hideMark/>
          </w:tcPr>
          <w:p w:rsidR="004C7977" w:rsidRPr="004C7977" w:rsidRDefault="004C7977" w:rsidP="004C7977">
            <w:r w:rsidRPr="004C7977">
              <w:t>Наименование показателя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Код источника финансирования дефицита бюджета по бюджетной классификации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Исполнено</w:t>
            </w:r>
          </w:p>
        </w:tc>
      </w:tr>
      <w:tr w:rsidR="004C7977" w:rsidRPr="004C7977" w:rsidTr="004C7977">
        <w:trPr>
          <w:trHeight w:val="276"/>
        </w:trPr>
        <w:tc>
          <w:tcPr>
            <w:tcW w:w="7720" w:type="dxa"/>
            <w:hideMark/>
          </w:tcPr>
          <w:p w:rsidR="004C7977" w:rsidRPr="004C7977" w:rsidRDefault="004C7977" w:rsidP="004C7977">
            <w:r w:rsidRPr="004C7977">
              <w:t>1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3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5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Источники финансирования дефицита бюджета - всего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X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-540 903,03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в том числе: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источники внутреннего финансирования бюджета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X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из них: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 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 xml:space="preserve"> 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источники внешнего финансирования бюджета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X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из них: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 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 xml:space="preserve"> 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Изменение остатков средств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000 01000000000000000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-540 903,03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Изменение остатков средств на счетах по учету средств бюджетов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000 01050000000000000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-540 903,03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увеличение остатков средств, всего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000 01050000000000500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-4 703 976,23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Увеличение прочих остатков средств бюджетов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000 01050200000000500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-4 703 976,23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Увеличение прочих остатков денежных средств бюджетов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000 01050201000000510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-4 703 976,23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Увеличение прочих остатков денежных средств бюджетов сельских поселений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100 01050201100000510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-4 703 976,23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уменьшение остатков средств, всего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000 01050000000000600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4 163 073,20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Уменьшение прочих остатков средств бюджетов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000 01050200000000600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4 163 073,20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Уменьшение прочих остатков денежных средств бюджетов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000 01050201000000610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4 163 073,20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Уменьшение прочих остатков денежных средств бюджетов сельских поселений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100 01050201100000610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4 163 073,20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 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000 01060000000000000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 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000 01060000000000500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 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 xml:space="preserve"> 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 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000 01060000000000600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76"/>
        </w:trPr>
        <w:tc>
          <w:tcPr>
            <w:tcW w:w="7720" w:type="dxa"/>
            <w:hideMark/>
          </w:tcPr>
          <w:p w:rsidR="004C7977" w:rsidRPr="004C7977" w:rsidRDefault="004C7977">
            <w:r w:rsidRPr="004C7977">
              <w:t> </w:t>
            </w:r>
          </w:p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 xml:space="preserve"> 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0,00</w:t>
            </w:r>
          </w:p>
        </w:tc>
      </w:tr>
      <w:tr w:rsidR="004C7977" w:rsidRPr="004C7977" w:rsidTr="004C7977">
        <w:trPr>
          <w:trHeight w:val="264"/>
        </w:trPr>
        <w:tc>
          <w:tcPr>
            <w:tcW w:w="7720" w:type="dxa"/>
            <w:hideMark/>
          </w:tcPr>
          <w:p w:rsidR="004C7977" w:rsidRPr="004C7977" w:rsidRDefault="004C7977" w:rsidP="004C7977"/>
        </w:tc>
        <w:tc>
          <w:tcPr>
            <w:tcW w:w="218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  <w:tc>
          <w:tcPr>
            <w:tcW w:w="1460" w:type="dxa"/>
            <w:hideMark/>
          </w:tcPr>
          <w:p w:rsidR="004C7977" w:rsidRPr="004C7977" w:rsidRDefault="004C7977" w:rsidP="004C7977">
            <w:r w:rsidRPr="004C7977">
              <w:t> </w:t>
            </w:r>
          </w:p>
        </w:tc>
      </w:tr>
    </w:tbl>
    <w:p w:rsidR="004C7977" w:rsidRDefault="004C7977"/>
    <w:sectPr w:rsidR="004C7977" w:rsidSect="004C7977">
      <w:pgSz w:w="11906" w:h="16838"/>
      <w:pgMar w:top="567" w:right="851" w:bottom="28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7A8"/>
    <w:rsid w:val="0004348A"/>
    <w:rsid w:val="004C7977"/>
    <w:rsid w:val="00797815"/>
    <w:rsid w:val="00B444D5"/>
    <w:rsid w:val="00BC41E0"/>
    <w:rsid w:val="00F977A8"/>
    <w:rsid w:val="00FF3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7DAE0"/>
  <w15:chartTrackingRefBased/>
  <w15:docId w15:val="{3815407F-BC1C-499B-A1C3-EE993751D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79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444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444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020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7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7979</Words>
  <Characters>45485</Characters>
  <Application>Microsoft Office Word</Application>
  <DocSecurity>0</DocSecurity>
  <Lines>379</Lines>
  <Paragraphs>106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2019-10-10T07:03:00Z</cp:lastPrinted>
  <dcterms:created xsi:type="dcterms:W3CDTF">2019-10-09T04:48:00Z</dcterms:created>
  <dcterms:modified xsi:type="dcterms:W3CDTF">2019-10-10T07:32:00Z</dcterms:modified>
</cp:coreProperties>
</file>