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7BB8" w:rsidRPr="00847BB8" w:rsidRDefault="00847BB8" w:rsidP="00847BB8">
      <w:pPr>
        <w:widowControl w:val="0"/>
        <w:spacing w:after="0" w:line="317" w:lineRule="exact"/>
        <w:rPr>
          <w:rFonts w:ascii="Times New Roman" w:eastAsia="Calibri" w:hAnsi="Times New Roman" w:cs="Times New Roman"/>
          <w:sz w:val="26"/>
          <w:szCs w:val="26"/>
          <w:shd w:val="clear" w:color="auto" w:fill="FFFFFF"/>
          <w:lang w:eastAsia="en-US"/>
        </w:rPr>
      </w:pPr>
    </w:p>
    <w:p w:rsidR="007E59BD" w:rsidRDefault="007E59BD" w:rsidP="00847BB8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7E59BD" w:rsidRDefault="007E59BD" w:rsidP="00847BB8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7E59BD" w:rsidRPr="00847BB8" w:rsidRDefault="007E59BD" w:rsidP="00847BB8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7E59BD" w:rsidRPr="007E59BD" w:rsidRDefault="007E59BD" w:rsidP="007E59BD">
      <w:pPr>
        <w:widowControl w:val="0"/>
        <w:spacing w:after="0" w:line="317" w:lineRule="exact"/>
        <w:rPr>
          <w:rFonts w:ascii="Times New Roman" w:eastAsia="Calibri" w:hAnsi="Times New Roman" w:cs="Times New Roman"/>
          <w:sz w:val="26"/>
          <w:szCs w:val="26"/>
          <w:shd w:val="clear" w:color="auto" w:fill="FFFFFF"/>
          <w:lang w:eastAsia="en-US"/>
        </w:rPr>
      </w:pPr>
      <w:r w:rsidRPr="007E59BD">
        <w:rPr>
          <w:rFonts w:ascii="Times New Roman" w:eastAsia="Calibri" w:hAnsi="Times New Roman" w:cs="Times New Roman"/>
          <w:noProof/>
          <w:sz w:val="26"/>
          <w:szCs w:val="26"/>
        </w:rPr>
        <w:drawing>
          <wp:anchor distT="0" distB="0" distL="114300" distR="114300" simplePos="0" relativeHeight="251661312" behindDoc="0" locked="0" layoutInCell="1" allowOverlap="1" wp14:anchorId="7781106A" wp14:editId="2D5FB915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E59BD" w:rsidRPr="007E59BD" w:rsidRDefault="007E59BD" w:rsidP="007E59BD">
      <w:pPr>
        <w:widowControl w:val="0"/>
        <w:spacing w:after="0" w:line="317" w:lineRule="exact"/>
        <w:rPr>
          <w:rFonts w:ascii="Times New Roman" w:eastAsia="Calibri" w:hAnsi="Times New Roman" w:cs="Times New Roman"/>
          <w:sz w:val="26"/>
          <w:szCs w:val="26"/>
          <w:shd w:val="clear" w:color="auto" w:fill="FFFFFF"/>
          <w:lang w:eastAsia="en-US"/>
        </w:rPr>
      </w:pPr>
    </w:p>
    <w:p w:rsidR="007E59BD" w:rsidRPr="007E59BD" w:rsidRDefault="007E59BD" w:rsidP="007E59BD">
      <w:pPr>
        <w:widowControl w:val="0"/>
        <w:spacing w:after="0" w:line="317" w:lineRule="exact"/>
        <w:rPr>
          <w:rFonts w:ascii="Times New Roman" w:eastAsia="Calibri" w:hAnsi="Times New Roman" w:cs="Times New Roman"/>
          <w:sz w:val="26"/>
          <w:szCs w:val="26"/>
          <w:shd w:val="clear" w:color="auto" w:fill="FFFFFF"/>
          <w:lang w:eastAsia="en-US"/>
        </w:rPr>
      </w:pPr>
    </w:p>
    <w:p w:rsidR="007E59BD" w:rsidRPr="007E59BD" w:rsidRDefault="007E59BD" w:rsidP="007E59BD">
      <w:pPr>
        <w:widowControl w:val="0"/>
        <w:spacing w:after="0" w:line="317" w:lineRule="exact"/>
        <w:rPr>
          <w:rFonts w:ascii="Times New Roman" w:eastAsia="Calibri" w:hAnsi="Times New Roman" w:cs="Times New Roman"/>
          <w:sz w:val="26"/>
          <w:szCs w:val="26"/>
          <w:shd w:val="clear" w:color="auto" w:fill="FFFFFF"/>
          <w:lang w:eastAsia="en-US"/>
        </w:rPr>
      </w:pPr>
    </w:p>
    <w:p w:rsidR="007E59BD" w:rsidRPr="007E59BD" w:rsidRDefault="007E59BD" w:rsidP="007E59BD">
      <w:pPr>
        <w:widowControl w:val="0"/>
        <w:spacing w:after="0" w:line="317" w:lineRule="exact"/>
        <w:rPr>
          <w:rFonts w:ascii="Times New Roman" w:eastAsia="Calibri" w:hAnsi="Times New Roman" w:cs="Times New Roman"/>
          <w:sz w:val="26"/>
          <w:szCs w:val="26"/>
          <w:shd w:val="clear" w:color="auto" w:fill="FFFFFF"/>
          <w:lang w:eastAsia="en-US"/>
        </w:rPr>
      </w:pPr>
    </w:p>
    <w:p w:rsidR="007E59BD" w:rsidRPr="007E59BD" w:rsidRDefault="007E59BD" w:rsidP="007E59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E59BD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7E59BD" w:rsidRPr="007E59BD" w:rsidRDefault="007E59BD" w:rsidP="007E59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E59BD" w:rsidRPr="007E59BD" w:rsidRDefault="007E59BD" w:rsidP="007E59BD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E59BD">
        <w:rPr>
          <w:rFonts w:ascii="Times New Roman" w:eastAsia="Calibri" w:hAnsi="Times New Roman" w:cs="Times New Roman"/>
          <w:b/>
          <w:bCs/>
          <w:sz w:val="24"/>
          <w:szCs w:val="24"/>
        </w:rPr>
        <w:t>АДМИНИСТРАЦИЯ</w:t>
      </w:r>
    </w:p>
    <w:p w:rsidR="007E59BD" w:rsidRPr="007E59BD" w:rsidRDefault="007E59BD" w:rsidP="007E59BD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7E59B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СЕЛЬСКОГО ПОСЕЛЕНИЯ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СЕВРЮКАЕВО</w:t>
      </w:r>
    </w:p>
    <w:p w:rsidR="007E59BD" w:rsidRPr="007E59BD" w:rsidRDefault="007E59BD" w:rsidP="007E59BD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E59BD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7E59BD" w:rsidRPr="007E59BD" w:rsidRDefault="007E59BD" w:rsidP="007E59BD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E59BD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7E59BD" w:rsidRPr="007E59BD" w:rsidRDefault="007E59BD" w:rsidP="007E59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7E59BD" w:rsidRPr="007E59BD" w:rsidRDefault="007E59BD" w:rsidP="007E59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E59BD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proofErr w:type="gramStart"/>
      <w:r w:rsidRPr="007E59BD">
        <w:rPr>
          <w:rFonts w:ascii="Times New Roman" w:eastAsia="Times New Roman" w:hAnsi="Times New Roman" w:cs="Times New Roman"/>
          <w:b/>
          <w:sz w:val="24"/>
          <w:szCs w:val="24"/>
        </w:rPr>
        <w:t xml:space="preserve">ПОСТАНОВЛЕНИЕ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>ПРОЕКТ)</w:t>
      </w:r>
      <w:r w:rsidRPr="007E59B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7E59BD" w:rsidRPr="007E59BD" w:rsidRDefault="007E59BD" w:rsidP="007E59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59BD" w:rsidRPr="007E59BD" w:rsidRDefault="007E59BD" w:rsidP="007E59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E59BD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10.12.</w:t>
      </w:r>
      <w:r w:rsidRPr="007E59BD">
        <w:rPr>
          <w:rFonts w:ascii="Times New Roman" w:eastAsia="Times New Roman" w:hAnsi="Times New Roman" w:cs="Times New Roman"/>
          <w:b/>
          <w:sz w:val="24"/>
          <w:szCs w:val="24"/>
        </w:rPr>
        <w:t xml:space="preserve">2019 г.                                                                                                                      №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___</w:t>
      </w:r>
    </w:p>
    <w:p w:rsidR="007E59BD" w:rsidRPr="007E59BD" w:rsidRDefault="007E59BD" w:rsidP="007E59B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E59BD" w:rsidRPr="007E59BD" w:rsidRDefault="007E59BD" w:rsidP="007E59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E59BD">
        <w:rPr>
          <w:rFonts w:ascii="Times New Roman" w:eastAsia="Times New Roman" w:hAnsi="Times New Roman" w:cs="Times New Roman"/>
          <w:b/>
          <w:sz w:val="28"/>
          <w:szCs w:val="28"/>
        </w:rPr>
        <w:t xml:space="preserve">Об утверждении </w:t>
      </w:r>
      <w:r w:rsidRPr="007E59B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схемы теплоснабжения (актуализация)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сельского поселения Севрюкаево</w:t>
      </w:r>
      <w:r w:rsidRPr="007E59BD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на период с 2019 до 2033 года</w:t>
      </w:r>
      <w:bookmarkStart w:id="0" w:name="_GoBack"/>
      <w:bookmarkEnd w:id="0"/>
    </w:p>
    <w:p w:rsidR="007E59BD" w:rsidRPr="007E59BD" w:rsidRDefault="007E59BD" w:rsidP="007E59B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E59BD" w:rsidRPr="007E59BD" w:rsidRDefault="007E59BD" w:rsidP="007E59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Cs/>
          <w:sz w:val="28"/>
          <w:szCs w:val="28"/>
        </w:rPr>
      </w:pPr>
      <w:r w:rsidRPr="007E59BD">
        <w:rPr>
          <w:rFonts w:ascii="Times New Roman" w:eastAsia="Calibri" w:hAnsi="Times New Roman" w:cs="Times New Roman"/>
          <w:bCs/>
          <w:sz w:val="28"/>
          <w:szCs w:val="28"/>
        </w:rPr>
        <w:t xml:space="preserve">          В соответствии с Федеральным законом  от 27.07.2010 г №190-ФЗ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утверждения», Уставом сел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ьского поселения Севрюкаево </w:t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t xml:space="preserve">муниципального района </w:t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fldChar w:fldCharType="begin"/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instrText xml:space="preserve"> MERGEFIELD Район </w:instrText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fldChar w:fldCharType="separate"/>
      </w:r>
      <w:r w:rsidRPr="007E59BD">
        <w:rPr>
          <w:rFonts w:ascii="Times New Roman" w:eastAsia="Calibri" w:hAnsi="Times New Roman" w:cs="Times New Roman"/>
          <w:bCs/>
          <w:noProof/>
          <w:sz w:val="28"/>
          <w:szCs w:val="28"/>
        </w:rPr>
        <w:t>Ставропольский</w:t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fldChar w:fldCharType="end"/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t xml:space="preserve"> Самарской области, с учетом заключения о результатах публичных слушаний по проекту </w:t>
      </w:r>
      <w:r w:rsidRPr="007E59BD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«Схема теплоснабжения (актуализация) </w:t>
      </w:r>
      <w:r>
        <w:rPr>
          <w:rFonts w:ascii="Times New Roman" w:eastAsia="Calibri" w:hAnsi="Times New Roman" w:cs="Times New Roman"/>
          <w:bCs/>
          <w:sz w:val="28"/>
          <w:szCs w:val="28"/>
        </w:rPr>
        <w:t>сельского поселения Севрюкаево</w:t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на п</w:t>
      </w:r>
      <w:r>
        <w:rPr>
          <w:rFonts w:ascii="Times New Roman" w:eastAsia="Calibri" w:hAnsi="Times New Roman" w:cs="Times New Roman"/>
          <w:bCs/>
          <w:sz w:val="28"/>
          <w:szCs w:val="28"/>
        </w:rPr>
        <w:t>ериод с 2019 до 2033 года» от 08.12</w:t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t>.2019 г., ад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министрация сельского поселения Севрюкаево </w:t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t xml:space="preserve">муниципального района </w:t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fldChar w:fldCharType="begin"/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instrText xml:space="preserve"> MERGEFIELD Район </w:instrText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fldChar w:fldCharType="separate"/>
      </w:r>
      <w:r w:rsidRPr="007E59BD">
        <w:rPr>
          <w:rFonts w:ascii="Times New Roman" w:eastAsia="Calibri" w:hAnsi="Times New Roman" w:cs="Times New Roman"/>
          <w:bCs/>
          <w:noProof/>
          <w:sz w:val="28"/>
          <w:szCs w:val="28"/>
        </w:rPr>
        <w:t>Ставропольский</w:t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fldChar w:fldCharType="end"/>
      </w:r>
      <w:r w:rsidRPr="007E59BD">
        <w:rPr>
          <w:rFonts w:ascii="Times New Roman" w:eastAsia="Calibri" w:hAnsi="Times New Roman" w:cs="Times New Roman"/>
          <w:bCs/>
          <w:sz w:val="28"/>
          <w:szCs w:val="28"/>
        </w:rPr>
        <w:t xml:space="preserve"> Самарской области</w:t>
      </w:r>
    </w:p>
    <w:p w:rsidR="007E59BD" w:rsidRPr="007E59BD" w:rsidRDefault="007E59BD" w:rsidP="007E59BD">
      <w:pPr>
        <w:spacing w:after="0" w:line="360" w:lineRule="auto"/>
        <w:ind w:firstLine="709"/>
        <w:rPr>
          <w:rFonts w:ascii="Times New Roman" w:eastAsia="Calibri" w:hAnsi="Times New Roman" w:cs="Times New Roman"/>
          <w:bCs/>
          <w:sz w:val="28"/>
          <w:szCs w:val="28"/>
        </w:rPr>
      </w:pPr>
      <w:r w:rsidRPr="007E59BD">
        <w:rPr>
          <w:rFonts w:ascii="Times New Roman" w:eastAsia="Calibri" w:hAnsi="Times New Roman" w:cs="Times New Roman"/>
          <w:bCs/>
          <w:sz w:val="28"/>
          <w:szCs w:val="28"/>
        </w:rPr>
        <w:t xml:space="preserve">                                              </w:t>
      </w:r>
      <w:r w:rsidRPr="007E59BD">
        <w:rPr>
          <w:rFonts w:ascii="Times New Roman" w:eastAsia="Times New Roman" w:hAnsi="Times New Roman" w:cs="Times New Roman"/>
          <w:sz w:val="28"/>
          <w:szCs w:val="28"/>
        </w:rPr>
        <w:t>ПОСТАНОВЛЯЕТ:</w:t>
      </w:r>
    </w:p>
    <w:p w:rsidR="007E59BD" w:rsidRPr="007E59BD" w:rsidRDefault="007E59BD" w:rsidP="007E59B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7E59BD">
        <w:rPr>
          <w:rFonts w:ascii="Times New Roman" w:eastAsia="Times New Roman" w:hAnsi="Times New Roman" w:cs="Times New Roman"/>
          <w:sz w:val="28"/>
          <w:szCs w:val="28"/>
        </w:rPr>
        <w:t xml:space="preserve">         1. Утвердить схему </w:t>
      </w:r>
      <w:r w:rsidRPr="007E59B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теплоснабжения (актуализация) </w:t>
      </w:r>
      <w:r>
        <w:rPr>
          <w:rFonts w:ascii="Times New Roman" w:eastAsia="Times New Roman" w:hAnsi="Times New Roman" w:cs="Times New Roman"/>
          <w:sz w:val="28"/>
          <w:szCs w:val="28"/>
        </w:rPr>
        <w:t>сельского поселения Севрюкаево</w:t>
      </w:r>
      <w:r w:rsidRPr="007E59BD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на период с 2019 до 2033 года.</w:t>
      </w:r>
    </w:p>
    <w:p w:rsidR="007E59BD" w:rsidRPr="007E59BD" w:rsidRDefault="007E59BD" w:rsidP="007E59BD">
      <w:pPr>
        <w:autoSpaceDE w:val="0"/>
        <w:autoSpaceDN w:val="0"/>
        <w:adjustRightInd w:val="0"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9BD">
        <w:rPr>
          <w:rFonts w:ascii="Times New Roman" w:eastAsia="Times New Roman" w:hAnsi="Times New Roman" w:cs="Times New Roman"/>
          <w:sz w:val="28"/>
          <w:szCs w:val="28"/>
        </w:rPr>
        <w:t xml:space="preserve">              2. </w:t>
      </w:r>
      <w:r w:rsidRPr="007E59BD">
        <w:rPr>
          <w:rFonts w:ascii="Times New Roman" w:eastAsia="Times New Roman" w:hAnsi="Times New Roman" w:cs="Times New Roman"/>
          <w:iCs/>
          <w:sz w:val="28"/>
          <w:szCs w:val="28"/>
        </w:rPr>
        <w:t xml:space="preserve">Настоящее постановление подлежит официальному опубликованию </w:t>
      </w:r>
      <w:r w:rsidRPr="007E59B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газете «Вестник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Севрюкаево</w:t>
      </w:r>
      <w:r w:rsidRPr="007E59B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и </w:t>
      </w:r>
      <w:r w:rsidRPr="007E59BD">
        <w:rPr>
          <w:rFonts w:ascii="Times New Roman" w:eastAsia="Times New Roman" w:hAnsi="Times New Roman" w:cs="Times New Roman"/>
          <w:sz w:val="28"/>
          <w:szCs w:val="28"/>
        </w:rPr>
        <w:t>на официальном сайте адм</w:t>
      </w:r>
      <w:r>
        <w:rPr>
          <w:rFonts w:ascii="Times New Roman" w:eastAsia="Times New Roman" w:hAnsi="Times New Roman" w:cs="Times New Roman"/>
          <w:sz w:val="28"/>
          <w:szCs w:val="28"/>
        </w:rPr>
        <w:t>инистрации сельского поселения Севрюкаево</w:t>
      </w:r>
      <w:r w:rsidRPr="007E59BD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ской области в сети «Интернет </w:t>
      </w:r>
      <w:hyperlink r:id="rId5" w:history="1">
        <w:r w:rsidRPr="007E59BD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http://sevrukaevo.stavrsp.ru</w:t>
        </w:r>
      </w:hyperlink>
    </w:p>
    <w:p w:rsidR="007E59BD" w:rsidRPr="007E59BD" w:rsidRDefault="007E59BD" w:rsidP="007E59BD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7E59BD">
        <w:rPr>
          <w:rFonts w:ascii="Times New Roman" w:eastAsia="Times New Roman" w:hAnsi="Times New Roman" w:cs="Times New Roman"/>
          <w:sz w:val="28"/>
          <w:szCs w:val="28"/>
        </w:rPr>
        <w:t>3. Настоящее Постановление вступает в силу со дня официального опубликования.</w:t>
      </w:r>
    </w:p>
    <w:p w:rsidR="007E59BD" w:rsidRPr="007E59BD" w:rsidRDefault="007E59BD" w:rsidP="007E59B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E59BD" w:rsidRPr="007E59BD" w:rsidRDefault="007E59BD" w:rsidP="007E59B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E59BD" w:rsidRPr="007E59BD" w:rsidRDefault="007E59BD" w:rsidP="007E59B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7E59BD">
        <w:rPr>
          <w:rFonts w:ascii="Times New Roman" w:eastAsia="Times New Roman" w:hAnsi="Times New Roman" w:cs="Times New Roman"/>
          <w:sz w:val="28"/>
          <w:szCs w:val="28"/>
        </w:rPr>
        <w:t xml:space="preserve">Глава </w:t>
      </w:r>
    </w:p>
    <w:p w:rsidR="007E59BD" w:rsidRPr="007E59BD" w:rsidRDefault="007E59BD" w:rsidP="007E59B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7E59BD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8"/>
          <w:szCs w:val="28"/>
        </w:rPr>
        <w:t>Севрюкаево</w:t>
      </w:r>
      <w:r w:rsidRPr="007E59B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Н.Н.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Алембатров</w:t>
      </w:r>
      <w:proofErr w:type="spellEnd"/>
    </w:p>
    <w:p w:rsidR="00855602" w:rsidRDefault="00855602"/>
    <w:sectPr w:rsidR="00855602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A4E"/>
    <w:rsid w:val="00257A4E"/>
    <w:rsid w:val="005B612C"/>
    <w:rsid w:val="007E59BD"/>
    <w:rsid w:val="00847BB8"/>
    <w:rsid w:val="00855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4C16CC"/>
  <w15:chartTrackingRefBased/>
  <w15:docId w15:val="{DF82493A-CFAE-49F7-B80D-1D6D1DDBC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47BB8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E59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E59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287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2019-12-10T06:48:00Z</cp:lastPrinted>
  <dcterms:created xsi:type="dcterms:W3CDTF">2019-11-24T08:17:00Z</dcterms:created>
  <dcterms:modified xsi:type="dcterms:W3CDTF">2019-12-10T06:54:00Z</dcterms:modified>
</cp:coreProperties>
</file>