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0522" w:rsidRPr="00810522" w:rsidRDefault="00810522" w:rsidP="00810522">
      <w:pPr>
        <w:keepNext/>
        <w:spacing w:after="0" w:line="240" w:lineRule="auto"/>
        <w:ind w:left="5400" w:hanging="5684"/>
        <w:outlineLvl w:val="0"/>
        <w:rPr>
          <w:rFonts w:ascii="Times New Roman" w:eastAsia="Times New Roman" w:hAnsi="Times New Roman" w:cs="Times New Roman"/>
          <w:b/>
          <w:bCs/>
          <w:noProof/>
          <w:sz w:val="24"/>
          <w:szCs w:val="24"/>
        </w:rPr>
      </w:pPr>
      <w:r>
        <w:rPr>
          <w:rFonts w:ascii="Times New Roman" w:eastAsia="Times New Roman" w:hAnsi="Times New Roman" w:cs="Times New Roman"/>
          <w:b/>
          <w:bCs/>
          <w:noProof/>
          <w:sz w:val="24"/>
          <w:szCs w:val="24"/>
        </w:rPr>
        <w:t xml:space="preserve">                      </w:t>
      </w:r>
      <w:r w:rsidRPr="00810522">
        <w:rPr>
          <w:rFonts w:ascii="Times New Roman" w:eastAsia="Times New Roman" w:hAnsi="Times New Roman" w:cs="Times New Roman"/>
          <w:b/>
          <w:bCs/>
          <w:noProof/>
          <w:sz w:val="24"/>
          <w:szCs w:val="24"/>
        </w:rPr>
        <w:t xml:space="preserve">                                          </w:t>
      </w:r>
      <w:r w:rsidRPr="00810522">
        <w:rPr>
          <w:rFonts w:ascii="Times New Roman" w:eastAsia="Times New Roman" w:hAnsi="Times New Roman" w:cs="Times New Roman"/>
          <w:b/>
          <w:bCs/>
          <w:noProof/>
          <w:sz w:val="24"/>
          <w:szCs w:val="24"/>
        </w:rPr>
        <w:drawing>
          <wp:inline distT="0" distB="0" distL="0" distR="0">
            <wp:extent cx="1059180" cy="883920"/>
            <wp:effectExtent l="0" t="0" r="762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59180" cy="883920"/>
                    </a:xfrm>
                    <a:prstGeom prst="rect">
                      <a:avLst/>
                    </a:prstGeom>
                    <a:noFill/>
                    <a:ln>
                      <a:noFill/>
                    </a:ln>
                  </pic:spPr>
                </pic:pic>
              </a:graphicData>
            </a:graphic>
          </wp:inline>
        </w:drawing>
      </w:r>
    </w:p>
    <w:p w:rsidR="00810522" w:rsidRPr="00810522" w:rsidRDefault="00810522" w:rsidP="00810522">
      <w:pPr>
        <w:spacing w:after="200" w:line="276" w:lineRule="auto"/>
        <w:jc w:val="center"/>
        <w:rPr>
          <w:rFonts w:ascii="Times New Roman" w:eastAsia="Times New Roman" w:hAnsi="Times New Roman" w:cs="Times New Roman"/>
          <w:sz w:val="24"/>
          <w:szCs w:val="24"/>
          <w:lang w:eastAsia="en-US"/>
        </w:rPr>
      </w:pPr>
      <w:r w:rsidRPr="00810522">
        <w:rPr>
          <w:rFonts w:ascii="Times New Roman" w:eastAsia="Times New Roman" w:hAnsi="Times New Roman" w:cs="Times New Roman"/>
          <w:sz w:val="24"/>
          <w:szCs w:val="24"/>
        </w:rPr>
        <w:t>Российская Федерация                                                                                                                                                  Самарская область</w:t>
      </w:r>
    </w:p>
    <w:p w:rsidR="00810522" w:rsidRDefault="00810522" w:rsidP="00810522">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СОБРАНИЕ ПРЕДСТАВИТЕЛЕЙ</w:t>
      </w:r>
    </w:p>
    <w:p w:rsidR="00810522" w:rsidRPr="00810522" w:rsidRDefault="00810522" w:rsidP="00810522">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 xml:space="preserve"> СЕЛЬСКОГО ПОСЕЛЕНИЯ СЕВРЮКАЕВО</w:t>
      </w:r>
    </w:p>
    <w:p w:rsidR="00810522" w:rsidRPr="00810522" w:rsidRDefault="00810522" w:rsidP="00810522">
      <w:p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МУНИЦИПАЛЬНОГО РАЙОНА СТАВРОПОЛЬСКИЙ</w:t>
      </w:r>
    </w:p>
    <w:p w:rsidR="00810522" w:rsidRDefault="00810522" w:rsidP="00810522">
      <w:pPr>
        <w:autoSpaceDE w:val="0"/>
        <w:autoSpaceDN w:val="0"/>
        <w:adjustRightInd w:val="0"/>
        <w:spacing w:after="0" w:line="240" w:lineRule="auto"/>
        <w:jc w:val="center"/>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САМАРСКОЙ ОБЛАСТИ</w:t>
      </w:r>
    </w:p>
    <w:p w:rsidR="00810522" w:rsidRPr="00810522" w:rsidRDefault="00810522" w:rsidP="00810522">
      <w:pPr>
        <w:autoSpaceDE w:val="0"/>
        <w:autoSpaceDN w:val="0"/>
        <w:adjustRightInd w:val="0"/>
        <w:spacing w:after="0" w:line="240" w:lineRule="auto"/>
        <w:jc w:val="center"/>
        <w:rPr>
          <w:rFonts w:ascii="Times New Roman" w:eastAsia="Times New Roman" w:hAnsi="Times New Roman" w:cs="Times New Roman"/>
          <w:b/>
          <w:bCs/>
          <w:sz w:val="24"/>
          <w:szCs w:val="24"/>
        </w:rPr>
      </w:pPr>
    </w:p>
    <w:p w:rsidR="00810522" w:rsidRPr="00810522" w:rsidRDefault="00810522" w:rsidP="00810522">
      <w:pPr>
        <w:autoSpaceDE w:val="0"/>
        <w:autoSpaceDN w:val="0"/>
        <w:adjustRightInd w:val="0"/>
        <w:spacing w:after="0" w:line="240" w:lineRule="auto"/>
        <w:jc w:val="center"/>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РЕШЕНИЯ</w:t>
      </w:r>
      <w:r>
        <w:rPr>
          <w:rFonts w:ascii="Times New Roman" w:eastAsia="Times New Roman" w:hAnsi="Times New Roman" w:cs="Times New Roman"/>
          <w:b/>
          <w:bCs/>
          <w:sz w:val="24"/>
          <w:szCs w:val="24"/>
        </w:rPr>
        <w:t xml:space="preserve">  </w:t>
      </w:r>
      <w:proofErr w:type="gramStart"/>
      <w:r>
        <w:rPr>
          <w:rFonts w:ascii="Times New Roman" w:eastAsia="Times New Roman" w:hAnsi="Times New Roman" w:cs="Times New Roman"/>
          <w:b/>
          <w:bCs/>
          <w:sz w:val="24"/>
          <w:szCs w:val="24"/>
        </w:rPr>
        <w:t xml:space="preserve">   (</w:t>
      </w:r>
      <w:proofErr w:type="gramEnd"/>
      <w:r>
        <w:rPr>
          <w:rFonts w:ascii="Times New Roman" w:eastAsia="Times New Roman" w:hAnsi="Times New Roman" w:cs="Times New Roman"/>
          <w:b/>
          <w:bCs/>
          <w:sz w:val="24"/>
          <w:szCs w:val="24"/>
        </w:rPr>
        <w:t>ПРОЕКТ)</w:t>
      </w:r>
    </w:p>
    <w:p w:rsidR="00810522" w:rsidRPr="00810522" w:rsidRDefault="00810522" w:rsidP="00810522">
      <w:pPr>
        <w:autoSpaceDE w:val="0"/>
        <w:autoSpaceDN w:val="0"/>
        <w:adjustRightInd w:val="0"/>
        <w:spacing w:after="0" w:line="240" w:lineRule="auto"/>
        <w:jc w:val="center"/>
        <w:rPr>
          <w:rFonts w:ascii="Times New Roman" w:eastAsia="Times New Roman" w:hAnsi="Times New Roman" w:cs="Times New Roman"/>
          <w:b/>
          <w:bCs/>
          <w:sz w:val="24"/>
          <w:szCs w:val="24"/>
        </w:rPr>
      </w:pPr>
    </w:p>
    <w:p w:rsidR="00810522" w:rsidRPr="00810522" w:rsidRDefault="00810522" w:rsidP="00810522">
      <w:pPr>
        <w:autoSpaceDE w:val="0"/>
        <w:autoSpaceDN w:val="0"/>
        <w:adjustRightInd w:val="0"/>
        <w:spacing w:after="0" w:line="240" w:lineRule="auto"/>
        <w:jc w:val="center"/>
        <w:rPr>
          <w:rFonts w:ascii="Times New Roman" w:eastAsia="Times New Roman" w:hAnsi="Times New Roman" w:cs="Times New Roman"/>
          <w:b/>
          <w:bCs/>
          <w:sz w:val="24"/>
          <w:szCs w:val="24"/>
        </w:rPr>
      </w:pPr>
      <w:r w:rsidRPr="00810522">
        <w:rPr>
          <w:rFonts w:ascii="Times New Roman" w:eastAsia="Times New Roman" w:hAnsi="Times New Roman" w:cs="Times New Roman"/>
          <w:b/>
          <w:bCs/>
          <w:sz w:val="24"/>
          <w:szCs w:val="24"/>
        </w:rPr>
        <w:t>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810522" w:rsidRPr="00810522" w:rsidRDefault="00810522" w:rsidP="00810522">
      <w:pPr>
        <w:autoSpaceDE w:val="0"/>
        <w:autoSpaceDN w:val="0"/>
        <w:adjustRightInd w:val="0"/>
        <w:spacing w:after="0" w:line="360" w:lineRule="auto"/>
        <w:jc w:val="center"/>
        <w:rPr>
          <w:rFonts w:ascii="Times New Roman" w:eastAsia="Times New Roman" w:hAnsi="Times New Roman" w:cs="Times New Roman"/>
          <w:b/>
          <w:bCs/>
          <w:sz w:val="24"/>
          <w:szCs w:val="24"/>
        </w:rPr>
      </w:pPr>
    </w:p>
    <w:p w:rsidR="00810522" w:rsidRPr="00810522" w:rsidRDefault="00810522" w:rsidP="00810522">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 xml:space="preserve">В соответствии с Бюджетным кодексом РФ, Федеральным законом от 06.10.2003 </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№131-ФЗ "Об общих принципах организации местного самоуправления в РФ", руководствуясь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10522">
        <w:rPr>
          <w:rFonts w:ascii="Times New Roman" w:eastAsia="Times New Roman" w:hAnsi="Times New Roman" w:cs="Times New Roman"/>
          <w:sz w:val="24"/>
          <w:szCs w:val="24"/>
        </w:rPr>
        <w:t xml:space="preserve"> РЕШИЛО:</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p>
    <w:p w:rsidR="00810522" w:rsidRPr="00810522" w:rsidRDefault="00810522" w:rsidP="00810522">
      <w:pPr>
        <w:numPr>
          <w:ilvl w:val="0"/>
          <w:numId w:val="2"/>
        </w:num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В  рамках Соглашения от 01 июля 2019 года №1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(далее – Соглашение) утвердить перечень и объем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согласно Приложения №1 «Перечень и объем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годах», в общей сумме по следующим годам;</w:t>
      </w:r>
    </w:p>
    <w:p w:rsidR="00810522" w:rsidRPr="00810522" w:rsidRDefault="00810522" w:rsidP="00810522">
      <w:pPr>
        <w:autoSpaceDE w:val="0"/>
        <w:autoSpaceDN w:val="0"/>
        <w:adjustRightInd w:val="0"/>
        <w:spacing w:after="0" w:line="240" w:lineRule="auto"/>
        <w:ind w:left="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ind w:firstLine="709"/>
        <w:jc w:val="both"/>
        <w:rPr>
          <w:rFonts w:ascii="Times New Roman" w:eastAsia="Times New Roman" w:hAnsi="Times New Roman" w:cs="Times New Roman"/>
        </w:rPr>
      </w:pPr>
      <w:r w:rsidRPr="00810522">
        <w:rPr>
          <w:rFonts w:ascii="Times New Roman" w:eastAsia="Times New Roman" w:hAnsi="Times New Roman" w:cs="Times New Roman"/>
        </w:rPr>
        <w:t>2020 год в сумме 1 323 101 руб. 00 коп.</w:t>
      </w:r>
    </w:p>
    <w:p w:rsidR="00810522" w:rsidRPr="00810522" w:rsidRDefault="00810522" w:rsidP="00810522">
      <w:pPr>
        <w:autoSpaceDE w:val="0"/>
        <w:autoSpaceDN w:val="0"/>
        <w:adjustRightInd w:val="0"/>
        <w:spacing w:after="0" w:line="240" w:lineRule="auto"/>
        <w:ind w:left="540"/>
        <w:jc w:val="both"/>
        <w:rPr>
          <w:rFonts w:ascii="Times New Roman" w:eastAsia="Times New Roman" w:hAnsi="Times New Roman" w:cs="Times New Roman"/>
          <w:sz w:val="24"/>
          <w:szCs w:val="24"/>
        </w:rPr>
      </w:pPr>
      <w:r w:rsidRPr="00810522">
        <w:rPr>
          <w:rFonts w:ascii="Times New Roman" w:eastAsia="Times New Roman" w:hAnsi="Times New Roman" w:cs="Times New Roman"/>
        </w:rPr>
        <w:t xml:space="preserve">   2021 год в сумме 1 323 101 руб. 00 коп.</w:t>
      </w:r>
    </w:p>
    <w:p w:rsidR="00810522" w:rsidRPr="00810522" w:rsidRDefault="00810522" w:rsidP="00810522">
      <w:pPr>
        <w:autoSpaceDE w:val="0"/>
        <w:autoSpaceDN w:val="0"/>
        <w:adjustRightInd w:val="0"/>
        <w:spacing w:after="0" w:line="240" w:lineRule="auto"/>
        <w:ind w:left="540"/>
        <w:jc w:val="both"/>
        <w:rPr>
          <w:rFonts w:ascii="Times New Roman" w:eastAsia="Times New Roman" w:hAnsi="Times New Roman" w:cs="Times New Roman"/>
          <w:sz w:val="24"/>
          <w:szCs w:val="24"/>
        </w:rPr>
      </w:pPr>
      <w:r w:rsidRPr="00810522">
        <w:rPr>
          <w:rFonts w:ascii="Times New Roman" w:eastAsia="Times New Roman" w:hAnsi="Times New Roman" w:cs="Times New Roman"/>
        </w:rPr>
        <w:t xml:space="preserve">   2022 год в сумме 1 323 101 руб. 00 коп.</w:t>
      </w:r>
    </w:p>
    <w:p w:rsidR="00810522" w:rsidRPr="00810522" w:rsidRDefault="00810522" w:rsidP="00810522">
      <w:pPr>
        <w:autoSpaceDE w:val="0"/>
        <w:autoSpaceDN w:val="0"/>
        <w:adjustRightInd w:val="0"/>
        <w:spacing w:after="0" w:line="360" w:lineRule="auto"/>
        <w:ind w:firstLine="540"/>
        <w:jc w:val="both"/>
        <w:rPr>
          <w:rFonts w:ascii="Times New Roman" w:eastAsia="Times New Roman" w:hAnsi="Times New Roman" w:cs="Times New Roman"/>
          <w:sz w:val="24"/>
          <w:szCs w:val="24"/>
        </w:rPr>
      </w:pPr>
    </w:p>
    <w:p w:rsidR="00810522" w:rsidRPr="00810522" w:rsidRDefault="00810522" w:rsidP="00810522">
      <w:pPr>
        <w:pStyle w:val="a3"/>
        <w:numPr>
          <w:ilvl w:val="0"/>
          <w:numId w:val="2"/>
        </w:num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 xml:space="preserve">Утвердить, что исполнение вышеперечисленных делегированных полномочий осуществляется на основании </w:t>
      </w:r>
      <w:proofErr w:type="gramStart"/>
      <w:r w:rsidRPr="00810522">
        <w:rPr>
          <w:rFonts w:ascii="Times New Roman" w:eastAsia="Times New Roman" w:hAnsi="Times New Roman" w:cs="Times New Roman"/>
          <w:sz w:val="24"/>
          <w:szCs w:val="24"/>
        </w:rPr>
        <w:t>заключенного  Соглашения</w:t>
      </w:r>
      <w:proofErr w:type="gramEnd"/>
      <w:r w:rsidRPr="00810522">
        <w:rPr>
          <w:rFonts w:ascii="Times New Roman" w:eastAsia="Times New Roman" w:hAnsi="Times New Roman" w:cs="Times New Roman"/>
          <w:sz w:val="24"/>
          <w:szCs w:val="24"/>
        </w:rPr>
        <w:t xml:space="preserve"> от 10 декабря 2014 года № 11.</w:t>
      </w:r>
    </w:p>
    <w:p w:rsidR="00810522" w:rsidRPr="00810522" w:rsidRDefault="00810522" w:rsidP="00810522">
      <w:pPr>
        <w:pStyle w:val="a3"/>
        <w:numPr>
          <w:ilvl w:val="0"/>
          <w:numId w:val="2"/>
        </w:num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 xml:space="preserve"> Утвердить, что исполнение делегированных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осуществляется за счет денежных средств, переданных из бюджета сельского поселения Севрюкаево муниципального района Ставропольский Самарской области бюджету муниципального района Ставропольский Самарской области.</w:t>
      </w:r>
    </w:p>
    <w:p w:rsidR="00810522" w:rsidRPr="00810522" w:rsidRDefault="00810522" w:rsidP="00810522">
      <w:pPr>
        <w:autoSpaceDE w:val="0"/>
        <w:autoSpaceDN w:val="0"/>
        <w:adjustRightInd w:val="0"/>
        <w:spacing w:after="0" w:line="360" w:lineRule="auto"/>
        <w:ind w:left="567"/>
        <w:jc w:val="both"/>
        <w:rPr>
          <w:rFonts w:ascii="Times New Roman" w:eastAsia="Times New Roman" w:hAnsi="Times New Roman" w:cs="Times New Roman"/>
          <w:sz w:val="24"/>
          <w:szCs w:val="24"/>
        </w:rPr>
      </w:pPr>
    </w:p>
    <w:p w:rsidR="00810522" w:rsidRDefault="00810522" w:rsidP="00810522">
      <w:pPr>
        <w:autoSpaceDE w:val="0"/>
        <w:autoSpaceDN w:val="0"/>
        <w:adjustRightInd w:val="0"/>
        <w:spacing w:after="0" w:line="240" w:lineRule="auto"/>
        <w:ind w:firstLine="567"/>
        <w:jc w:val="both"/>
        <w:rPr>
          <w:rFonts w:ascii="Times New Roman" w:eastAsia="Times New Roman" w:hAnsi="Times New Roman" w:cs="Times New Roman"/>
          <w:bCs/>
          <w:sz w:val="24"/>
          <w:szCs w:val="24"/>
        </w:rPr>
      </w:pPr>
      <w:r w:rsidRPr="00810522">
        <w:rPr>
          <w:rFonts w:ascii="Times New Roman" w:eastAsia="Times New Roman" w:hAnsi="Times New Roman" w:cs="Times New Roman"/>
          <w:bCs/>
          <w:sz w:val="24"/>
          <w:szCs w:val="24"/>
        </w:rPr>
        <w:lastRenderedPageBreak/>
        <w:t>4. Настоящее Решение вступает в силу с 1 января 2020 года, а также с 1 января 2020 года отменяет действие Решения Собрания представителей сельского поселения Севрюкаево муниципального района Ставропольский Самарской области  «Об утверждении к исполнению в 2019 году и плановом периоде 2020 и 2021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от 31.07.2019 года №24.</w:t>
      </w:r>
    </w:p>
    <w:p w:rsidR="00810522" w:rsidRPr="00810522" w:rsidRDefault="00810522" w:rsidP="00810522">
      <w:pPr>
        <w:autoSpaceDE w:val="0"/>
        <w:autoSpaceDN w:val="0"/>
        <w:adjustRightInd w:val="0"/>
        <w:spacing w:after="0" w:line="240" w:lineRule="auto"/>
        <w:ind w:firstLine="567"/>
        <w:jc w:val="both"/>
        <w:rPr>
          <w:rFonts w:ascii="Times New Roman" w:eastAsia="Times New Roman" w:hAnsi="Times New Roman" w:cs="Times New Roman"/>
          <w:bCs/>
          <w:sz w:val="24"/>
          <w:szCs w:val="24"/>
        </w:rPr>
      </w:pPr>
      <w:r w:rsidRPr="00810522">
        <w:rPr>
          <w:rFonts w:ascii="Times New Roman" w:eastAsia="Times New Roman" w:hAnsi="Times New Roman" w:cs="Times New Roman"/>
          <w:sz w:val="24"/>
          <w:szCs w:val="24"/>
        </w:rPr>
        <w:t>5. Настоящее Решение опубликовать в</w:t>
      </w:r>
      <w:r w:rsidRPr="00810522">
        <w:rPr>
          <w:rFonts w:ascii="Arial" w:eastAsia="Times New Roman" w:hAnsi="Arial" w:cs="Arial"/>
          <w:b/>
          <w:sz w:val="24"/>
          <w:szCs w:val="24"/>
        </w:rPr>
        <w:t xml:space="preserve"> </w:t>
      </w:r>
      <w:r w:rsidRPr="00810522">
        <w:rPr>
          <w:rFonts w:ascii="Times New Roman" w:eastAsia="Times New Roman" w:hAnsi="Times New Roman" w:cs="Times New Roman"/>
          <w:sz w:val="24"/>
          <w:szCs w:val="24"/>
        </w:rPr>
        <w:t>газе</w:t>
      </w:r>
      <w:r w:rsidR="00572E75">
        <w:rPr>
          <w:rFonts w:ascii="Times New Roman" w:eastAsia="Times New Roman" w:hAnsi="Times New Roman" w:cs="Times New Roman"/>
          <w:sz w:val="24"/>
          <w:szCs w:val="24"/>
        </w:rPr>
        <w:t xml:space="preserve">те «Вестник </w:t>
      </w:r>
      <w:bookmarkStart w:id="0" w:name="_GoBack"/>
      <w:bookmarkEnd w:id="0"/>
      <w:r w:rsidRPr="00810522">
        <w:rPr>
          <w:rFonts w:ascii="Times New Roman" w:eastAsia="Times New Roman" w:hAnsi="Times New Roman" w:cs="Times New Roman"/>
          <w:sz w:val="24"/>
          <w:szCs w:val="24"/>
        </w:rPr>
        <w:t xml:space="preserve">Севрюкаево» и разместить на официальном сайте сельского поселения Севрюкаево </w:t>
      </w:r>
      <w:hyperlink r:id="rId6" w:history="1">
        <w:r w:rsidRPr="00810522">
          <w:rPr>
            <w:rFonts w:ascii="Arial" w:eastAsia="Times New Roman" w:hAnsi="Arial" w:cs="Arial"/>
            <w:color w:val="0000FF"/>
            <w:sz w:val="20"/>
            <w:szCs w:val="20"/>
            <w:u w:val="single"/>
          </w:rPr>
          <w:t>http://sevrukaevo.stavrsp.ru</w:t>
        </w:r>
      </w:hyperlink>
    </w:p>
    <w:p w:rsidR="00810522" w:rsidRPr="00810522" w:rsidRDefault="00810522" w:rsidP="00810522">
      <w:pPr>
        <w:autoSpaceDE w:val="0"/>
        <w:autoSpaceDN w:val="0"/>
        <w:adjustRightInd w:val="0"/>
        <w:spacing w:after="0" w:line="240" w:lineRule="auto"/>
        <w:ind w:firstLine="720"/>
        <w:jc w:val="both"/>
        <w:rPr>
          <w:rFonts w:ascii="Times New Roman" w:eastAsia="Times New Roman" w:hAnsi="Times New Roman" w:cs="Times New Roman"/>
          <w:sz w:val="24"/>
          <w:szCs w:val="24"/>
        </w:rPr>
      </w:pPr>
    </w:p>
    <w:p w:rsidR="00810522" w:rsidRDefault="00810522" w:rsidP="00810522">
      <w:pPr>
        <w:autoSpaceDE w:val="0"/>
        <w:autoSpaceDN w:val="0"/>
        <w:adjustRightInd w:val="0"/>
        <w:spacing w:after="0" w:line="360" w:lineRule="auto"/>
        <w:ind w:firstLine="540"/>
        <w:jc w:val="both"/>
        <w:rPr>
          <w:rFonts w:ascii="Times New Roman" w:eastAsia="Times New Roman" w:hAnsi="Times New Roman" w:cs="Times New Roman"/>
          <w:sz w:val="24"/>
          <w:szCs w:val="24"/>
        </w:rPr>
      </w:pPr>
    </w:p>
    <w:p w:rsidR="00810522" w:rsidRDefault="00810522" w:rsidP="00810522">
      <w:pPr>
        <w:autoSpaceDE w:val="0"/>
        <w:autoSpaceDN w:val="0"/>
        <w:adjustRightInd w:val="0"/>
        <w:spacing w:after="0" w:line="360" w:lineRule="auto"/>
        <w:ind w:firstLine="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360" w:lineRule="auto"/>
        <w:ind w:firstLine="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Председатель собрания представителей</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сельского поселения Севрюкаево</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муниципального района Ставропольский</w:t>
      </w:r>
    </w:p>
    <w:p w:rsidR="00810522" w:rsidRPr="00810522" w:rsidRDefault="00810522" w:rsidP="00810522">
      <w:pPr>
        <w:autoSpaceDE w:val="0"/>
        <w:autoSpaceDN w:val="0"/>
        <w:adjustRightInd w:val="0"/>
        <w:spacing w:after="0" w:line="240" w:lineRule="auto"/>
        <w:jc w:val="both"/>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 xml:space="preserve">Самарской области                                                                                        </w:t>
      </w:r>
      <w:proofErr w:type="spellStart"/>
      <w:r w:rsidRPr="00810522">
        <w:rPr>
          <w:rFonts w:ascii="Times New Roman" w:eastAsia="Times New Roman" w:hAnsi="Times New Roman" w:cs="Times New Roman"/>
          <w:sz w:val="24"/>
          <w:szCs w:val="24"/>
        </w:rPr>
        <w:t>Е.В.Хадеева</w:t>
      </w:r>
      <w:proofErr w:type="spellEnd"/>
    </w:p>
    <w:p w:rsidR="00810522" w:rsidRDefault="00810522" w:rsidP="00810522">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810522" w:rsidRDefault="00810522" w:rsidP="00810522">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810522" w:rsidRPr="00810522" w:rsidRDefault="00810522" w:rsidP="00810522">
      <w:pPr>
        <w:autoSpaceDE w:val="0"/>
        <w:autoSpaceDN w:val="0"/>
        <w:adjustRightInd w:val="0"/>
        <w:spacing w:after="0" w:line="240" w:lineRule="auto"/>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Глава сельского поселения   Севрюкаево</w:t>
      </w:r>
    </w:p>
    <w:p w:rsidR="00810522" w:rsidRPr="00810522" w:rsidRDefault="00810522" w:rsidP="00810522">
      <w:pPr>
        <w:autoSpaceDE w:val="0"/>
        <w:autoSpaceDN w:val="0"/>
        <w:adjustRightInd w:val="0"/>
        <w:spacing w:after="0" w:line="240" w:lineRule="auto"/>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муниципального района Ставропольский</w:t>
      </w:r>
    </w:p>
    <w:p w:rsidR="00810522" w:rsidRPr="00810522" w:rsidRDefault="00810522" w:rsidP="00810522">
      <w:pPr>
        <w:autoSpaceDE w:val="0"/>
        <w:autoSpaceDN w:val="0"/>
        <w:adjustRightInd w:val="0"/>
        <w:spacing w:after="0" w:line="240" w:lineRule="auto"/>
        <w:rPr>
          <w:rFonts w:ascii="Times New Roman" w:eastAsia="Times New Roman" w:hAnsi="Times New Roman" w:cs="Times New Roman"/>
          <w:sz w:val="24"/>
          <w:szCs w:val="24"/>
        </w:rPr>
      </w:pPr>
      <w:r w:rsidRPr="00810522">
        <w:rPr>
          <w:rFonts w:ascii="Times New Roman" w:eastAsia="Times New Roman" w:hAnsi="Times New Roman" w:cs="Times New Roman"/>
          <w:sz w:val="24"/>
          <w:szCs w:val="24"/>
        </w:rPr>
        <w:t xml:space="preserve">Самарской области                                                                                       </w:t>
      </w:r>
      <w:proofErr w:type="spellStart"/>
      <w:r w:rsidRPr="00810522">
        <w:rPr>
          <w:rFonts w:ascii="Times New Roman" w:eastAsia="Times New Roman" w:hAnsi="Times New Roman" w:cs="Times New Roman"/>
          <w:sz w:val="24"/>
          <w:szCs w:val="24"/>
        </w:rPr>
        <w:t>Н.Н.Алембатров</w:t>
      </w:r>
      <w:proofErr w:type="spellEnd"/>
    </w:p>
    <w:p w:rsidR="00810522" w:rsidRPr="00810522" w:rsidRDefault="00810522" w:rsidP="00810522">
      <w:pPr>
        <w:autoSpaceDE w:val="0"/>
        <w:autoSpaceDN w:val="0"/>
        <w:adjustRightInd w:val="0"/>
        <w:spacing w:after="0" w:line="360" w:lineRule="auto"/>
        <w:rPr>
          <w:rFonts w:ascii="Times New Roman" w:eastAsia="Times New Roman" w:hAnsi="Times New Roman" w:cs="Times New Roman"/>
          <w:sz w:val="24"/>
          <w:szCs w:val="24"/>
        </w:rPr>
      </w:pPr>
    </w:p>
    <w:p w:rsidR="00855602" w:rsidRDefault="00855602"/>
    <w:sectPr w:rsidR="00855602" w:rsidSect="001C52AE">
      <w:pgSz w:w="11906" w:h="16838"/>
      <w:pgMar w:top="709" w:right="850" w:bottom="709"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F115FC"/>
    <w:multiLevelType w:val="hybridMultilevel"/>
    <w:tmpl w:val="F3D8564A"/>
    <w:lvl w:ilvl="0" w:tplc="75829816">
      <w:start w:val="3"/>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15:restartNumberingAfterBreak="0">
    <w:nsid w:val="72CC46C1"/>
    <w:multiLevelType w:val="hybridMultilevel"/>
    <w:tmpl w:val="4132A782"/>
    <w:lvl w:ilvl="0" w:tplc="D2A6C18A">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550"/>
    <w:rsid w:val="00572E75"/>
    <w:rsid w:val="00733550"/>
    <w:rsid w:val="00810522"/>
    <w:rsid w:val="008556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A90B2"/>
  <w15:chartTrackingRefBased/>
  <w15:docId w15:val="{63CDF569-C42A-49D4-9F29-6A510EC79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05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vruka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561</Words>
  <Characters>3200</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2019-10-25T07:07:00Z</dcterms:created>
  <dcterms:modified xsi:type="dcterms:W3CDTF">2019-11-11T05:41:00Z</dcterms:modified>
</cp:coreProperties>
</file>