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F9" w:rsidRDefault="002843F9" w:rsidP="002843F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6FF94B1C" wp14:editId="49C369E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Российская Федерация</w:t>
      </w:r>
    </w:p>
    <w:p w:rsidR="002843F9" w:rsidRPr="00192FF4" w:rsidRDefault="002843F9" w:rsidP="002843F9">
      <w:pPr>
        <w:jc w:val="center"/>
        <w:rPr>
          <w:b/>
        </w:rPr>
      </w:pPr>
      <w:r w:rsidRPr="00192FF4">
        <w:rPr>
          <w:b/>
        </w:rPr>
        <w:t>Самарская область</w:t>
      </w:r>
    </w:p>
    <w:p w:rsidR="002843F9" w:rsidRPr="00192FF4" w:rsidRDefault="002843F9" w:rsidP="002843F9">
      <w:pPr>
        <w:jc w:val="center"/>
        <w:rPr>
          <w:b/>
        </w:rPr>
      </w:pP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</w:rPr>
        <w:t xml:space="preserve"> </w:t>
      </w:r>
      <w:r w:rsidRPr="00192FF4">
        <w:rPr>
          <w:rFonts w:ascii="Times New Roman" w:hAnsi="Times New Roman" w:cs="Times New Roman"/>
          <w:sz w:val="22"/>
          <w:szCs w:val="22"/>
        </w:rPr>
        <w:t>АДМИНИСТРАЦИЯ СЕЛЬСКОГО ПОСЕЛЕНИЯ СЕВРЮКАЕВО</w:t>
      </w:r>
    </w:p>
    <w:p w:rsidR="002843F9" w:rsidRPr="00192FF4" w:rsidRDefault="002843F9" w:rsidP="002843F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192FF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2843F9" w:rsidRPr="00192FF4" w:rsidRDefault="002843F9" w:rsidP="002843F9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2843F9" w:rsidRPr="00192FF4" w:rsidRDefault="002843F9" w:rsidP="002843F9">
      <w:pPr>
        <w:jc w:val="center"/>
        <w:rPr>
          <w:b/>
          <w:sz w:val="28"/>
          <w:szCs w:val="28"/>
        </w:rPr>
      </w:pPr>
      <w:r w:rsidRPr="00192FF4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  <w:r w:rsidR="001A0F21">
        <w:rPr>
          <w:b/>
          <w:sz w:val="28"/>
          <w:szCs w:val="28"/>
        </w:rPr>
        <w:t>(ПРОЕКТ)</w:t>
      </w:r>
    </w:p>
    <w:p w:rsidR="002843F9" w:rsidRPr="00192FF4" w:rsidRDefault="002843F9" w:rsidP="002843F9">
      <w:pPr>
        <w:jc w:val="center"/>
        <w:rPr>
          <w:b/>
          <w:sz w:val="36"/>
          <w:szCs w:val="36"/>
        </w:rPr>
      </w:pPr>
    </w:p>
    <w:p w:rsidR="002843F9" w:rsidRPr="00192FF4" w:rsidRDefault="001A0F21" w:rsidP="002843F9">
      <w:pPr>
        <w:rPr>
          <w:b/>
        </w:rPr>
      </w:pPr>
      <w:r>
        <w:rPr>
          <w:b/>
        </w:rPr>
        <w:t xml:space="preserve">              от _______2020</w:t>
      </w:r>
      <w:r w:rsidR="002843F9">
        <w:rPr>
          <w:b/>
        </w:rPr>
        <w:t>г.</w:t>
      </w:r>
      <w:r w:rsidR="002843F9" w:rsidRPr="00192FF4">
        <w:rPr>
          <w:b/>
        </w:rPr>
        <w:t xml:space="preserve">                                                                                                        № </w:t>
      </w:r>
      <w:r>
        <w:rPr>
          <w:b/>
        </w:rPr>
        <w:t>_____</w:t>
      </w:r>
    </w:p>
    <w:p w:rsidR="002843F9" w:rsidRDefault="002843F9" w:rsidP="002843F9">
      <w:pPr>
        <w:spacing w:line="360" w:lineRule="auto"/>
        <w:rPr>
          <w:sz w:val="28"/>
          <w:szCs w:val="28"/>
        </w:rPr>
      </w:pPr>
    </w:p>
    <w:p w:rsidR="002843F9" w:rsidRPr="000740B1" w:rsidRDefault="002843F9" w:rsidP="002843F9">
      <w:pPr>
        <w:pStyle w:val="7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0B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 установлении особого противопожарного режима на территории сельского поселения Севрюкаево муниципального района Ставропольский Самарской области. </w:t>
      </w: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 w:firstLine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2843F9" w:rsidRDefault="002843F9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целях обеспечения пожарной безопасности в населенных пунктах и на объектах экономики сельскохозяйственного производства, а также снижения численности пожа</w:t>
      </w:r>
      <w:r w:rsidR="001A0F2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ров в весенне-летний период 2020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года администрация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ский </w:t>
      </w:r>
    </w:p>
    <w:p w:rsidR="002843F9" w:rsidRPr="000740B1" w:rsidRDefault="001A0F21" w:rsidP="002843F9">
      <w:pPr>
        <w:pStyle w:val="20"/>
        <w:shd w:val="clear" w:color="auto" w:fill="auto"/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ПОСТАНОВЛЯЕТ: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Установить особый противопожарный режим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ьного ра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>йона Ставропольский с 15</w:t>
      </w:r>
      <w:r w:rsidR="001A0F21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.04.2020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по 15</w:t>
      </w:r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0567BC">
        <w:rPr>
          <w:rFonts w:ascii="Times New Roman" w:hAnsi="Times New Roman" w:cs="Times New Roman"/>
          <w:color w:val="000000"/>
          <w:sz w:val="24"/>
          <w:szCs w:val="24"/>
          <w:lang w:bidi="ru-RU"/>
        </w:rPr>
        <w:t>10</w:t>
      </w:r>
      <w:bookmarkStart w:id="0" w:name="_GoBack"/>
      <w:bookmarkEnd w:id="0"/>
      <w:r w:rsidR="00B610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.2020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78"/>
        </w:tabs>
        <w:spacing w:line="240" w:lineRule="auto"/>
        <w:ind w:left="1211" w:hanging="36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период действия особого противопожар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ного режима на территории сельского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проведение пала сухой травы (стерни) и пожнивных остатков, за исклю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III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классов пожарной опасности в хвойных лесах и при наступлении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IV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>-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val="en-US" w:eastAsia="en-US" w:bidi="en-US"/>
        </w:rPr>
        <w:t>V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классов пожарной опасности в иных лесах по условиям погоды: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ограничить въезд транспортных средств и пребывание граждан в лесах, а также проведение работ, связанных с разведением огня в лесном фонде;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запретить применение пиротехнических изделий и огневых эффектов в зданиях и на открытых территориях.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организовать проведение собрания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информирования и проведения инструктажа населения по правилам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56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установить строгий контроль за соблюдением мер особого противопожарного режима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на территории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территории населённых пунктов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поселения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организаций водоснабжением для нужд пожаротушения и связью, средствами звуковой сигнализации для оповещения людей в случае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подготовку водовозной техники к использованию для нужд пожаро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5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патрулирование территорий населенных пунктов силами членов добро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вольных пожарных формирований с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0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укомплектовать пожарные щиты специальным пожарным инвентарем, первичными средствами пожаротушения;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вывесить наглядную агитацию в общественных местах о мерах пожарной безопас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ности, указать номер телефона местного пожарн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ого депо, пожарной охраны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района и порядок вызова пожарной охраны в случае возникновения пожара;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4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организовать и произвести очистку территорий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подсобных хозяйств,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животноводческих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ферм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производ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ственных объектов, складов ГСМ, населенных пунктов от сгораемого мусора, освободить проезды к зданиям и вод источникам. При очистке территорий запретить сжигание мусора и применение открытого огня;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2843F9" w:rsidRPr="000740B1" w:rsidRDefault="002843F9" w:rsidP="002843F9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spacing w:line="240" w:lineRule="auto"/>
        <w:ind w:left="1211" w:right="30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овместно с отделом МВД России по Ставропольскому району и отделом надзорной деятельности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м.р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. Ставропольский: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изовать информирование население сельского поселения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 правилах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8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можных нарушений требований пожарной безопасности;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72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4. Организовать проведение схода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граждан с целью инструктажа населения по 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просам обеспечения пожарной безопасности;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360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51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Директору Дома культуры, заведующей ФАП, социальным работникам, директору ГБОУ ООШ села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обеспечить усиление дежурства, а также организовать проверки соблюдения, в том числе и в ночное время, мер пожарной безопасности.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Рекомендовать руководителям организаций, расположенных на территории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сельского поселения Севрюкаево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ципального района Ставропольский, независимо от форм собственности: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98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ограничить производство пожароопасных работ (за исключением </w:t>
      </w:r>
      <w:proofErr w:type="spellStart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аварийно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восстановительных</w:t>
      </w:r>
      <w:proofErr w:type="spellEnd"/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работ);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65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379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привести в исправное состояние источники водоснабжения и первичные средства пожаротушения.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Рекомендовать руководителям сельхозпредприятий запретить выжигание прошло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годней стерни, а также стерни после уборки урожая и произвести опашку границ полей.</w:t>
      </w:r>
    </w:p>
    <w:p w:rsidR="002843F9" w:rsidRPr="00882103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437"/>
        </w:tabs>
        <w:spacing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Совместно с работниками </w:t>
      </w:r>
      <w:proofErr w:type="spellStart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СтавропольРесурсСервис</w:t>
      </w:r>
      <w:proofErr w:type="spellEnd"/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2843F9" w:rsidRPr="00882103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проверку исправности и наличия приспособлений для забора воды по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жарными автомобилями на случай пожара (пожарные гидра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нты, колодцы</w:t>
      </w:r>
      <w:r w:rsidRPr="00882103">
        <w:rPr>
          <w:rFonts w:ascii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2843F9" w:rsidRPr="000740B1" w:rsidRDefault="002843F9" w:rsidP="002843F9">
      <w:pPr>
        <w:pStyle w:val="20"/>
        <w:shd w:val="clear" w:color="auto" w:fill="auto"/>
        <w:tabs>
          <w:tab w:val="left" w:pos="437"/>
        </w:tabs>
        <w:spacing w:line="240" w:lineRule="auto"/>
        <w:ind w:left="1080" w:right="3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- 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обеспечить возможность круглосуточного использования вод источников, места их расположения обозначить указателями согласно ГОСТу.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Опубликовать данное постановление в райо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нной газете «Вестник Севрюкаево</w:t>
      </w: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 на официальном сайте сельского поселения Севрюкаево </w:t>
      </w:r>
      <w:r w:rsidRPr="005607EC">
        <w:rPr>
          <w:rFonts w:ascii="Times New Roman" w:hAnsi="Times New Roman" w:cs="Times New Roman"/>
          <w:color w:val="000000"/>
          <w:sz w:val="24"/>
          <w:szCs w:val="24"/>
          <w:lang w:bidi="ru-RU"/>
        </w:rPr>
        <w:t>http://sevrukaevo.stavrsp.ru/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2843F9" w:rsidRPr="000740B1" w:rsidRDefault="002843F9" w:rsidP="002843F9">
      <w:pPr>
        <w:pStyle w:val="20"/>
        <w:numPr>
          <w:ilvl w:val="0"/>
          <w:numId w:val="2"/>
        </w:numPr>
        <w:shd w:val="clear" w:color="auto" w:fill="auto"/>
        <w:tabs>
          <w:tab w:val="left" w:pos="54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0B1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Контроль за исполнением настоящего постановления оставляю за собой.</w:t>
      </w:r>
    </w:p>
    <w:p w:rsidR="002843F9" w:rsidRDefault="002843F9" w:rsidP="002843F9"/>
    <w:p w:rsidR="002843F9" w:rsidRDefault="002843F9" w:rsidP="002843F9"/>
    <w:p w:rsidR="002843F9" w:rsidRDefault="002843F9" w:rsidP="002843F9"/>
    <w:p w:rsidR="002843F9" w:rsidRDefault="001A0F21" w:rsidP="002843F9">
      <w:r>
        <w:t xml:space="preserve">                     </w:t>
      </w:r>
      <w:r w:rsidR="002843F9">
        <w:t xml:space="preserve">Глава </w:t>
      </w:r>
    </w:p>
    <w:p w:rsidR="002843F9" w:rsidRPr="000740B1" w:rsidRDefault="001A0F21" w:rsidP="002843F9">
      <w:r>
        <w:t xml:space="preserve">                    </w:t>
      </w:r>
      <w:r w:rsidR="002843F9">
        <w:t xml:space="preserve">сельского поселения Севрюкаево                          </w:t>
      </w:r>
      <w:r>
        <w:t xml:space="preserve">                 </w:t>
      </w:r>
      <w:r w:rsidR="002843F9">
        <w:t xml:space="preserve">  </w:t>
      </w:r>
      <w:proofErr w:type="spellStart"/>
      <w:r w:rsidR="002843F9">
        <w:t>Алембатров</w:t>
      </w:r>
      <w:proofErr w:type="spellEnd"/>
      <w:r w:rsidR="002843F9">
        <w:t xml:space="preserve"> Н.Н.</w:t>
      </w:r>
    </w:p>
    <w:p w:rsidR="00855602" w:rsidRDefault="00855602"/>
    <w:sectPr w:rsidR="00855602" w:rsidSect="00284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D5901"/>
    <w:multiLevelType w:val="multilevel"/>
    <w:tmpl w:val="686EA60E"/>
    <w:lvl w:ilvl="0">
      <w:start w:val="1"/>
      <w:numFmt w:val="decimal"/>
      <w:lvlText w:val="%1."/>
      <w:lvlJc w:val="left"/>
      <w:rPr>
        <w:rFonts w:ascii="Times New Roman" w:eastAsia="Microsoft Sans Serif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593F0D"/>
    <w:multiLevelType w:val="hybridMultilevel"/>
    <w:tmpl w:val="DA3E2494"/>
    <w:lvl w:ilvl="0" w:tplc="717C0FEA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1D"/>
    <w:rsid w:val="000567BC"/>
    <w:rsid w:val="001A0F21"/>
    <w:rsid w:val="002843F9"/>
    <w:rsid w:val="00491EA6"/>
    <w:rsid w:val="00855602"/>
    <w:rsid w:val="00B610BE"/>
    <w:rsid w:val="00C0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B0BA6"/>
  <w15:chartTrackingRefBased/>
  <w15:docId w15:val="{B9C368D0-475F-420D-97D2-8BCB2968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43F9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3F9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2843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843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7">
    <w:name w:val="Основной текст (7)_"/>
    <w:basedOn w:val="a0"/>
    <w:link w:val="70"/>
    <w:rsid w:val="002843F9"/>
    <w:rPr>
      <w:rFonts w:ascii="Microsoft Sans Serif" w:eastAsia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843F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843F9"/>
    <w:pPr>
      <w:widowControl w:val="0"/>
      <w:shd w:val="clear" w:color="auto" w:fill="FFFFFF"/>
      <w:spacing w:line="206" w:lineRule="exact"/>
    </w:pPr>
    <w:rPr>
      <w:rFonts w:ascii="Microsoft Sans Serif" w:eastAsia="Microsoft Sans Serif" w:hAnsi="Microsoft Sans Serif" w:cs="Microsoft Sans Serif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rsid w:val="002843F9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2019-10-15T07:09:00Z</dcterms:created>
  <dcterms:modified xsi:type="dcterms:W3CDTF">2020-04-02T13:00:00Z</dcterms:modified>
</cp:coreProperties>
</file>