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1D0" w:rsidRPr="00DD41D0" w:rsidRDefault="00DD41D0" w:rsidP="00DD41D0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DD41D0" w:rsidRPr="00DD41D0" w:rsidRDefault="00DD41D0" w:rsidP="00DD41D0">
      <w:pPr>
        <w:keepNext/>
        <w:tabs>
          <w:tab w:val="left" w:pos="8310"/>
        </w:tabs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ab/>
      </w:r>
    </w:p>
    <w:p w:rsidR="00DD41D0" w:rsidRPr="00DD41D0" w:rsidRDefault="00DD41D0" w:rsidP="00DD41D0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p w:rsidR="00DD41D0" w:rsidRPr="00DD41D0" w:rsidRDefault="00DD41D0" w:rsidP="00DD41D0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1181100" cy="10134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1D0" w:rsidRPr="00DD41D0" w:rsidRDefault="00DD41D0" w:rsidP="00DD41D0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СОБРАНИЕ ПРЕДСТАВИТЕЛЕЙ 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СЕЛЬСКОГО ПОСЕЛЕНИЯ СЕВРЮКАЕВО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41D0" w:rsidRPr="00DD41D0" w:rsidRDefault="00DD41D0" w:rsidP="00DD41D0">
      <w:pPr>
        <w:tabs>
          <w:tab w:val="left" w:pos="765"/>
          <w:tab w:val="center" w:pos="4960"/>
          <w:tab w:val="left" w:pos="78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DD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proofErr w:type="gramStart"/>
      <w:r w:rsidRPr="00DD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  </w:t>
      </w:r>
      <w:r w:rsidR="009428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gramEnd"/>
      <w:r w:rsidR="009428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ПРОЕКТ)</w:t>
      </w:r>
    </w:p>
    <w:p w:rsidR="00DD41D0" w:rsidRPr="00DD41D0" w:rsidRDefault="00DD41D0" w:rsidP="00DD41D0">
      <w:pPr>
        <w:tabs>
          <w:tab w:val="left" w:pos="765"/>
          <w:tab w:val="center" w:pos="4960"/>
          <w:tab w:val="left" w:pos="78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</w:t>
      </w:r>
      <w:r w:rsidR="009428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</w:t>
      </w:r>
      <w:r w:rsidRPr="00DD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                                                                                                   </w:t>
      </w:r>
      <w:proofErr w:type="gramStart"/>
      <w:r w:rsidRPr="00DD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 </w:t>
      </w:r>
      <w:r w:rsidR="009428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</w:t>
      </w:r>
      <w:proofErr w:type="gramEnd"/>
      <w:r w:rsidR="009428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</w:t>
      </w:r>
      <w:bookmarkStart w:id="0" w:name="_GoBack"/>
      <w:bookmarkEnd w:id="0"/>
      <w:r w:rsidRPr="00DD4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2020г.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DD41D0">
        <w:rPr>
          <w:rFonts w:ascii="Times New Roman" w:eastAsia="Times New Roman" w:hAnsi="Times New Roman" w:cs="Times New Roman"/>
          <w:b/>
          <w:bCs/>
          <w:lang w:eastAsia="ru-RU"/>
        </w:rPr>
        <w:t xml:space="preserve">О ВНЕСЕНИИ ИЗМЕНЕНИЙ В РЕШЕНИЕ СОБРАНИЯ ПРЕДСТАВИТЕЛЕЙ СЕЛЬСКОГО                              ПОСЕЛЕНИЯ </w:t>
      </w:r>
      <w:proofErr w:type="gramStart"/>
      <w:r w:rsidRPr="00DD41D0">
        <w:rPr>
          <w:rFonts w:ascii="Times New Roman" w:eastAsia="Times New Roman" w:hAnsi="Times New Roman" w:cs="Times New Roman"/>
          <w:b/>
          <w:bCs/>
          <w:lang w:eastAsia="ru-RU"/>
        </w:rPr>
        <w:t>СЕВРЮКАЕВО  МУНИЦИПАЛЬНОГО</w:t>
      </w:r>
      <w:proofErr w:type="gramEnd"/>
      <w:r w:rsidRPr="00DD41D0">
        <w:rPr>
          <w:rFonts w:ascii="Times New Roman" w:eastAsia="Times New Roman" w:hAnsi="Times New Roman" w:cs="Times New Roman"/>
          <w:b/>
          <w:bCs/>
          <w:lang w:eastAsia="ru-RU"/>
        </w:rPr>
        <w:t xml:space="preserve"> РАЙОНА СТАВРОПОЛЬСКИЙ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D41D0">
        <w:rPr>
          <w:rFonts w:ascii="Times New Roman" w:eastAsia="Times New Roman" w:hAnsi="Times New Roman" w:cs="Times New Roman"/>
          <w:b/>
          <w:bCs/>
          <w:lang w:eastAsia="ru-RU"/>
        </w:rPr>
        <w:t xml:space="preserve">САМАРСКОЙ </w:t>
      </w:r>
      <w:proofErr w:type="gramStart"/>
      <w:r w:rsidRPr="00DD41D0">
        <w:rPr>
          <w:rFonts w:ascii="Times New Roman" w:eastAsia="Times New Roman" w:hAnsi="Times New Roman" w:cs="Times New Roman"/>
          <w:b/>
          <w:bCs/>
          <w:lang w:eastAsia="ru-RU"/>
        </w:rPr>
        <w:t>ОБЛАСТИ  ОТ</w:t>
      </w:r>
      <w:proofErr w:type="gramEnd"/>
      <w:r w:rsidRPr="00DD41D0">
        <w:rPr>
          <w:rFonts w:ascii="Times New Roman" w:eastAsia="Times New Roman" w:hAnsi="Times New Roman" w:cs="Times New Roman"/>
          <w:b/>
          <w:bCs/>
          <w:lang w:eastAsia="ru-RU"/>
        </w:rPr>
        <w:t xml:space="preserve"> 30.12.2019 года № 47 «</w:t>
      </w:r>
      <w:r w:rsidRPr="00DD41D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 БЮДЖЕТЕ СЕЛЬСКОГО ПОСЕЛЕНИЯ  СЕВРЮКАЕВО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DD41D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МУНИЦИПАЛЬНОГО РАЙОНА СТАВРОПОЛЬСКИЙ САМАРСКОЙ ОБЛАСТИ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D41D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 2020 ГОД И НА ПЛАНОВЫЙ ПЕРИОД 2021 И 2022 ГОДОВ»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представленные изменения в бюджет сельского поселения Севрюкаево муниципального района Ставропольский Самарской области, Собрание представителей сельского поселения Севрюкаево муниципального района Ставропольский Самарской области 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РЕШИЛО: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Решение Собрания Представителей сельского поселения Севрюкаево муниципального района Ставропольский Самарской области от 30 декабря 2019 года № 47 «О бюджете сельского поселения Севрюкаево муниципального района Ставропольский Самарской области на 2019 год и на плановый период 2020 и 2021 годов» (газета «Вестник Севрюкаево»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</w:t>
      </w:r>
      <w:r w:rsidR="0031518A">
        <w:rPr>
          <w:rFonts w:ascii="Times New Roman" w:eastAsia="Times New Roman" w:hAnsi="Times New Roman" w:cs="Times New Roman"/>
          <w:sz w:val="24"/>
          <w:szCs w:val="24"/>
          <w:lang w:eastAsia="ru-RU"/>
        </w:rPr>
        <w:t>.12.19</w:t>
      </w: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№25) следующие изменения: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Статью 2 изложить в следующей редакции: «Утвердить основные характеристики бюджета сельского поселения Севрюкаево муниципального района Ставропольский Самарской области на плановый период 2021 года: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общий объем </w:t>
      </w:r>
      <w:proofErr w:type="gramStart"/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доходов  -</w:t>
      </w:r>
      <w:proofErr w:type="gramEnd"/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4629 тыс. руб.;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общий объем расходов -  4629 тыс. руб.;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дефицит, (профицит) –             0 тыс. руб.»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2. Статью 3 изложить в следующей редакции: «Утвердить основные характеристики бюджета сельского поселения Севрюкаево муниципального района Ставропольский Самарской области на плановый период 2022 года: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общий объем </w:t>
      </w:r>
      <w:proofErr w:type="gramStart"/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доходов  -</w:t>
      </w:r>
      <w:proofErr w:type="gramEnd"/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4850 тыс. руб.;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общий объем расходов -  4850 тыс. руб.;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дефицит, (профицит) –            </w:t>
      </w:r>
      <w:proofErr w:type="gramStart"/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0  тыс.</w:t>
      </w:r>
      <w:proofErr w:type="gramEnd"/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руб.»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Статью 8 изложить в следующей редакции: «Утвердить объем межбюджетных трансфертов, предоставляемых бюджету муниципального района Ставропольский Самарской области из бюджета сельского </w:t>
      </w:r>
      <w:proofErr w:type="gramStart"/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 Севрюкаево</w:t>
      </w:r>
      <w:proofErr w:type="gramEnd"/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для осуществления делегированных полномочий: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 году - в сумме    2916 тыс. руб.;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 году - в сумме    2828 тыс. руб.;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2022 году - в сумме    2922 тыс. руб.»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4. Приложение №1 «Утвердить перечень главных администраторов </w:t>
      </w:r>
      <w:proofErr w:type="gramStart"/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доходов  бюджета</w:t>
      </w:r>
      <w:proofErr w:type="gramEnd"/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Севрюкаево муниципального района Ставропольский Самарской области на 2020 год и на плановый период 2021 и 2022 годов» изложить в соответ</w:t>
      </w:r>
      <w:r w:rsidR="007434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ствии с П</w:t>
      </w: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риложением №1 к настоящему Решению.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Приложение №4 «Утвердить ведомственную структуру расходов бюджета сельского поселения Севрюкаево муниципального района Ставропольский Самарской области на 2020 </w:t>
      </w:r>
      <w:r w:rsidR="0074345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год» изложить в соответствии с П</w:t>
      </w: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риложением №2 к настоящему Решению.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6. Приложение №5 «Утвердить 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и подгруппам видов расходов классификации расходов бюджета сельского поселения Севрюкаево муниципального района Ставропольский на 2020 </w:t>
      </w:r>
      <w:r w:rsidR="0074345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год» изложить в соответствии с П</w:t>
      </w: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риложением №3</w:t>
      </w:r>
      <w:r w:rsidRPr="00DD41D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настоящему Решению.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Приложение №6 «Утвердить ведомственную структуру расходов бюджета сельского поселения Севрюкаево муниципального района Ставропольский Самарской области </w:t>
      </w:r>
      <w:proofErr w:type="gramStart"/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плановые</w:t>
      </w:r>
      <w:proofErr w:type="gramEnd"/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периоды 2021 и 2022 го</w:t>
      </w:r>
      <w:r w:rsidR="007434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дов» изложить в соответствии с П</w:t>
      </w: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риложением №4 к настоящему Решению.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Приложение №7 «Утвердить 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и подгруппам видов расходов классификации расходов бюджета сельского поселения Севрюкаево муниципального района Ставропольский на плановый период 2021 и 2022 го</w:t>
      </w:r>
      <w:r w:rsidR="007434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дов» изложить в соответствии с П</w:t>
      </w: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риложением №5 к настоящему Решению.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Приложение №9 «Утвердить источники финансирования дефицита бюджета сельского поселения Севрюкаево муниципального района Ставропольский Самарской области на плановый </w:t>
      </w:r>
      <w:proofErr w:type="gramStart"/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 2021</w:t>
      </w:r>
      <w:proofErr w:type="gramEnd"/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2022 го</w:t>
      </w:r>
      <w:r w:rsidR="007434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дов» изложить в соответствии с П</w:t>
      </w: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риложением №6 к настоящему Решению.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Lucida Sans Unicode" w:hAnsi="Times New Roman" w:cs="Times New Roman"/>
          <w:sz w:val="24"/>
          <w:szCs w:val="24"/>
        </w:rPr>
        <w:t xml:space="preserve">10. </w:t>
      </w:r>
      <w:r>
        <w:rPr>
          <w:rFonts w:ascii="Times New Roman" w:eastAsia="Calibri" w:hAnsi="Times New Roman" w:cs="Times New Roman"/>
          <w:sz w:val="24"/>
          <w:szCs w:val="24"/>
        </w:rPr>
        <w:t>Настоящее Р</w:t>
      </w:r>
      <w:r w:rsidRPr="00DD41D0">
        <w:rPr>
          <w:rFonts w:ascii="Times New Roman" w:eastAsia="Calibri" w:hAnsi="Times New Roman" w:cs="Times New Roman"/>
          <w:sz w:val="24"/>
          <w:szCs w:val="24"/>
        </w:rPr>
        <w:t xml:space="preserve">ешение подлежит официальному опубликованию в газете «Вестник Севрюкаево» и на официальном сайте администрации сельского поселения Севрюкаево в сети Интернет   </w:t>
      </w:r>
      <w:hyperlink r:id="rId5" w:history="1">
        <w:r w:rsidRPr="00DD41D0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http://sevrukaevo.stavrsp.ru</w:t>
        </w:r>
      </w:hyperlink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собрания Представителей 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Севрюкаево 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Ставропольский 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                                                                                         Е.В. Хадеева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 Севрюкаево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                                                                                         Н.Н. </w:t>
      </w:r>
      <w:proofErr w:type="spellStart"/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Алембатров</w:t>
      </w:r>
      <w:proofErr w:type="spellEnd"/>
    </w:p>
    <w:p w:rsidR="00DD41D0" w:rsidRPr="00DD41D0" w:rsidRDefault="00DD41D0" w:rsidP="00DD41D0">
      <w:pPr>
        <w:tabs>
          <w:tab w:val="left" w:pos="54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1D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D41D0" w:rsidRPr="00DD41D0" w:rsidRDefault="00DD41D0" w:rsidP="00DD41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052" w:rsidRDefault="000E7052"/>
    <w:p w:rsidR="00397E17" w:rsidRDefault="00397E17"/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2364"/>
        <w:gridCol w:w="4725"/>
        <w:gridCol w:w="992"/>
        <w:gridCol w:w="992"/>
        <w:gridCol w:w="1269"/>
      </w:tblGrid>
      <w:tr w:rsidR="00397E17" w:rsidRPr="00397E17" w:rsidTr="00397E17">
        <w:trPr>
          <w:trHeight w:val="416"/>
        </w:trPr>
        <w:tc>
          <w:tcPr>
            <w:tcW w:w="2364" w:type="dxa"/>
            <w:noWrap/>
            <w:hideMark/>
          </w:tcPr>
          <w:p w:rsidR="00397E17" w:rsidRPr="00397E17" w:rsidRDefault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RANGE!A1:E33"/>
            <w:bookmarkEnd w:id="1"/>
          </w:p>
        </w:tc>
        <w:tc>
          <w:tcPr>
            <w:tcW w:w="4725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53" w:type="dxa"/>
            <w:gridSpan w:val="3"/>
            <w:noWrap/>
            <w:hideMark/>
          </w:tcPr>
          <w:p w:rsidR="00397E17" w:rsidRPr="00397E17" w:rsidRDefault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Приложение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Решению Собрания Представителей сельского поселения Севрюкаево</w:t>
            </w:r>
          </w:p>
        </w:tc>
      </w:tr>
      <w:tr w:rsidR="00397E17" w:rsidRPr="00397E17" w:rsidTr="00397E17">
        <w:trPr>
          <w:trHeight w:val="360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5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7E17" w:rsidRPr="00397E17" w:rsidTr="00397E17">
        <w:trPr>
          <w:trHeight w:val="616"/>
        </w:trPr>
        <w:tc>
          <w:tcPr>
            <w:tcW w:w="10342" w:type="dxa"/>
            <w:gridSpan w:val="5"/>
            <w:hideMark/>
          </w:tcPr>
          <w:p w:rsidR="00397E17" w:rsidRPr="00397E17" w:rsidRDefault="00397E17" w:rsidP="00397E1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Поступление  доходов в бюджет сельского поселения   Севрюкаево   муниципального района Ставропольский Самарской области  на 2020 год  и на плановый период   2021  и 2022 годов</w:t>
            </w:r>
          </w:p>
        </w:tc>
      </w:tr>
      <w:tr w:rsidR="00397E17" w:rsidRPr="00397E17" w:rsidTr="00397E17">
        <w:trPr>
          <w:trHeight w:val="585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25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ед. изм.: тыс. рублей</w:t>
            </w:r>
          </w:p>
        </w:tc>
      </w:tr>
      <w:tr w:rsidR="00397E17" w:rsidRPr="00397E17" w:rsidTr="00397E17">
        <w:trPr>
          <w:trHeight w:val="756"/>
        </w:trPr>
        <w:tc>
          <w:tcPr>
            <w:tcW w:w="2364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Код                                       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 на                        2020 г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 на                          2021 г</w:t>
            </w:r>
          </w:p>
        </w:tc>
        <w:tc>
          <w:tcPr>
            <w:tcW w:w="1269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 на                   2022 г</w:t>
            </w:r>
          </w:p>
        </w:tc>
      </w:tr>
      <w:tr w:rsidR="00397E17" w:rsidRPr="00397E17" w:rsidTr="00397E17">
        <w:trPr>
          <w:trHeight w:val="660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4725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Доходы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2 838   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3 037   </w:t>
            </w:r>
          </w:p>
        </w:tc>
        <w:tc>
          <w:tcPr>
            <w:tcW w:w="1269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3 192   </w:t>
            </w:r>
          </w:p>
        </w:tc>
      </w:tr>
      <w:tr w:rsidR="00397E17" w:rsidRPr="00397E17" w:rsidTr="00397E17">
        <w:trPr>
          <w:trHeight w:val="640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182   1 01 02000 01 0000 110  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spacing w:after="1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Налог на доходы физических лиц  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487   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521   </w:t>
            </w:r>
          </w:p>
        </w:tc>
        <w:tc>
          <w:tcPr>
            <w:tcW w:w="1269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558   </w:t>
            </w:r>
          </w:p>
        </w:tc>
      </w:tr>
      <w:tr w:rsidR="00397E17" w:rsidRPr="00397E17" w:rsidTr="00397E17">
        <w:trPr>
          <w:trHeight w:val="1509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182  1 01 02010 01 1000 110 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Налог на доходы физических лиц с доходов, источником которых является налоговый агент,  за исключением доходов, в отношении которых исчисление и уплата налога осуществляются в соответствии  со статьями  227,227.1 и 228 Налогового кодекса Российской Федерации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487   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521   </w:t>
            </w:r>
          </w:p>
        </w:tc>
        <w:tc>
          <w:tcPr>
            <w:tcW w:w="1269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558   </w:t>
            </w:r>
          </w:p>
        </w:tc>
      </w:tr>
      <w:tr w:rsidR="00397E17" w:rsidRPr="00397E17" w:rsidTr="00397E17">
        <w:trPr>
          <w:trHeight w:val="850"/>
        </w:trPr>
        <w:tc>
          <w:tcPr>
            <w:tcW w:w="2364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000 1 03 00000 00 0000 000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553   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561   </w:t>
            </w:r>
          </w:p>
        </w:tc>
        <w:tc>
          <w:tcPr>
            <w:tcW w:w="1269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606   </w:t>
            </w:r>
          </w:p>
        </w:tc>
      </w:tr>
      <w:tr w:rsidR="00397E17" w:rsidRPr="00397E17" w:rsidTr="00397E17">
        <w:trPr>
          <w:trHeight w:val="1543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100 1 03 02230 01 0000 110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253   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259   </w:t>
            </w:r>
          </w:p>
        </w:tc>
        <w:tc>
          <w:tcPr>
            <w:tcW w:w="1269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279   </w:t>
            </w:r>
          </w:p>
        </w:tc>
      </w:tr>
      <w:tr w:rsidR="00397E17" w:rsidRPr="00397E17" w:rsidTr="00397E17">
        <w:trPr>
          <w:trHeight w:val="1906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100 1 03 02240 01 0000 110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инжекторных</w:t>
            </w:r>
            <w:proofErr w:type="spellEnd"/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1   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1   </w:t>
            </w:r>
          </w:p>
        </w:tc>
        <w:tc>
          <w:tcPr>
            <w:tcW w:w="1269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1   </w:t>
            </w:r>
          </w:p>
        </w:tc>
      </w:tr>
      <w:tr w:rsidR="00397E17" w:rsidRPr="00397E17" w:rsidTr="00397E17">
        <w:trPr>
          <w:trHeight w:val="1409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100 1 03 02250 01 0000 110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331   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337   </w:t>
            </w:r>
          </w:p>
        </w:tc>
        <w:tc>
          <w:tcPr>
            <w:tcW w:w="1269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361   </w:t>
            </w:r>
          </w:p>
        </w:tc>
      </w:tr>
      <w:tr w:rsidR="00397E17" w:rsidRPr="00397E17" w:rsidTr="00397E17">
        <w:trPr>
          <w:trHeight w:val="1463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100 1 03 02260 01 0000 110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-                        32   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-                        36   </w:t>
            </w:r>
          </w:p>
        </w:tc>
        <w:tc>
          <w:tcPr>
            <w:tcW w:w="1269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-                          35   </w:t>
            </w:r>
          </w:p>
        </w:tc>
      </w:tr>
      <w:tr w:rsidR="00397E17" w:rsidRPr="00397E17" w:rsidTr="00397E17">
        <w:trPr>
          <w:trHeight w:val="548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000 1 05 00000 00 0000 000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93   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97   </w:t>
            </w:r>
          </w:p>
        </w:tc>
        <w:tc>
          <w:tcPr>
            <w:tcW w:w="1269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101   </w:t>
            </w:r>
          </w:p>
        </w:tc>
      </w:tr>
      <w:tr w:rsidR="00397E17" w:rsidRPr="00397E17" w:rsidTr="00397E17">
        <w:trPr>
          <w:trHeight w:val="570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182 1 05 03010 01 1000 110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93   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97   </w:t>
            </w:r>
          </w:p>
        </w:tc>
        <w:tc>
          <w:tcPr>
            <w:tcW w:w="1269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101   </w:t>
            </w:r>
          </w:p>
        </w:tc>
      </w:tr>
      <w:tr w:rsidR="00397E17" w:rsidRPr="00397E17" w:rsidTr="00397E17">
        <w:trPr>
          <w:trHeight w:val="585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000 1 06 00000 00 0000 000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1 672   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1 824   </w:t>
            </w:r>
          </w:p>
        </w:tc>
        <w:tc>
          <w:tcPr>
            <w:tcW w:w="1269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1 892   </w:t>
            </w:r>
          </w:p>
        </w:tc>
      </w:tr>
      <w:tr w:rsidR="00397E17" w:rsidRPr="00397E17" w:rsidTr="00397E17">
        <w:trPr>
          <w:trHeight w:val="1185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182 1 06 01030 10 1000 110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Налог на имущество физических лиц, 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258   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269   </w:t>
            </w:r>
          </w:p>
        </w:tc>
        <w:tc>
          <w:tcPr>
            <w:tcW w:w="1269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279   </w:t>
            </w:r>
          </w:p>
        </w:tc>
      </w:tr>
      <w:tr w:rsidR="00397E17" w:rsidRPr="00397E17" w:rsidTr="00397E17">
        <w:trPr>
          <w:trHeight w:val="639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182 1 06 06000 00 0000 110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Земельный налог 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1 414   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1 555   </w:t>
            </w:r>
          </w:p>
        </w:tc>
        <w:tc>
          <w:tcPr>
            <w:tcW w:w="1269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1 613   </w:t>
            </w:r>
          </w:p>
        </w:tc>
      </w:tr>
      <w:tr w:rsidR="00397E17" w:rsidRPr="00397E17" w:rsidTr="00397E17">
        <w:trPr>
          <w:trHeight w:val="690"/>
        </w:trPr>
        <w:tc>
          <w:tcPr>
            <w:tcW w:w="2364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182 1 06 06033 10 0000 110   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Земельный 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450   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470   </w:t>
            </w:r>
          </w:p>
        </w:tc>
        <w:tc>
          <w:tcPr>
            <w:tcW w:w="1269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500   </w:t>
            </w:r>
          </w:p>
        </w:tc>
      </w:tr>
      <w:tr w:rsidR="00397E17" w:rsidRPr="00397E17" w:rsidTr="00397E17">
        <w:trPr>
          <w:trHeight w:val="688"/>
        </w:trPr>
        <w:tc>
          <w:tcPr>
            <w:tcW w:w="2364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182  1 06 06043 10 0000 110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Земельный налог с физических лиц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964   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1 085   </w:t>
            </w:r>
          </w:p>
        </w:tc>
        <w:tc>
          <w:tcPr>
            <w:tcW w:w="1269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1 113   </w:t>
            </w:r>
          </w:p>
        </w:tc>
      </w:tr>
      <w:tr w:rsidR="00397E17" w:rsidRPr="00397E17" w:rsidTr="00397E17">
        <w:trPr>
          <w:trHeight w:val="869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000 1 11 00000 00 0000 000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33   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34   </w:t>
            </w:r>
          </w:p>
        </w:tc>
        <w:tc>
          <w:tcPr>
            <w:tcW w:w="1269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35   </w:t>
            </w:r>
          </w:p>
        </w:tc>
      </w:tr>
      <w:tr w:rsidR="00397E17" w:rsidRPr="00397E17" w:rsidTr="00397E17">
        <w:trPr>
          <w:trHeight w:val="1223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452 111 05025 10 0000 120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33   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34   </w:t>
            </w:r>
          </w:p>
        </w:tc>
        <w:tc>
          <w:tcPr>
            <w:tcW w:w="1269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35   </w:t>
            </w:r>
          </w:p>
        </w:tc>
      </w:tr>
      <w:tr w:rsidR="00397E17" w:rsidRPr="00397E17" w:rsidTr="00397E17">
        <w:trPr>
          <w:trHeight w:val="24"/>
        </w:trPr>
        <w:tc>
          <w:tcPr>
            <w:tcW w:w="2364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16 111 633 050 106 000 000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 (федеральные государственные органы, Банк России, органы управления государственными внебюджетными фондами Российской Федерации)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9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97E17" w:rsidRPr="00397E17" w:rsidTr="00397E17">
        <w:trPr>
          <w:trHeight w:val="810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4725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4 049   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1 592   </w:t>
            </w:r>
          </w:p>
        </w:tc>
        <w:tc>
          <w:tcPr>
            <w:tcW w:w="1269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1 658   </w:t>
            </w:r>
          </w:p>
        </w:tc>
      </w:tr>
      <w:tr w:rsidR="00397E17" w:rsidRPr="00397E17" w:rsidTr="00397E17">
        <w:trPr>
          <w:trHeight w:val="726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000 2 02 00000 00 0000 000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Безвозмездные поступления от других бюджетов бюджетной системы Российской Федерации 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4 049   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1 592   </w:t>
            </w:r>
          </w:p>
        </w:tc>
        <w:tc>
          <w:tcPr>
            <w:tcW w:w="1269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1 658   </w:t>
            </w:r>
          </w:p>
        </w:tc>
      </w:tr>
      <w:tr w:rsidR="00397E17" w:rsidRPr="00397E17" w:rsidTr="00397E17">
        <w:trPr>
          <w:trHeight w:val="681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452 2 02 15001 10 0000 150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Дотации  бюджетам поселений   на выравнивание бюджетной обеспеченности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700   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681   </w:t>
            </w:r>
          </w:p>
        </w:tc>
        <w:tc>
          <w:tcPr>
            <w:tcW w:w="1269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681   </w:t>
            </w:r>
          </w:p>
        </w:tc>
      </w:tr>
      <w:tr w:rsidR="00397E17" w:rsidRPr="00397E17" w:rsidTr="00397E17">
        <w:trPr>
          <w:trHeight w:val="577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452 2 02 29999 10 0000 150 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Прочие межбюджетные трансферты, передаваемые бюджетам сельских поселений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2 292   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-   </w:t>
            </w:r>
          </w:p>
        </w:tc>
        <w:tc>
          <w:tcPr>
            <w:tcW w:w="1269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-   </w:t>
            </w:r>
          </w:p>
        </w:tc>
      </w:tr>
      <w:tr w:rsidR="00397E17" w:rsidRPr="00397E17" w:rsidTr="00397E17">
        <w:trPr>
          <w:trHeight w:val="685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452 2 02 25576 10 0000 150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Субсидии бюджетам поселений на обеспечение комплексного развития сельских территорий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972   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911   </w:t>
            </w:r>
          </w:p>
        </w:tc>
        <w:tc>
          <w:tcPr>
            <w:tcW w:w="1269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977   </w:t>
            </w:r>
          </w:p>
        </w:tc>
      </w:tr>
      <w:tr w:rsidR="00397E17" w:rsidRPr="00397E17" w:rsidTr="00397E17">
        <w:trPr>
          <w:trHeight w:val="850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452 2 02 35118 10 0000 150</w:t>
            </w:r>
          </w:p>
        </w:tc>
        <w:tc>
          <w:tcPr>
            <w:tcW w:w="4725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Субвенции бюджетам поселений на осуществление  первичного воинского учёта на территориях, где отсутствуют военные комиссариаты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85   </w:t>
            </w:r>
          </w:p>
        </w:tc>
        <w:tc>
          <w:tcPr>
            <w:tcW w:w="992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9" w:type="dxa"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97E17" w:rsidRPr="00397E17" w:rsidTr="00397E17">
        <w:trPr>
          <w:trHeight w:val="780"/>
        </w:trPr>
        <w:tc>
          <w:tcPr>
            <w:tcW w:w="2364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25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 доходов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6 887   </w:t>
            </w:r>
          </w:p>
        </w:tc>
        <w:tc>
          <w:tcPr>
            <w:tcW w:w="992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4 629   </w:t>
            </w:r>
          </w:p>
        </w:tc>
        <w:tc>
          <w:tcPr>
            <w:tcW w:w="1269" w:type="dxa"/>
            <w:noWrap/>
            <w:hideMark/>
          </w:tcPr>
          <w:p w:rsidR="00397E17" w:rsidRPr="00397E17" w:rsidRDefault="00397E17" w:rsidP="00397E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E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4 850   </w:t>
            </w:r>
          </w:p>
        </w:tc>
      </w:tr>
    </w:tbl>
    <w:p w:rsidR="00397E17" w:rsidRDefault="00397E17"/>
    <w:p w:rsidR="00397E17" w:rsidRDefault="00397E17"/>
    <w:p w:rsidR="00397E17" w:rsidRDefault="00397E17"/>
    <w:p w:rsidR="00397E17" w:rsidRDefault="00397E17"/>
    <w:p w:rsidR="00397E17" w:rsidRDefault="00397E17"/>
    <w:p w:rsidR="00397E17" w:rsidRDefault="00397E17"/>
    <w:p w:rsidR="00FC12BF" w:rsidRPr="00FC12BF" w:rsidRDefault="00FC12BF" w:rsidP="00FC12BF">
      <w:pPr>
        <w:tabs>
          <w:tab w:val="left" w:pos="1134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FC12BF" w:rsidRPr="00FC12BF" w:rsidRDefault="00FC12BF" w:rsidP="00FC12BF">
      <w:pPr>
        <w:tabs>
          <w:tab w:val="left" w:pos="1134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FC12BF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Приложение №1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</w:t>
      </w:r>
      <w:r w:rsidRPr="00FC12BF">
        <w:rPr>
          <w:rFonts w:ascii="Arial" w:eastAsia="Times New Roman" w:hAnsi="Arial" w:cs="Arial"/>
          <w:bCs/>
          <w:sz w:val="20"/>
          <w:szCs w:val="20"/>
          <w:lang w:eastAsia="ru-RU"/>
        </w:rPr>
        <w:tab/>
        <w:t xml:space="preserve">     </w:t>
      </w:r>
    </w:p>
    <w:p w:rsidR="00FC12BF" w:rsidRPr="00FC12BF" w:rsidRDefault="00FC12BF" w:rsidP="00FC12BF">
      <w:pPr>
        <w:tabs>
          <w:tab w:val="left" w:pos="1134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FC12BF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к   Решению Собрания</w:t>
      </w:r>
    </w:p>
    <w:p w:rsidR="00FC12BF" w:rsidRPr="00FC12BF" w:rsidRDefault="00FC12BF" w:rsidP="00FC12BF">
      <w:pPr>
        <w:keepNext/>
        <w:tabs>
          <w:tab w:val="left" w:pos="5580"/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0"/>
          <w:szCs w:val="20"/>
          <w:lang w:eastAsia="ru-RU"/>
        </w:rPr>
      </w:pPr>
      <w:r w:rsidRPr="00FC12BF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                       представителей сельского поселения  </w:t>
      </w:r>
    </w:p>
    <w:p w:rsidR="00FC12BF" w:rsidRPr="00FC12BF" w:rsidRDefault="00FC12BF" w:rsidP="00FC12BF">
      <w:pPr>
        <w:keepNext/>
        <w:tabs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0"/>
          <w:szCs w:val="20"/>
          <w:lang w:eastAsia="ru-RU"/>
        </w:rPr>
      </w:pPr>
      <w:r w:rsidRPr="00FC12BF">
        <w:rPr>
          <w:rFonts w:ascii="Arial" w:eastAsia="Times New Roman" w:hAnsi="Arial" w:cs="Arial"/>
          <w:sz w:val="20"/>
          <w:szCs w:val="20"/>
          <w:lang w:eastAsia="ru-RU"/>
        </w:rPr>
        <w:t xml:space="preserve">Севрюкаево муниципального района </w:t>
      </w:r>
    </w:p>
    <w:p w:rsidR="00FC12BF" w:rsidRPr="00FC12BF" w:rsidRDefault="00FC12BF" w:rsidP="00FC12BF">
      <w:pPr>
        <w:keepNext/>
        <w:tabs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0"/>
          <w:szCs w:val="20"/>
          <w:lang w:eastAsia="ru-RU"/>
        </w:rPr>
      </w:pPr>
      <w:r w:rsidRPr="00FC12BF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                                                          Ставропольский Самарской области</w:t>
      </w:r>
      <w:r w:rsidRPr="00FC12BF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№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3 </w:t>
      </w:r>
      <w:r w:rsidRPr="00FC12BF">
        <w:rPr>
          <w:rFonts w:ascii="Arial" w:eastAsia="Times New Roman" w:hAnsi="Arial" w:cs="Arial"/>
          <w:sz w:val="20"/>
          <w:szCs w:val="20"/>
          <w:lang w:eastAsia="ru-RU"/>
        </w:rPr>
        <w:t xml:space="preserve"> от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28.01.</w:t>
      </w:r>
      <w:r w:rsidRPr="00FC12BF">
        <w:rPr>
          <w:rFonts w:ascii="Arial" w:eastAsia="Times New Roman" w:hAnsi="Arial" w:cs="Arial"/>
          <w:sz w:val="20"/>
          <w:szCs w:val="20"/>
          <w:lang w:eastAsia="ru-RU"/>
        </w:rPr>
        <w:t>2020г</w:t>
      </w:r>
    </w:p>
    <w:p w:rsidR="00FC12BF" w:rsidRPr="00FC12BF" w:rsidRDefault="00FC12BF" w:rsidP="00FC12B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12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</w:t>
      </w:r>
    </w:p>
    <w:p w:rsidR="00FC12BF" w:rsidRPr="00FC12BF" w:rsidRDefault="00FC12BF" w:rsidP="00FC12BF">
      <w:pPr>
        <w:tabs>
          <w:tab w:val="left" w:pos="592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12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</w:p>
    <w:p w:rsidR="00FC12BF" w:rsidRPr="00FC12BF" w:rsidRDefault="00FC12BF" w:rsidP="00FC12BF">
      <w:pPr>
        <w:tabs>
          <w:tab w:val="left" w:pos="11340"/>
        </w:tabs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FC12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                                                                                                        </w:t>
      </w:r>
    </w:p>
    <w:p w:rsidR="00FC12BF" w:rsidRPr="00FC12BF" w:rsidRDefault="00FC12BF" w:rsidP="00FC12BF">
      <w:pPr>
        <w:tabs>
          <w:tab w:val="left" w:pos="113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C12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Перечень главных администраторов доходов бюджета сельского</w:t>
      </w:r>
    </w:p>
    <w:p w:rsidR="00FC12BF" w:rsidRPr="00FC12BF" w:rsidRDefault="00FC12BF" w:rsidP="00FC12BF">
      <w:pPr>
        <w:tabs>
          <w:tab w:val="left" w:pos="11340"/>
        </w:tabs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C12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поселения </w:t>
      </w:r>
      <w:proofErr w:type="gramStart"/>
      <w:r w:rsidRPr="00FC12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Севрюкаево  муниципального</w:t>
      </w:r>
      <w:proofErr w:type="gramEnd"/>
      <w:r w:rsidRPr="00FC12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района Ставропольский Самарской области.</w:t>
      </w:r>
    </w:p>
    <w:p w:rsidR="00FC12BF" w:rsidRPr="00FC12BF" w:rsidRDefault="00FC12BF" w:rsidP="00FC12BF">
      <w:pPr>
        <w:tabs>
          <w:tab w:val="left" w:pos="11340"/>
        </w:tabs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27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4"/>
        <w:gridCol w:w="1701"/>
        <w:gridCol w:w="7402"/>
      </w:tblGrid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 главного</w:t>
            </w:r>
          </w:p>
          <w:p w:rsidR="00FC12BF" w:rsidRPr="00FC12BF" w:rsidRDefault="00FC12BF" w:rsidP="00FC12BF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админис</w:t>
            </w:r>
            <w:proofErr w:type="spellEnd"/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тратора</w:t>
            </w:r>
            <w:proofErr w:type="spellEnd"/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 бюджетной</w:t>
            </w: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классификации дохода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Наименование главного администратора бюджета сельского поселения, групп, подгрупп, статей, подстатей, элементов, кодов экономической классификации, доходов 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Федеральное казначейство</w:t>
            </w: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rPr>
          <w:trHeight w:val="831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1 03 02230 01 0000 110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1 03 02240 01 0000 110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инжекторных</w:t>
            </w:r>
            <w:proofErr w:type="spellEnd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1 03 02250 01 0000 110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1 03 02260 01 0000 110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1.16.00.000.00.0000.000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1.16.33.050.10.6000.140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Федеральная налоговая служба</w:t>
            </w: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 xml:space="preserve">  </w:t>
            </w: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1 01 02010 01 0000 110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Налог  на  доходы  физических  лиц  с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доходов,  </w:t>
            </w: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 источником которых является налоговый агент,  за   исключением   доходов,   в   отношении   которы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 исчисление  и  уплата  налога  осуществля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ются  в </w:t>
            </w: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соответствии  со  </w:t>
            </w:r>
            <w:hyperlink r:id="rId6" w:history="1">
              <w:r w:rsidRPr="00FC12BF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статьями  227</w:t>
              </w:r>
            </w:hyperlink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,  </w:t>
            </w:r>
            <w:hyperlink r:id="rId7" w:history="1">
              <w:r w:rsidRPr="00FC12BF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227.1</w:t>
              </w:r>
            </w:hyperlink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 и   </w:t>
            </w:r>
            <w:hyperlink r:id="rId8" w:history="1">
              <w:r w:rsidRPr="00FC12BF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228</w:t>
              </w:r>
            </w:hyperlink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Налогового кодекса Российской Федерации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1 01 02020 01 0000 110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Налог  на  доходы  физических  лиц  с   доходов,                                полученных   от    осуществления    деятельности                                 физическими   лицами,   зарегистрированными    в                                 качестве    индивидуальных     предпринимателей,                                 нотариусов,  занимающихся   частной   практикой,                                адвокатов,  учредивших  адвокатские  кабинеты, и                                 </w:t>
            </w: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других лиц,  занимающихся  частной  практикой  в                                 соответствии со </w:t>
            </w:r>
            <w:hyperlink r:id="rId9" w:history="1">
              <w:r w:rsidRPr="00FC12BF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статьей 227</w:t>
              </w:r>
            </w:hyperlink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 Налогового  кодекса                                 Российской Федерации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1 01 02030 01 0000 110   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Налог  на  доходы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физических  лиц  с   доходов,  </w:t>
            </w: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полученных физическими лицами в соответствии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со </w:t>
            </w: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hyperlink r:id="rId10" w:history="1">
              <w:r w:rsidRPr="00FC12BF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статьей  228</w:t>
              </w:r>
            </w:hyperlink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  Налогового   кодекса   Российско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й   </w:t>
            </w: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 Федерации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1 01 02040 01 0000 110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Налог  на   доходы   физических   лиц   в   виде  фиксированных  авансовых  платежей  с   доходов,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полученных   физическими   лицами,   являющимися                                 иностранными     гражданами,     осуществляющими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трудовую деятельность по найму на основании патента в соответствии  со  статьей  </w:t>
            </w:r>
            <w:hyperlink r:id="rId11" w:history="1">
              <w:r w:rsidRPr="00FC12BF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227.1</w:t>
              </w:r>
            </w:hyperlink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Налогового кодекса Российской Федерации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1 05 03010 01 0000 110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Единый сельскохозяйственный налог   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1 05 03020 01 0000 110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Единый сельскохозяйственный налог (за  налоговые                                   периоды, истекшие до 1 января 2011 года)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1 06 01030 10 0000 110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Налог на имущество физических лиц, </w:t>
            </w:r>
            <w:proofErr w:type="gramStart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взимаемый  по</w:t>
            </w:r>
            <w:proofErr w:type="gramEnd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ставкам,      применяемым       к       объектам                                налогообложения,   расположенным   в    границах сельских                           поселений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1 06 06033 10 0000 110   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1 06 06043 10 0000 110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Управление финансами администрации муниципального района Ставропольский Самарской области</w:t>
            </w: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1  17  01050 10 0000 180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Невыясненные поступления, зачисляемые в бюджеты </w:t>
            </w:r>
          </w:p>
          <w:p w:rsidR="00FC12BF" w:rsidRPr="00FC12BF" w:rsidRDefault="00FC12BF" w:rsidP="00FC12BF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поселений</w:t>
            </w: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1 17  05050 10 0000 180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Прочие неналоговые доходы бюджетов поселений</w:t>
            </w: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rPr>
          <w:trHeight w:val="434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2 07 05030 10 0000 150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Прочие безвозмездные поступления в бюджеты сельских поселений</w:t>
            </w:r>
          </w:p>
        </w:tc>
      </w:tr>
      <w:tr w:rsidR="00FC12BF" w:rsidRPr="00FC12BF" w:rsidTr="00FC12BF">
        <w:trPr>
          <w:trHeight w:val="434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2 08 05000 10 0000 150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Перечисления  из</w:t>
            </w:r>
            <w:proofErr w:type="gramEnd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 бюджетов сельских  поселений (в бюджеты     поселений) для осуществления    возврата    (зачета)    излишне   уплаченных   или    излишне взысканных  сумм  налогов,  сборов  и иных   платежей,   а    также    сумм процентов за  несвоевременное осуществление   такого   возврата и процентов,  начисленных  на   излишне взысканные суммы</w:t>
            </w:r>
          </w:p>
          <w:p w:rsidR="00FC12BF" w:rsidRPr="00FC12BF" w:rsidRDefault="00FC12BF" w:rsidP="00FC12BF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«Комитет по управлению муниципальным имуществом администрации муниципального района Ставропольский Самарской области»</w:t>
            </w:r>
          </w:p>
          <w:p w:rsidR="00FC12BF" w:rsidRPr="00FC12BF" w:rsidRDefault="00FC12BF" w:rsidP="00FC12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1 11 05013 10 0000 120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Доходы, получаемые в виде арендной платы за земельные </w:t>
            </w:r>
          </w:p>
          <w:p w:rsidR="00FC12BF" w:rsidRPr="00FC12B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участки, </w:t>
            </w:r>
            <w:proofErr w:type="gramStart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государственная  собственность</w:t>
            </w:r>
            <w:proofErr w:type="gramEnd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  <w:p w:rsidR="00FC12BF" w:rsidRPr="00FC12BF" w:rsidRDefault="00FC12BF" w:rsidP="00FC12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1 11 05035 10 0000 120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727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1 11 05025 10 0000 120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</w:t>
            </w:r>
          </w:p>
          <w:p w:rsidR="00FC12BF" w:rsidRPr="00FC12B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(за исключением земельных участков муниципальных бюджетных </w:t>
            </w:r>
            <w:proofErr w:type="gramStart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и  автономных</w:t>
            </w:r>
            <w:proofErr w:type="gramEnd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учреждений)</w:t>
            </w:r>
          </w:p>
          <w:p w:rsidR="00FC12BF" w:rsidRPr="00FC12B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1 11 09045 10 0000 120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Прочие поступления от использования имущества,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находящегося в собственности сельских поселений (за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исключением имущества муниципальных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бюджетных и автономных учреждений, а также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имущества муниципальных унитарных предприятий,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в том числе казенных)</w:t>
            </w:r>
          </w:p>
          <w:p w:rsidR="00FC12BF" w:rsidRPr="00FC12BF" w:rsidRDefault="00FC12BF" w:rsidP="00FC12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12BF" w:rsidRPr="00FC12BF" w:rsidTr="00FC12BF">
        <w:trPr>
          <w:trHeight w:val="1839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2BF" w:rsidRPr="00FC12BF" w:rsidRDefault="00FC12BF" w:rsidP="00FC12BF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1 14 02052 10 0000 410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Доходы от реализации имущества, находящегося в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оперативном управлении учреждений, находящихся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в ведении органов управления сельских поселений (за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исключением имущества муниципальных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бюджетных и автономных учреждений), в части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реализации основных средств по указанному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имуществу</w:t>
            </w:r>
          </w:p>
          <w:p w:rsidR="00FC12BF" w:rsidRPr="00FC12BF" w:rsidRDefault="00FC12BF" w:rsidP="00FC12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2BF" w:rsidRPr="00FC12BF" w:rsidRDefault="00FC12BF" w:rsidP="00FC12BF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1 14 02052 10 0000 440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Доходы от </w:t>
            </w:r>
            <w:proofErr w:type="gramStart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реализации  имущества</w:t>
            </w:r>
            <w:proofErr w:type="gramEnd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,  находящегося  в оперативном управлении учреждений, находящихся  в ведении   органов   управления </w:t>
            </w: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сельских</w:t>
            </w: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 поселений    (за исключением  имущества  муниципальных </w:t>
            </w: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бюджетных и</w:t>
            </w: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автономных учреждений),  в  части  реализации   материальных запасов по указанному имуществу</w:t>
            </w:r>
          </w:p>
          <w:p w:rsidR="00FC12BF" w:rsidRPr="00FC12B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2BF" w:rsidRPr="00FC12BF" w:rsidRDefault="00FC12BF" w:rsidP="00FC12BF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1 14 02053 10 0000 410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Доходы </w:t>
            </w:r>
            <w:proofErr w:type="gramStart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от  реализации</w:t>
            </w:r>
            <w:proofErr w:type="gramEnd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иного   имущества,            находящегося в  собственности   поселений (за                     исключением  имущества  муниципальных </w:t>
            </w: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бюджетных и</w:t>
            </w: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автономных  учреждений,  а  также   имущества   муниципальных унитарных предприятий, в том числе  казенных),  в части реализации основных средств  по  указанному  имуществу</w:t>
            </w:r>
          </w:p>
          <w:p w:rsidR="00FC12BF" w:rsidRPr="00FC12BF" w:rsidRDefault="00FC12BF" w:rsidP="00FC12BF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2BF" w:rsidRPr="00FC12BF" w:rsidRDefault="00FC12BF" w:rsidP="00FC12BF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1 14 02053 10 0000 440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Доходы от   реализации   иного    </w:t>
            </w:r>
            <w:proofErr w:type="gramStart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имущества,   </w:t>
            </w:r>
            <w:proofErr w:type="gramEnd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находящегося  в   собственности  </w:t>
            </w: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сельских</w:t>
            </w: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 поселений   (за исключением  имущества  муниципальных </w:t>
            </w: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бюджетных и</w:t>
            </w: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автономных учреждений,  а  также   имущества   муниципальных унитарных предприятий, в том числе  казенных), в  части   реализации   материальных   запасов   по указанному имуществу</w:t>
            </w:r>
          </w:p>
          <w:p w:rsidR="00FC12BF" w:rsidRPr="00FC12BF" w:rsidRDefault="00FC12BF" w:rsidP="00FC12BF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center" w:pos="11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1 14 06013 10 0000 430</w:t>
            </w:r>
          </w:p>
          <w:p w:rsidR="00FC12BF" w:rsidRPr="00FC12BF" w:rsidRDefault="00FC12BF" w:rsidP="00FC12BF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Доходы от продажи земельных участков, государственная собственность на которые не разграничена и </w:t>
            </w:r>
            <w:proofErr w:type="gramStart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которые  расположены</w:t>
            </w:r>
            <w:proofErr w:type="gramEnd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в границах </w:t>
            </w:r>
            <w:r w:rsidRPr="00FC12BF">
              <w:rPr>
                <w:rFonts w:ascii="TimesNewRomanPSMT" w:eastAsia="Times New Roman" w:hAnsi="TimesNewRomanPSMT" w:cs="TimesNewRomanPSMT"/>
                <w:lang w:eastAsia="ru-RU"/>
              </w:rPr>
              <w:t>сельских</w:t>
            </w: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поселений и межселенных муниципальных районов </w:t>
            </w:r>
          </w:p>
          <w:p w:rsidR="00FC12BF" w:rsidRPr="00FC12BF" w:rsidRDefault="00FC12BF" w:rsidP="00FC12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  <w:p w:rsidR="00FC12BF" w:rsidRPr="00FC12BF" w:rsidRDefault="00FC12BF" w:rsidP="00FC12BF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center" w:pos="11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1 14 06013 10 0000 430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Доходы от продажи земельных участков, находящихся в собственности сельских поселений ( за исключением земельных участков муниципальных бюджетных и автономных учреждений)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center" w:pos="11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 </w:t>
            </w:r>
            <w:proofErr w:type="gramStart"/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17  01050</w:t>
            </w:r>
            <w:proofErr w:type="gramEnd"/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10 0000 180</w:t>
            </w:r>
          </w:p>
          <w:p w:rsidR="00FC12BF" w:rsidRPr="00FC12BF" w:rsidRDefault="00FC12BF" w:rsidP="00FC12BF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Невыясненные поступления, зачисляемые в </w:t>
            </w:r>
            <w:proofErr w:type="gramStart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бюджеты  поселений</w:t>
            </w:r>
            <w:proofErr w:type="gramEnd"/>
          </w:p>
          <w:p w:rsidR="00FC12BF" w:rsidRPr="00FC12B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1 17 02020 10 0000 180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Возмещение потерь сельскохозяйственного производства, </w:t>
            </w:r>
          </w:p>
          <w:p w:rsidR="00FC12BF" w:rsidRPr="00FC12B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связанных с изъятием сельскохозяйственных угодий, расположенных на территориях поселений (по обязательствам, возникшим до 1 января 2008 года)</w:t>
            </w:r>
          </w:p>
          <w:p w:rsidR="00FC12BF" w:rsidRPr="00FC12B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12BF" w:rsidRPr="00FC12BF" w:rsidRDefault="00FC12BF" w:rsidP="00FC12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FC12BF" w:rsidRPr="00FC12BF" w:rsidTr="00FC12BF">
        <w:trPr>
          <w:trHeight w:val="755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1 17 05050 10 0000 180</w:t>
            </w:r>
          </w:p>
          <w:p w:rsidR="00FC12BF" w:rsidRPr="00FC12BF" w:rsidRDefault="00FC12BF" w:rsidP="00FC12BF">
            <w:pPr>
              <w:tabs>
                <w:tab w:val="center" w:pos="111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Прочие неналоговые доходы бюджетов сельских поселений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1 08 04 02001 1000 110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1 08 04 02001 4000 110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452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1 11 09045 10 0000 120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1 14 06025 10 0000 430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 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1 13 02995 10 0000 130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Прочие </w:t>
            </w:r>
            <w:proofErr w:type="gramStart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доходы  от</w:t>
            </w:r>
            <w:proofErr w:type="gramEnd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 компенсации  затрат  бюджетов                                 поселений</w:t>
            </w:r>
          </w:p>
          <w:p w:rsidR="00FC12BF" w:rsidRPr="00FC12BF" w:rsidRDefault="00FC12BF" w:rsidP="00FC12BF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452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1 16 90050 10 0000 140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452</w:t>
            </w: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1 17  05050 10 0000 180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Прочие неналоговые доходы бюджетов поселений</w:t>
            </w:r>
          </w:p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2 02 15001 10 0000 150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Дотации  бюджетам</w:t>
            </w:r>
            <w:proofErr w:type="gramEnd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  поселений   на   выравнивание бюджетной обеспеченности</w:t>
            </w:r>
          </w:p>
          <w:p w:rsidR="00FC12BF" w:rsidRPr="00FC12BF" w:rsidRDefault="00FC12BF" w:rsidP="00FC12BF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2 02 15002 10 0000 150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Дотации бюджетам поселений </w:t>
            </w:r>
            <w:proofErr w:type="gramStart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на  поддержку</w:t>
            </w:r>
            <w:proofErr w:type="gramEnd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 мер  по  обеспечению сбалансированности бюджетов</w:t>
            </w:r>
          </w:p>
          <w:p w:rsidR="00FC12BF" w:rsidRPr="00FC12BF" w:rsidRDefault="00FC12BF" w:rsidP="00FC12BF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2 02 20041 10 0000 150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Субсидии бюджетам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2 02 20077 10 0000 150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Субсидии бюджетам поселений на </w:t>
            </w:r>
            <w:proofErr w:type="spellStart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софинансирование</w:t>
            </w:r>
            <w:proofErr w:type="spellEnd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капитальных вложений в объекты муниципальной собственности</w:t>
            </w:r>
          </w:p>
          <w:p w:rsidR="00FC12BF" w:rsidRPr="00FC12BF" w:rsidRDefault="00FC12BF" w:rsidP="00FC12BF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2 02 20078 10 0000 150  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Субсидии    бюджетам    поселений    на бюджетные </w:t>
            </w:r>
            <w:proofErr w:type="gramStart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инвестиции  для</w:t>
            </w:r>
            <w:proofErr w:type="gramEnd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 модернизации объектов коммунальной инфраструктуры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2 02 20088 10 0004 150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Субсидии бюджетам поселений на обеспечение мероприятий по переселению граждан из аварийного жилищного фонда с учетом необходимости развития малоэтажного жилищного строительства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2 02 20089 10 0004 150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Субсидии бюджетам поселений на обеспечение мероприятий по переселению граждан из аварийного жилищного фонда с учетом необходимости развития малоэтажного жилищного строительства за счет средств бюджетов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2 02 20102 10 0000 150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Субсидии бюджетам поселений на закупку автотранспортных средств  и коммунальной техники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2 02 29999 10 0000 150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Прочие субсидии бюджетам поселений</w:t>
            </w:r>
          </w:p>
          <w:p w:rsidR="00FC12BF" w:rsidRPr="00FC12BF" w:rsidRDefault="00FC12BF" w:rsidP="00FC12BF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2 02 35118 10 0000 150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Субвенции  бюджетам</w:t>
            </w:r>
            <w:proofErr w:type="gramEnd"/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 поселений  на  осуществление  первичного воинского учета  на  территориях,  где  отсутствуют военные комиссариаты</w:t>
            </w:r>
          </w:p>
          <w:p w:rsidR="00FC12BF" w:rsidRPr="00FC12BF" w:rsidRDefault="00FC12BF" w:rsidP="00FC12BF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2 02 39999 10 0000 150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Прочие субвенции бюджетам поселений</w:t>
            </w:r>
          </w:p>
          <w:p w:rsidR="00FC12BF" w:rsidRPr="00FC12BF" w:rsidRDefault="00FC12BF" w:rsidP="00FC12BF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2 18 60010 10 0000 150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Доходы бюджетов поселений от возврата остатков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субсидий, субвенций и иных межбюджетных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трансфертов, имеющих целевое назначение,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прошлых лет из бюджетов муниципальных районов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2 18 05030 10 0000 15</w:t>
            </w:r>
            <w:r w:rsidRPr="00FC12B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2 19 60010 10 0000 150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Возврат прочих остатков субсидий, субвенций и иных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межбюджетных трансфертов, имеющих целевое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назначение, прошлых лет из бюджетов сельских поселений</w:t>
            </w:r>
          </w:p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2 02 49999 10 0000 150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b/>
                <w:lang w:eastAsia="ru-RU"/>
              </w:rPr>
              <w:t>2 02 25576 10 0000150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12BF">
              <w:rPr>
                <w:rFonts w:ascii="Times New Roman" w:eastAsia="Times New Roman" w:hAnsi="Times New Roman" w:cs="Times New Roman"/>
                <w:lang w:eastAsia="ru-RU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</w:tr>
      <w:tr w:rsidR="00FC12BF" w:rsidRPr="00FC12BF" w:rsidTr="00FC12BF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BF" w:rsidRPr="00FC12BF" w:rsidRDefault="00FC12BF" w:rsidP="00FC1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C12BF" w:rsidRPr="00FC12BF" w:rsidRDefault="00FC12BF" w:rsidP="00FC12BF">
      <w:pPr>
        <w:spacing w:after="0" w:line="240" w:lineRule="auto"/>
        <w:ind w:left="240"/>
        <w:jc w:val="both"/>
        <w:rPr>
          <w:rFonts w:ascii="Bookman Old Style" w:eastAsia="Times New Roman" w:hAnsi="Bookman Old Style" w:cs="Bookman Old Style"/>
          <w:lang w:eastAsia="ru-RU"/>
        </w:rPr>
      </w:pPr>
    </w:p>
    <w:p w:rsidR="00397E17" w:rsidRDefault="00397E17"/>
    <w:p w:rsidR="00FC12BF" w:rsidRDefault="00FC12BF"/>
    <w:p w:rsidR="00FC12BF" w:rsidRDefault="00FC12BF"/>
    <w:tbl>
      <w:tblPr>
        <w:tblW w:w="11057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261"/>
        <w:gridCol w:w="4276"/>
        <w:gridCol w:w="850"/>
        <w:gridCol w:w="709"/>
        <w:gridCol w:w="567"/>
        <w:gridCol w:w="567"/>
        <w:gridCol w:w="567"/>
        <w:gridCol w:w="567"/>
        <w:gridCol w:w="709"/>
        <w:gridCol w:w="567"/>
        <w:gridCol w:w="708"/>
        <w:gridCol w:w="709"/>
      </w:tblGrid>
      <w:tr w:rsidR="00BA503F" w:rsidRPr="00BA503F" w:rsidTr="00BA503F">
        <w:trPr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Приложение№2</w:t>
            </w:r>
          </w:p>
          <w:p w:rsidR="00BA503F" w:rsidRPr="00BA503F" w:rsidRDefault="00BA503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  Решению</w:t>
            </w:r>
            <w:proofErr w:type="gramEnd"/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Собрания Представителей</w:t>
            </w:r>
          </w:p>
          <w:p w:rsidR="00BA503F" w:rsidRPr="00BA503F" w:rsidRDefault="00BA503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сельского поселения Севрюкаево</w:t>
            </w:r>
          </w:p>
          <w:p w:rsidR="00BA503F" w:rsidRPr="00BA503F" w:rsidRDefault="00BA503F" w:rsidP="00FC12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50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муниципального района Ставропольский </w:t>
            </w:r>
          </w:p>
          <w:p w:rsidR="00BA503F" w:rsidRPr="00BA503F" w:rsidRDefault="00BA503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 28.01. 20г. №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BA503F" w:rsidRPr="00BA503F" w:rsidTr="00BA503F">
        <w:trPr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A503F" w:rsidRPr="00BA503F" w:rsidTr="00BA503F">
        <w:trPr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A503F" w:rsidRPr="00BA503F" w:rsidTr="00BA503F">
        <w:trPr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A503F" w:rsidRPr="00BA503F" w:rsidTr="00BA503F">
        <w:trPr>
          <w:trHeight w:val="255"/>
        </w:trPr>
        <w:tc>
          <w:tcPr>
            <w:tcW w:w="723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FC12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C12BF" w:rsidRPr="00BA503F" w:rsidTr="00BA503F">
        <w:trPr>
          <w:trHeight w:val="864"/>
        </w:trPr>
        <w:tc>
          <w:tcPr>
            <w:tcW w:w="110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Ведомственная структура расходов бюджета сельского поселения Севрюкаево муниципального района Ставропольский Самарской области на 2020 год</w:t>
            </w:r>
          </w:p>
        </w:tc>
      </w:tr>
      <w:tr w:rsidR="00BA503F" w:rsidRPr="00BA503F" w:rsidTr="00BA503F">
        <w:trPr>
          <w:trHeight w:val="255"/>
        </w:trPr>
        <w:tc>
          <w:tcPr>
            <w:tcW w:w="110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503F" w:rsidRPr="00BA503F" w:rsidRDefault="00BA503F" w:rsidP="00BA50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Единица измерения: тыс. руб.</w:t>
            </w:r>
          </w:p>
        </w:tc>
      </w:tr>
      <w:tr w:rsidR="00BA503F" w:rsidRPr="00BA503F" w:rsidTr="00BA503F">
        <w:trPr>
          <w:trHeight w:val="105"/>
        </w:trPr>
        <w:tc>
          <w:tcPr>
            <w:tcW w:w="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A503F" w:rsidRPr="00BA503F" w:rsidTr="00BA503F">
        <w:trPr>
          <w:trHeight w:val="129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Код главы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</w:t>
            </w:r>
            <w:proofErr w:type="spellEnd"/>
          </w:p>
        </w:tc>
        <w:tc>
          <w:tcPr>
            <w:tcW w:w="241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т.ч</w:t>
            </w:r>
            <w:proofErr w:type="spellEnd"/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 за счет безвозмездных поступлений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6 887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1 800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588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588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588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1 252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588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588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1 168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888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1164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Резервный фонд местной администрации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79900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588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588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"Информационное освещение деятельности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</w:tr>
      <w:tr w:rsidR="00BA503F" w:rsidRPr="00BA503F" w:rsidTr="00BA503F">
        <w:trPr>
          <w:trHeight w:val="588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</w:tr>
      <w:tr w:rsidR="00BA503F" w:rsidRPr="00BA503F" w:rsidTr="00BA503F">
        <w:trPr>
          <w:trHeight w:val="588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875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588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1164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761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588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78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761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553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553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588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78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553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1 842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1 842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588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588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1 389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1164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Межбюджетные трансферты, предоставляемые в бюджет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(Комплексное развитие сельских территорий)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L5760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1 389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L5760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1 389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588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78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КУЛЬТУРА И КИНЕМАТОГРАФИЯ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1 328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1164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692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1164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692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588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1164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588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780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396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25"/>
        </w:trPr>
        <w:tc>
          <w:tcPr>
            <w:tcW w:w="2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</w:tr>
      <w:tr w:rsidR="00BA503F" w:rsidRPr="00BA503F" w:rsidTr="00BA503F">
        <w:trPr>
          <w:trHeight w:val="255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6 887,00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12BF" w:rsidRPr="00BA503F" w:rsidRDefault="00FC12BF" w:rsidP="00FC1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A50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85,00</w:t>
            </w:r>
          </w:p>
        </w:tc>
      </w:tr>
    </w:tbl>
    <w:p w:rsidR="00FC12BF" w:rsidRDefault="00FC12BF"/>
    <w:p w:rsidR="00BA503F" w:rsidRDefault="00BA503F"/>
    <w:tbl>
      <w:tblPr>
        <w:tblStyle w:val="a3"/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82"/>
        <w:gridCol w:w="4538"/>
        <w:gridCol w:w="567"/>
        <w:gridCol w:w="567"/>
        <w:gridCol w:w="567"/>
        <w:gridCol w:w="425"/>
        <w:gridCol w:w="567"/>
        <w:gridCol w:w="709"/>
        <w:gridCol w:w="567"/>
        <w:gridCol w:w="850"/>
        <w:gridCol w:w="851"/>
      </w:tblGrid>
      <w:tr w:rsidR="00BA503F" w:rsidRPr="00726E84" w:rsidTr="00726E84">
        <w:trPr>
          <w:trHeight w:val="25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8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gridSpan w:val="7"/>
            <w:vMerge w:val="restart"/>
            <w:noWrap/>
            <w:hideMark/>
          </w:tcPr>
          <w:p w:rsidR="00BA503F" w:rsidRPr="00726E84" w:rsidRDefault="00BA503F" w:rsidP="00BA503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Приложение№3</w:t>
            </w:r>
          </w:p>
          <w:p w:rsidR="00BA503F" w:rsidRPr="00726E84" w:rsidRDefault="00BA503F" w:rsidP="00BA503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к Решению Собрания Представителей </w:t>
            </w:r>
          </w:p>
          <w:p w:rsidR="00BA503F" w:rsidRPr="00726E84" w:rsidRDefault="00BA503F" w:rsidP="00BA503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сельского поселения Севрюкаево</w:t>
            </w:r>
          </w:p>
          <w:p w:rsidR="00BA503F" w:rsidRPr="00726E84" w:rsidRDefault="00BA503F" w:rsidP="00BA503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района Ставропольский </w:t>
            </w:r>
          </w:p>
          <w:p w:rsidR="00BA503F" w:rsidRPr="00726E84" w:rsidRDefault="00BA503F" w:rsidP="00BA503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от 28.01.20г. №</w:t>
            </w:r>
          </w:p>
        </w:tc>
      </w:tr>
      <w:tr w:rsidR="00BA503F" w:rsidRPr="00726E84" w:rsidTr="00726E84">
        <w:trPr>
          <w:trHeight w:val="255"/>
        </w:trPr>
        <w:tc>
          <w:tcPr>
            <w:tcW w:w="282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8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gridSpan w:val="7"/>
            <w:vMerge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503F" w:rsidRPr="00726E84" w:rsidTr="00726E84">
        <w:trPr>
          <w:trHeight w:val="255"/>
        </w:trPr>
        <w:tc>
          <w:tcPr>
            <w:tcW w:w="282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8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gridSpan w:val="7"/>
            <w:vMerge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503F" w:rsidRPr="00726E84" w:rsidTr="00726E84">
        <w:trPr>
          <w:trHeight w:val="255"/>
        </w:trPr>
        <w:tc>
          <w:tcPr>
            <w:tcW w:w="282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8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gridSpan w:val="7"/>
            <w:vMerge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503F" w:rsidRPr="00726E84" w:rsidTr="00726E84">
        <w:trPr>
          <w:trHeight w:val="255"/>
        </w:trPr>
        <w:tc>
          <w:tcPr>
            <w:tcW w:w="282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8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gridSpan w:val="7"/>
            <w:vMerge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503F" w:rsidRPr="00726E84" w:rsidTr="00726E84">
        <w:trPr>
          <w:trHeight w:val="255"/>
        </w:trPr>
        <w:tc>
          <w:tcPr>
            <w:tcW w:w="7513" w:type="dxa"/>
            <w:gridSpan w:val="7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503F" w:rsidRPr="00726E84" w:rsidTr="00726E84">
        <w:trPr>
          <w:trHeight w:val="910"/>
        </w:trPr>
        <w:tc>
          <w:tcPr>
            <w:tcW w:w="282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8" w:type="dxa"/>
            <w:gridSpan w:val="10"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и подгруппам видов расходов классификации расходов бюджета сельского поселения Севрюкаево муниципального района Ставропольский на 2020 год</w:t>
            </w:r>
          </w:p>
        </w:tc>
      </w:tr>
      <w:tr w:rsidR="00BA503F" w:rsidRPr="00726E84" w:rsidTr="00726E84">
        <w:trPr>
          <w:trHeight w:val="255"/>
        </w:trPr>
        <w:tc>
          <w:tcPr>
            <w:tcW w:w="4820" w:type="dxa"/>
            <w:gridSpan w:val="2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Единица измерения: тыс. руб.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503F" w:rsidRPr="00726E84" w:rsidTr="00726E84">
        <w:trPr>
          <w:trHeight w:val="10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8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503F" w:rsidRPr="00726E84" w:rsidTr="00726E84">
        <w:trPr>
          <w:trHeight w:val="841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8" w:type="dxa"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567" w:type="dxa"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567" w:type="dxa"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2268" w:type="dxa"/>
            <w:gridSpan w:val="4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ЦСР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ВР</w:t>
            </w:r>
          </w:p>
        </w:tc>
        <w:tc>
          <w:tcPr>
            <w:tcW w:w="850" w:type="dxa"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План</w:t>
            </w:r>
          </w:p>
        </w:tc>
        <w:tc>
          <w:tcPr>
            <w:tcW w:w="851" w:type="dxa"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В </w:t>
            </w:r>
            <w:proofErr w:type="spellStart"/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т.ч</w:t>
            </w:r>
            <w:proofErr w:type="spellEnd"/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 за счет безвозмездных поступлений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1 800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441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1 252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1 168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1 168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1 168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888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850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780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84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Резервные фонды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79900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Резервные средства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79900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870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Подпрограмма "Информационное освещение деятельности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Национальная оборона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51180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85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85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51180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51180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875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780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114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Обеспечение пожарной безопасности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761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761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588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761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761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607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154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Национальная экономика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553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553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553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588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553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553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553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1 842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972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Благоустройство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1 842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972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1 842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972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1 842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972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212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212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241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Реализация мероприятий по благоустройству сельских поселений в рамках программы "Комплексное развитие сельских территорий"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L5760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1 389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972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L5760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1 389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972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Образование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Молодежная политика и оздоровление детей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КУЛЬТУРА И КИНЕМАТОГРАФИЯ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1 328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Культура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941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941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780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941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941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387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387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780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387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387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Социальная политика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780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Массовый спорт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396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25"/>
        </w:trPr>
        <w:tc>
          <w:tcPr>
            <w:tcW w:w="282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8" w:type="dxa"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503F" w:rsidRPr="00726E84" w:rsidTr="00726E84">
        <w:trPr>
          <w:trHeight w:val="255"/>
        </w:trPr>
        <w:tc>
          <w:tcPr>
            <w:tcW w:w="282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8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BA503F" w:rsidRPr="00726E84" w:rsidRDefault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6 887,00</w:t>
            </w:r>
          </w:p>
        </w:tc>
        <w:tc>
          <w:tcPr>
            <w:tcW w:w="851" w:type="dxa"/>
            <w:noWrap/>
            <w:hideMark/>
          </w:tcPr>
          <w:p w:rsidR="00BA503F" w:rsidRPr="00726E84" w:rsidRDefault="00BA503F" w:rsidP="00BA50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1 057,00</w:t>
            </w:r>
          </w:p>
        </w:tc>
      </w:tr>
    </w:tbl>
    <w:p w:rsidR="00BA503F" w:rsidRDefault="00BA503F"/>
    <w:p w:rsidR="00726E84" w:rsidRDefault="00726E84"/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268"/>
        <w:gridCol w:w="2993"/>
        <w:gridCol w:w="567"/>
        <w:gridCol w:w="567"/>
        <w:gridCol w:w="425"/>
        <w:gridCol w:w="426"/>
        <w:gridCol w:w="425"/>
        <w:gridCol w:w="425"/>
        <w:gridCol w:w="851"/>
        <w:gridCol w:w="567"/>
        <w:gridCol w:w="850"/>
        <w:gridCol w:w="851"/>
        <w:gridCol w:w="708"/>
        <w:gridCol w:w="844"/>
      </w:tblGrid>
      <w:tr w:rsidR="00726E84" w:rsidRPr="00726E84" w:rsidTr="00726E84">
        <w:trPr>
          <w:trHeight w:val="1315"/>
        </w:trPr>
        <w:tc>
          <w:tcPr>
            <w:tcW w:w="10767" w:type="dxa"/>
            <w:gridSpan w:val="14"/>
            <w:noWrap/>
            <w:hideMark/>
          </w:tcPr>
          <w:p w:rsidR="00726E84" w:rsidRPr="00726E84" w:rsidRDefault="00726E84" w:rsidP="00726E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Приложение №4</w:t>
            </w:r>
          </w:p>
          <w:p w:rsidR="00726E84" w:rsidRPr="00726E84" w:rsidRDefault="00726E84" w:rsidP="00726E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к Решению Собрания Представителей </w:t>
            </w:r>
          </w:p>
          <w:p w:rsidR="00726E84" w:rsidRPr="00726E84" w:rsidRDefault="00726E84" w:rsidP="00726E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сельского поселения Севрюкаево</w:t>
            </w:r>
          </w:p>
          <w:p w:rsidR="00726E84" w:rsidRPr="00726E84" w:rsidRDefault="00726E84" w:rsidP="00726E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района Ставропольский </w:t>
            </w:r>
          </w:p>
          <w:p w:rsidR="00726E84" w:rsidRPr="00726E84" w:rsidRDefault="00726E84" w:rsidP="00726E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от 28.01.20г. №</w:t>
            </w:r>
          </w:p>
        </w:tc>
      </w:tr>
      <w:tr w:rsidR="00726E84" w:rsidRPr="00726E84" w:rsidTr="00726E84">
        <w:trPr>
          <w:trHeight w:val="506"/>
        </w:trPr>
        <w:tc>
          <w:tcPr>
            <w:tcW w:w="268" w:type="dxa"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99" w:type="dxa"/>
            <w:gridSpan w:val="13"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Ведомственная структура расходов бюджета сельского поселения Севрюкаево муниципального района Ставропольский Самарской области на  плановые периоды 2021 и 2022 годов</w:t>
            </w:r>
          </w:p>
        </w:tc>
      </w:tr>
      <w:tr w:rsidR="00726E84" w:rsidRPr="00726E84" w:rsidTr="00726E84">
        <w:trPr>
          <w:trHeight w:val="255"/>
        </w:trPr>
        <w:tc>
          <w:tcPr>
            <w:tcW w:w="10767" w:type="dxa"/>
            <w:gridSpan w:val="14"/>
            <w:noWrap/>
            <w:hideMark/>
          </w:tcPr>
          <w:p w:rsidR="00726E84" w:rsidRPr="00726E84" w:rsidRDefault="00726E84" w:rsidP="00726E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Единица измерения: тыс. руб.</w:t>
            </w:r>
          </w:p>
        </w:tc>
      </w:tr>
      <w:tr w:rsidR="00726E84" w:rsidRPr="00726E84" w:rsidTr="00726E84">
        <w:trPr>
          <w:trHeight w:val="10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3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6E84" w:rsidRPr="00726E84" w:rsidTr="00726E84">
        <w:trPr>
          <w:trHeight w:val="1290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93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Код главы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2127" w:type="dxa"/>
            <w:gridSpan w:val="4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ЦСР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ВР</w:t>
            </w:r>
          </w:p>
        </w:tc>
        <w:tc>
          <w:tcPr>
            <w:tcW w:w="850" w:type="dxa"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 2019 год</w:t>
            </w:r>
          </w:p>
        </w:tc>
        <w:tc>
          <w:tcPr>
            <w:tcW w:w="851" w:type="dxa"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В </w:t>
            </w:r>
            <w:proofErr w:type="spellStart"/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т.ч</w:t>
            </w:r>
            <w:proofErr w:type="spellEnd"/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 за счет безвозмездных поступлений</w:t>
            </w:r>
          </w:p>
        </w:tc>
        <w:tc>
          <w:tcPr>
            <w:tcW w:w="708" w:type="dxa"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 2020 год</w:t>
            </w:r>
          </w:p>
        </w:tc>
        <w:tc>
          <w:tcPr>
            <w:tcW w:w="844" w:type="dxa"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В </w:t>
            </w:r>
            <w:proofErr w:type="spellStart"/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т.ч</w:t>
            </w:r>
            <w:proofErr w:type="spellEnd"/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 за счет безвозмездных поступлений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726E84" w:rsidRPr="00726E84" w:rsidTr="00726E84">
        <w:trPr>
          <w:trHeight w:val="396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4 629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4 850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Неуказанная функциональная статья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93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Неуказанная функциональная статья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93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Неуказанная целевая статья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Неуказанная целевая статья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Неуказанный вид расходов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1 231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1 208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396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441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441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588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588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396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396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588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785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762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588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678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588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 xml:space="preserve">Подпрограмма "Деятельность органов местного самоуправления сельского поселения Севрюкаево муниципального района </w:t>
            </w:r>
            <w:r w:rsidRPr="00726E8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678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396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678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396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678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972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79900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Резервные средства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79900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870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396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114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114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588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114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114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972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561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605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561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605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588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561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605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780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561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605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561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605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396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 xml:space="preserve">Иные закупки товаров, работ и услуг для обеспечения </w:t>
            </w:r>
            <w:r w:rsidRPr="00726E8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561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605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1 302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1 395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1 302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1 395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1 302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1 395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972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трансферты, предоставляемые в бюджет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(Комплексное развитие сельских территорий)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L5760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1 302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1 395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L5760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1 302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1 395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КУЛЬТУРА И КИНЕМАТОГРАФИЯ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1 328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1 328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636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636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636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636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972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636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636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636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636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692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692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692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692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972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692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692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25"/>
        </w:trPr>
        <w:tc>
          <w:tcPr>
            <w:tcW w:w="268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692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692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26E84" w:rsidRPr="00726E84" w:rsidTr="00726E84">
        <w:trPr>
          <w:trHeight w:val="255"/>
        </w:trPr>
        <w:tc>
          <w:tcPr>
            <w:tcW w:w="26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3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26E84" w:rsidRPr="00726E84" w:rsidRDefault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4629</w:t>
            </w:r>
          </w:p>
        </w:tc>
        <w:tc>
          <w:tcPr>
            <w:tcW w:w="851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4850</w:t>
            </w:r>
          </w:p>
        </w:tc>
        <w:tc>
          <w:tcPr>
            <w:tcW w:w="844" w:type="dxa"/>
            <w:noWrap/>
            <w:hideMark/>
          </w:tcPr>
          <w:p w:rsidR="00726E84" w:rsidRPr="00726E84" w:rsidRDefault="00726E84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26E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</w:tbl>
    <w:p w:rsidR="00726E84" w:rsidRDefault="00726E84"/>
    <w:p w:rsidR="00137557" w:rsidRDefault="00137557"/>
    <w:p w:rsidR="00137557" w:rsidRDefault="00137557"/>
    <w:p w:rsidR="00137557" w:rsidRDefault="00137557"/>
    <w:p w:rsidR="00137557" w:rsidRDefault="00137557"/>
    <w:p w:rsidR="00137557" w:rsidRDefault="00137557"/>
    <w:tbl>
      <w:tblPr>
        <w:tblStyle w:val="a3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260"/>
        <w:gridCol w:w="3710"/>
        <w:gridCol w:w="567"/>
        <w:gridCol w:w="567"/>
        <w:gridCol w:w="567"/>
        <w:gridCol w:w="567"/>
        <w:gridCol w:w="567"/>
        <w:gridCol w:w="709"/>
        <w:gridCol w:w="567"/>
        <w:gridCol w:w="709"/>
        <w:gridCol w:w="708"/>
        <w:gridCol w:w="709"/>
        <w:gridCol w:w="702"/>
      </w:tblGrid>
      <w:tr w:rsidR="00137557" w:rsidRPr="00137557" w:rsidTr="006B6AE7">
        <w:trPr>
          <w:trHeight w:val="1408"/>
        </w:trPr>
        <w:tc>
          <w:tcPr>
            <w:tcW w:w="10909" w:type="dxa"/>
            <w:gridSpan w:val="13"/>
            <w:noWrap/>
            <w:hideMark/>
          </w:tcPr>
          <w:p w:rsidR="00137557" w:rsidRPr="00137557" w:rsidRDefault="00137557" w:rsidP="0013755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Приложение № 5</w:t>
            </w:r>
          </w:p>
          <w:p w:rsidR="00137557" w:rsidRPr="00137557" w:rsidRDefault="00137557" w:rsidP="0013755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к Решению Собрания Представителей </w:t>
            </w:r>
          </w:p>
          <w:p w:rsidR="00137557" w:rsidRPr="00137557" w:rsidRDefault="00137557" w:rsidP="0013755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сельского поселения Севрюкаево</w:t>
            </w:r>
          </w:p>
          <w:p w:rsidR="00137557" w:rsidRPr="00137557" w:rsidRDefault="00137557" w:rsidP="0013755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района Ставропольский </w:t>
            </w:r>
          </w:p>
          <w:p w:rsidR="00137557" w:rsidRPr="00137557" w:rsidRDefault="00137557" w:rsidP="00137557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137557" w:rsidRPr="00137557" w:rsidRDefault="00137557" w:rsidP="0013755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от 28.01.20г. №</w:t>
            </w:r>
          </w:p>
        </w:tc>
      </w:tr>
      <w:tr w:rsidR="00137557" w:rsidRPr="00137557" w:rsidTr="006B6AE7">
        <w:trPr>
          <w:trHeight w:val="980"/>
        </w:trPr>
        <w:tc>
          <w:tcPr>
            <w:tcW w:w="10909" w:type="dxa"/>
            <w:gridSpan w:val="13"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и подгруппам видов расходов классификации расходов бюджета сельского поселения Севрюкаево муниципального района Ставропольский на плановый период 2021 и 2022 годов</w:t>
            </w:r>
          </w:p>
        </w:tc>
      </w:tr>
      <w:tr w:rsidR="00137557" w:rsidRPr="00137557" w:rsidTr="006B6AE7">
        <w:trPr>
          <w:trHeight w:val="255"/>
        </w:trPr>
        <w:tc>
          <w:tcPr>
            <w:tcW w:w="10909" w:type="dxa"/>
            <w:gridSpan w:val="13"/>
            <w:noWrap/>
            <w:hideMark/>
          </w:tcPr>
          <w:p w:rsidR="00137557" w:rsidRPr="00137557" w:rsidRDefault="00137557" w:rsidP="0013755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Единица измерения: тыс. руб.</w:t>
            </w:r>
          </w:p>
        </w:tc>
      </w:tr>
      <w:tr w:rsidR="006B6AE7" w:rsidRPr="00137557" w:rsidTr="006B6AE7">
        <w:trPr>
          <w:trHeight w:val="105"/>
        </w:trPr>
        <w:tc>
          <w:tcPr>
            <w:tcW w:w="260" w:type="dxa"/>
            <w:noWrap/>
            <w:hideMark/>
          </w:tcPr>
          <w:p w:rsidR="006B6AE7" w:rsidRPr="00137557" w:rsidRDefault="006B6A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0" w:type="dxa"/>
            <w:noWrap/>
            <w:hideMark/>
          </w:tcPr>
          <w:p w:rsidR="006B6AE7" w:rsidRPr="00137557" w:rsidRDefault="006B6A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6B6AE7" w:rsidRPr="00137557" w:rsidRDefault="006B6A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6B6AE7" w:rsidRPr="00137557" w:rsidRDefault="006B6A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6B6AE7" w:rsidRPr="00137557" w:rsidRDefault="006B6A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6B6AE7" w:rsidRPr="00137557" w:rsidRDefault="006B6A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6B6AE7" w:rsidRPr="00137557" w:rsidRDefault="006B6A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04" w:type="dxa"/>
            <w:gridSpan w:val="6"/>
            <w:noWrap/>
            <w:hideMark/>
          </w:tcPr>
          <w:p w:rsidR="006B6AE7" w:rsidRPr="00137557" w:rsidRDefault="006B6A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6AE7" w:rsidRPr="00137557" w:rsidTr="006B6AE7">
        <w:trPr>
          <w:trHeight w:val="1290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10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567" w:type="dxa"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567" w:type="dxa"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2410" w:type="dxa"/>
            <w:gridSpan w:val="4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ЦСР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ВР</w:t>
            </w:r>
          </w:p>
        </w:tc>
        <w:tc>
          <w:tcPr>
            <w:tcW w:w="709" w:type="dxa"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 2019 год</w:t>
            </w:r>
          </w:p>
        </w:tc>
        <w:tc>
          <w:tcPr>
            <w:tcW w:w="708" w:type="dxa"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В </w:t>
            </w:r>
            <w:proofErr w:type="spellStart"/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т.ч</w:t>
            </w:r>
            <w:proofErr w:type="spellEnd"/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 за счет безвозмездных поступлений</w:t>
            </w:r>
          </w:p>
        </w:tc>
        <w:tc>
          <w:tcPr>
            <w:tcW w:w="709" w:type="dxa"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 2020 год</w:t>
            </w:r>
          </w:p>
        </w:tc>
        <w:tc>
          <w:tcPr>
            <w:tcW w:w="702" w:type="dxa"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В </w:t>
            </w:r>
            <w:proofErr w:type="spellStart"/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т.ч</w:t>
            </w:r>
            <w:proofErr w:type="spellEnd"/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 за счет безвозмездных поступлений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Неуказанная функциональная статья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Неуказанная функциональная статья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Неуказанная целевая статья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Неуказанная целевая статья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Неуказанный вид расходов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1 147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1 124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396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588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588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396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396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588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678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588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678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588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678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396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678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396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678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Резервные фонды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79900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Резервные средства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79900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870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396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972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Национальная экономика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561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605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561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605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588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561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605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780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561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605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561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605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396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561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605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1 302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911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1 395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977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Благоустройство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1 302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911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1 395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977</w:t>
            </w:r>
          </w:p>
        </w:tc>
      </w:tr>
      <w:tr w:rsidR="006B6AE7" w:rsidRPr="00137557" w:rsidTr="006B6AE7">
        <w:trPr>
          <w:trHeight w:val="588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1 302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911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1 395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977</w:t>
            </w:r>
          </w:p>
        </w:tc>
      </w:tr>
      <w:tr w:rsidR="006B6AE7" w:rsidRPr="00137557" w:rsidTr="006B6AE7">
        <w:trPr>
          <w:trHeight w:val="588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1 302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911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1 395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977</w:t>
            </w:r>
          </w:p>
        </w:tc>
      </w:tr>
      <w:tr w:rsidR="006B6AE7" w:rsidRPr="00137557" w:rsidTr="006B6AE7">
        <w:trPr>
          <w:trHeight w:val="396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Реализация мероприятий по благоустройству сельских поселений в рамках программы "Комплексное развитие сельских территорий"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L5760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1 302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911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1 395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977</w:t>
            </w:r>
          </w:p>
        </w:tc>
      </w:tr>
      <w:tr w:rsidR="006B6AE7" w:rsidRPr="00137557" w:rsidTr="006B6AE7">
        <w:trPr>
          <w:trHeight w:val="396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L5760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1 302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911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1 395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977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КУЛЬТУРА И КИНЕМАТОГРАФИЯ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1 328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1 328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Культура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941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941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941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941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972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941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941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941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941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387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387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387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387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972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</w:t>
            </w:r>
            <w:r w:rsidRPr="001375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08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387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387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25"/>
        </w:trPr>
        <w:tc>
          <w:tcPr>
            <w:tcW w:w="26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3710" w:type="dxa"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78210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387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387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B6AE7" w:rsidRPr="00137557" w:rsidTr="006B6AE7">
        <w:trPr>
          <w:trHeight w:val="255"/>
        </w:trPr>
        <w:tc>
          <w:tcPr>
            <w:tcW w:w="260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0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37557" w:rsidRPr="00137557" w:rsidRDefault="0013755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4545</w:t>
            </w:r>
          </w:p>
        </w:tc>
        <w:tc>
          <w:tcPr>
            <w:tcW w:w="708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911</w:t>
            </w:r>
          </w:p>
        </w:tc>
        <w:tc>
          <w:tcPr>
            <w:tcW w:w="709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4766</w:t>
            </w:r>
          </w:p>
        </w:tc>
        <w:tc>
          <w:tcPr>
            <w:tcW w:w="702" w:type="dxa"/>
            <w:noWrap/>
            <w:hideMark/>
          </w:tcPr>
          <w:p w:rsidR="00137557" w:rsidRPr="00137557" w:rsidRDefault="00137557" w:rsidP="00726E8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75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977</w:t>
            </w:r>
          </w:p>
        </w:tc>
      </w:tr>
    </w:tbl>
    <w:p w:rsidR="00BA503F" w:rsidRDefault="00BA503F"/>
    <w:p w:rsidR="006B6AE7" w:rsidRDefault="006B6AE7"/>
    <w:p w:rsidR="006B6AE7" w:rsidRDefault="006B6AE7"/>
    <w:tbl>
      <w:tblPr>
        <w:tblStyle w:val="a3"/>
        <w:tblW w:w="10349" w:type="dxa"/>
        <w:tblInd w:w="-431" w:type="dxa"/>
        <w:tblLook w:val="04A0" w:firstRow="1" w:lastRow="0" w:firstColumn="1" w:lastColumn="0" w:noHBand="0" w:noVBand="1"/>
      </w:tblPr>
      <w:tblGrid>
        <w:gridCol w:w="2864"/>
        <w:gridCol w:w="5217"/>
        <w:gridCol w:w="1134"/>
        <w:gridCol w:w="1134"/>
      </w:tblGrid>
      <w:tr w:rsidR="006B6AE7" w:rsidRPr="006B6AE7" w:rsidTr="00824636">
        <w:trPr>
          <w:trHeight w:val="117"/>
        </w:trPr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B6AE7" w:rsidRPr="006B6AE7" w:rsidRDefault="006B6AE7"/>
        </w:tc>
        <w:tc>
          <w:tcPr>
            <w:tcW w:w="52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B6AE7" w:rsidRPr="006B6AE7" w:rsidRDefault="006B6AE7" w:rsidP="006B6AE7">
            <w:r w:rsidRPr="006B6AE7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B6AE7" w:rsidRPr="006B6AE7" w:rsidRDefault="006B6AE7" w:rsidP="006B6AE7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B6AE7" w:rsidRPr="006B6AE7" w:rsidRDefault="006B6AE7"/>
        </w:tc>
      </w:tr>
      <w:tr w:rsidR="006B6AE7" w:rsidRPr="006B6AE7" w:rsidTr="00824636">
        <w:trPr>
          <w:trHeight w:val="1639"/>
        </w:trPr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B6AE7" w:rsidRPr="006B6AE7" w:rsidRDefault="006B6AE7"/>
        </w:tc>
        <w:tc>
          <w:tcPr>
            <w:tcW w:w="74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B6AE7" w:rsidRPr="006B6AE7" w:rsidRDefault="006B6AE7" w:rsidP="006B6AE7">
            <w:r w:rsidRPr="006B6AE7">
              <w:t> </w:t>
            </w:r>
          </w:p>
          <w:p w:rsidR="006B6AE7" w:rsidRDefault="006B6AE7" w:rsidP="00824636">
            <w:pPr>
              <w:jc w:val="right"/>
            </w:pPr>
            <w:r>
              <w:t xml:space="preserve">                                        </w:t>
            </w:r>
            <w:r w:rsidRPr="006B6AE7">
              <w:t xml:space="preserve">Приложение №6                                                                                к Решению Собрания представителей                                                                                                    </w:t>
            </w:r>
            <w:r>
              <w:t xml:space="preserve">           </w:t>
            </w:r>
            <w:r w:rsidRPr="006B6AE7">
              <w:t xml:space="preserve">сельского поселения Севрюкаево                                      </w:t>
            </w:r>
          </w:p>
          <w:p w:rsidR="006B6AE7" w:rsidRPr="006B6AE7" w:rsidRDefault="006B6AE7" w:rsidP="00824636">
            <w:pPr>
              <w:jc w:val="right"/>
            </w:pPr>
            <w:r w:rsidRPr="006B6AE7">
              <w:t xml:space="preserve">        муниципального района</w:t>
            </w:r>
            <w:r w:rsidRPr="006B6AE7">
              <w:br/>
              <w:t>Ставропольский Самарской области  от</w:t>
            </w:r>
            <w:r>
              <w:t xml:space="preserve"> 28.01.2020</w:t>
            </w:r>
            <w:r w:rsidRPr="006B6AE7">
              <w:t>г. №</w:t>
            </w:r>
            <w:r>
              <w:t>3</w:t>
            </w:r>
          </w:p>
        </w:tc>
      </w:tr>
      <w:tr w:rsidR="006B6AE7" w:rsidRPr="006B6AE7" w:rsidTr="00824636">
        <w:trPr>
          <w:trHeight w:val="684"/>
        </w:trPr>
        <w:tc>
          <w:tcPr>
            <w:tcW w:w="10349" w:type="dxa"/>
            <w:gridSpan w:val="4"/>
            <w:tcBorders>
              <w:top w:val="nil"/>
            </w:tcBorders>
            <w:hideMark/>
          </w:tcPr>
          <w:p w:rsidR="006B6AE7" w:rsidRPr="006B6AE7" w:rsidRDefault="006B6AE7" w:rsidP="006B6AE7">
            <w:pPr>
              <w:jc w:val="center"/>
            </w:pPr>
            <w:r w:rsidRPr="006B6AE7">
              <w:rPr>
                <w:b/>
                <w:bCs/>
              </w:rPr>
              <w:t>Источники  финансировани</w:t>
            </w:r>
            <w:r>
              <w:rPr>
                <w:b/>
                <w:bCs/>
              </w:rPr>
              <w:t>я дефицита</w:t>
            </w:r>
            <w:r w:rsidRPr="006B6AE7">
              <w:rPr>
                <w:b/>
                <w:bCs/>
              </w:rPr>
              <w:t xml:space="preserve"> бюджета  сельского поселения Севрюкаево муниципального района Ставропольский  Самарской области  на 2021-2022 год.</w:t>
            </w:r>
          </w:p>
        </w:tc>
      </w:tr>
      <w:tr w:rsidR="00824636" w:rsidRPr="006B6AE7" w:rsidTr="00824636">
        <w:trPr>
          <w:trHeight w:val="197"/>
        </w:trPr>
        <w:tc>
          <w:tcPr>
            <w:tcW w:w="2864" w:type="dxa"/>
            <w:noWrap/>
            <w:hideMark/>
          </w:tcPr>
          <w:p w:rsidR="00824636" w:rsidRPr="006B6AE7" w:rsidRDefault="00824636"/>
        </w:tc>
        <w:tc>
          <w:tcPr>
            <w:tcW w:w="5217" w:type="dxa"/>
            <w:noWrap/>
            <w:hideMark/>
          </w:tcPr>
          <w:p w:rsidR="00824636" w:rsidRPr="006B6AE7" w:rsidRDefault="00824636" w:rsidP="006B6AE7"/>
        </w:tc>
        <w:tc>
          <w:tcPr>
            <w:tcW w:w="2268" w:type="dxa"/>
            <w:gridSpan w:val="2"/>
            <w:noWrap/>
            <w:hideMark/>
          </w:tcPr>
          <w:p w:rsidR="00824636" w:rsidRPr="006B6AE7" w:rsidRDefault="00824636" w:rsidP="006B6AE7">
            <w:r w:rsidRPr="006B6AE7">
              <w:t>(тыс. руб.)</w:t>
            </w:r>
          </w:p>
        </w:tc>
      </w:tr>
      <w:tr w:rsidR="006B6AE7" w:rsidRPr="006B6AE7" w:rsidTr="00824636">
        <w:trPr>
          <w:trHeight w:val="774"/>
        </w:trPr>
        <w:tc>
          <w:tcPr>
            <w:tcW w:w="2864" w:type="dxa"/>
            <w:hideMark/>
          </w:tcPr>
          <w:p w:rsidR="006B6AE7" w:rsidRPr="006B6AE7" w:rsidRDefault="006B6AE7" w:rsidP="006B6AE7">
            <w:pPr>
              <w:rPr>
                <w:b/>
                <w:bCs/>
              </w:rPr>
            </w:pPr>
            <w:r w:rsidRPr="006B6AE7">
              <w:rPr>
                <w:b/>
                <w:bCs/>
              </w:rPr>
              <w:t xml:space="preserve">Код                                       </w:t>
            </w:r>
          </w:p>
        </w:tc>
        <w:tc>
          <w:tcPr>
            <w:tcW w:w="5217" w:type="dxa"/>
            <w:hideMark/>
          </w:tcPr>
          <w:p w:rsidR="006B6AE7" w:rsidRPr="006B6AE7" w:rsidRDefault="006B6AE7" w:rsidP="006B6AE7">
            <w:pPr>
              <w:rPr>
                <w:b/>
                <w:bCs/>
              </w:rPr>
            </w:pPr>
            <w:r w:rsidRPr="006B6AE7">
              <w:rPr>
                <w:b/>
                <w:bCs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1134" w:type="dxa"/>
            <w:hideMark/>
          </w:tcPr>
          <w:p w:rsidR="006B6AE7" w:rsidRPr="006B6AE7" w:rsidRDefault="006B6AE7" w:rsidP="006B6AE7">
            <w:pPr>
              <w:rPr>
                <w:b/>
                <w:bCs/>
              </w:rPr>
            </w:pPr>
            <w:r w:rsidRPr="006B6AE7">
              <w:rPr>
                <w:b/>
                <w:bCs/>
              </w:rPr>
              <w:t>сумма на                       2021 год</w:t>
            </w:r>
          </w:p>
        </w:tc>
        <w:tc>
          <w:tcPr>
            <w:tcW w:w="1134" w:type="dxa"/>
            <w:hideMark/>
          </w:tcPr>
          <w:p w:rsidR="006B6AE7" w:rsidRPr="006B6AE7" w:rsidRDefault="006B6AE7" w:rsidP="006B6AE7">
            <w:pPr>
              <w:rPr>
                <w:b/>
                <w:bCs/>
              </w:rPr>
            </w:pPr>
            <w:r w:rsidRPr="006B6AE7">
              <w:rPr>
                <w:b/>
                <w:bCs/>
              </w:rPr>
              <w:t>сумма на                       2022 год</w:t>
            </w:r>
          </w:p>
        </w:tc>
      </w:tr>
      <w:tr w:rsidR="006B6AE7" w:rsidRPr="006B6AE7" w:rsidTr="00824636">
        <w:trPr>
          <w:trHeight w:val="559"/>
        </w:trPr>
        <w:tc>
          <w:tcPr>
            <w:tcW w:w="2864" w:type="dxa"/>
            <w:hideMark/>
          </w:tcPr>
          <w:p w:rsidR="006B6AE7" w:rsidRPr="006B6AE7" w:rsidRDefault="006B6AE7" w:rsidP="006B6AE7">
            <w:r w:rsidRPr="006B6AE7">
              <w:t xml:space="preserve"> 452 01 00 00 00 00 0000 000  </w:t>
            </w:r>
          </w:p>
        </w:tc>
        <w:tc>
          <w:tcPr>
            <w:tcW w:w="5217" w:type="dxa"/>
            <w:hideMark/>
          </w:tcPr>
          <w:p w:rsidR="006B6AE7" w:rsidRPr="006B6AE7" w:rsidRDefault="006B6AE7">
            <w:r w:rsidRPr="006B6AE7">
              <w:t>Источники финансирования бюджета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r w:rsidRPr="006B6AE7">
              <w:t xml:space="preserve">                        -   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r w:rsidRPr="006B6AE7">
              <w:t xml:space="preserve">                 -   </w:t>
            </w:r>
          </w:p>
        </w:tc>
      </w:tr>
      <w:tr w:rsidR="006B6AE7" w:rsidRPr="006B6AE7" w:rsidTr="00824636">
        <w:trPr>
          <w:trHeight w:val="695"/>
        </w:trPr>
        <w:tc>
          <w:tcPr>
            <w:tcW w:w="2864" w:type="dxa"/>
            <w:hideMark/>
          </w:tcPr>
          <w:p w:rsidR="006B6AE7" w:rsidRPr="006B6AE7" w:rsidRDefault="006B6AE7" w:rsidP="006B6AE7">
            <w:r w:rsidRPr="006B6AE7">
              <w:t xml:space="preserve">452 01 05 00 00 00 0000 000  </w:t>
            </w:r>
          </w:p>
        </w:tc>
        <w:tc>
          <w:tcPr>
            <w:tcW w:w="5217" w:type="dxa"/>
            <w:hideMark/>
          </w:tcPr>
          <w:p w:rsidR="006B6AE7" w:rsidRPr="006B6AE7" w:rsidRDefault="006B6AE7">
            <w:r w:rsidRPr="006B6AE7">
              <w:t>Изменение остатков средств  на  счетах  по учету средств бюджета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r w:rsidRPr="006B6AE7">
              <w:t xml:space="preserve">                        -   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r w:rsidRPr="006B6AE7">
              <w:t xml:space="preserve">                 -   </w:t>
            </w:r>
          </w:p>
        </w:tc>
      </w:tr>
      <w:tr w:rsidR="006B6AE7" w:rsidRPr="006B6AE7" w:rsidTr="00824636">
        <w:trPr>
          <w:trHeight w:val="832"/>
        </w:trPr>
        <w:tc>
          <w:tcPr>
            <w:tcW w:w="2864" w:type="dxa"/>
            <w:hideMark/>
          </w:tcPr>
          <w:p w:rsidR="006B6AE7" w:rsidRPr="006B6AE7" w:rsidRDefault="006B6AE7" w:rsidP="006B6AE7">
            <w:r w:rsidRPr="006B6AE7">
              <w:t xml:space="preserve"> 452 01 05 00 00 00 0000 500  </w:t>
            </w:r>
          </w:p>
        </w:tc>
        <w:tc>
          <w:tcPr>
            <w:tcW w:w="5217" w:type="dxa"/>
            <w:hideMark/>
          </w:tcPr>
          <w:p w:rsidR="006B6AE7" w:rsidRPr="006B6AE7" w:rsidRDefault="006B6AE7">
            <w:r w:rsidRPr="006B6AE7">
              <w:t>Увеличение остатков средств бюджетов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-  </w:t>
            </w:r>
            <w:r w:rsidRPr="006B6AE7">
              <w:rPr>
                <w:b/>
                <w:bCs/>
              </w:rPr>
              <w:t xml:space="preserve"> 4 629   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- </w:t>
            </w:r>
            <w:r w:rsidRPr="006B6AE7">
              <w:rPr>
                <w:b/>
                <w:bCs/>
              </w:rPr>
              <w:t xml:space="preserve">  4 850   </w:t>
            </w:r>
          </w:p>
        </w:tc>
      </w:tr>
      <w:tr w:rsidR="006B6AE7" w:rsidRPr="006B6AE7" w:rsidTr="00824636">
        <w:trPr>
          <w:trHeight w:val="702"/>
        </w:trPr>
        <w:tc>
          <w:tcPr>
            <w:tcW w:w="2864" w:type="dxa"/>
            <w:hideMark/>
          </w:tcPr>
          <w:p w:rsidR="006B6AE7" w:rsidRPr="006B6AE7" w:rsidRDefault="006B6AE7" w:rsidP="006B6AE7">
            <w:r w:rsidRPr="006B6AE7">
              <w:t xml:space="preserve"> 452 01 05 02 00 00 0000 500  </w:t>
            </w:r>
          </w:p>
        </w:tc>
        <w:tc>
          <w:tcPr>
            <w:tcW w:w="5217" w:type="dxa"/>
            <w:hideMark/>
          </w:tcPr>
          <w:p w:rsidR="006B6AE7" w:rsidRPr="006B6AE7" w:rsidRDefault="006B6AE7">
            <w:r w:rsidRPr="006B6AE7">
              <w:t>Увеличение прочих остатков средств бюджетов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- </w:t>
            </w:r>
            <w:r w:rsidRPr="006B6AE7">
              <w:rPr>
                <w:b/>
                <w:bCs/>
              </w:rPr>
              <w:t xml:space="preserve">  4 629   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-  </w:t>
            </w:r>
            <w:r w:rsidRPr="006B6AE7">
              <w:rPr>
                <w:b/>
                <w:bCs/>
              </w:rPr>
              <w:t xml:space="preserve">4 850   </w:t>
            </w:r>
          </w:p>
        </w:tc>
      </w:tr>
      <w:tr w:rsidR="006B6AE7" w:rsidRPr="006B6AE7" w:rsidTr="00824636">
        <w:trPr>
          <w:trHeight w:val="698"/>
        </w:trPr>
        <w:tc>
          <w:tcPr>
            <w:tcW w:w="2864" w:type="dxa"/>
            <w:hideMark/>
          </w:tcPr>
          <w:p w:rsidR="006B6AE7" w:rsidRPr="006B6AE7" w:rsidRDefault="006B6AE7" w:rsidP="006B6AE7">
            <w:r w:rsidRPr="006B6AE7">
              <w:t xml:space="preserve"> 452 01 05 02 01 00 0000 510  </w:t>
            </w:r>
          </w:p>
        </w:tc>
        <w:tc>
          <w:tcPr>
            <w:tcW w:w="5217" w:type="dxa"/>
            <w:hideMark/>
          </w:tcPr>
          <w:p w:rsidR="006B6AE7" w:rsidRPr="006B6AE7" w:rsidRDefault="006B6AE7">
            <w:r w:rsidRPr="006B6AE7">
              <w:t>Увеличение прочих остатков денежных средств бюджетов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-  </w:t>
            </w:r>
            <w:r w:rsidRPr="006B6AE7">
              <w:rPr>
                <w:b/>
                <w:bCs/>
              </w:rPr>
              <w:t xml:space="preserve">4 629   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- </w:t>
            </w:r>
            <w:r w:rsidRPr="006B6AE7">
              <w:rPr>
                <w:b/>
                <w:bCs/>
              </w:rPr>
              <w:t xml:space="preserve"> 4 850   </w:t>
            </w:r>
          </w:p>
        </w:tc>
      </w:tr>
      <w:tr w:rsidR="006B6AE7" w:rsidRPr="006B6AE7" w:rsidTr="00824636">
        <w:trPr>
          <w:trHeight w:val="708"/>
        </w:trPr>
        <w:tc>
          <w:tcPr>
            <w:tcW w:w="2864" w:type="dxa"/>
            <w:hideMark/>
          </w:tcPr>
          <w:p w:rsidR="006B6AE7" w:rsidRPr="006B6AE7" w:rsidRDefault="006B6AE7" w:rsidP="006B6AE7">
            <w:r w:rsidRPr="006B6AE7">
              <w:t xml:space="preserve"> 452 01 05 02 01 10 0000 510  </w:t>
            </w:r>
          </w:p>
        </w:tc>
        <w:tc>
          <w:tcPr>
            <w:tcW w:w="5217" w:type="dxa"/>
            <w:hideMark/>
          </w:tcPr>
          <w:p w:rsidR="006B6AE7" w:rsidRPr="006B6AE7" w:rsidRDefault="006B6AE7">
            <w:r w:rsidRPr="006B6AE7">
              <w:t>Увеличение прочих остатков денежных средств бюджетов сельских поселений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-  </w:t>
            </w:r>
            <w:r w:rsidRPr="006B6AE7">
              <w:rPr>
                <w:b/>
                <w:bCs/>
              </w:rPr>
              <w:t xml:space="preserve"> 4 629   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- </w:t>
            </w:r>
            <w:r w:rsidRPr="006B6AE7">
              <w:rPr>
                <w:b/>
                <w:bCs/>
              </w:rPr>
              <w:t xml:space="preserve"> 4 850   </w:t>
            </w:r>
          </w:p>
        </w:tc>
      </w:tr>
      <w:tr w:rsidR="006B6AE7" w:rsidRPr="006B6AE7" w:rsidTr="00824636">
        <w:trPr>
          <w:trHeight w:val="590"/>
        </w:trPr>
        <w:tc>
          <w:tcPr>
            <w:tcW w:w="2864" w:type="dxa"/>
            <w:hideMark/>
          </w:tcPr>
          <w:p w:rsidR="006B6AE7" w:rsidRPr="006B6AE7" w:rsidRDefault="006B6AE7" w:rsidP="006B6AE7">
            <w:r w:rsidRPr="006B6AE7">
              <w:t xml:space="preserve">452 01 05 00 00 00 0000 600  </w:t>
            </w:r>
          </w:p>
        </w:tc>
        <w:tc>
          <w:tcPr>
            <w:tcW w:w="5217" w:type="dxa"/>
            <w:hideMark/>
          </w:tcPr>
          <w:p w:rsidR="006B6AE7" w:rsidRPr="006B6AE7" w:rsidRDefault="006B6AE7">
            <w:r w:rsidRPr="006B6AE7">
              <w:t>Уменьшение остатков средств бюджетов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r>
              <w:t xml:space="preserve">  </w:t>
            </w:r>
            <w:r w:rsidRPr="006B6AE7">
              <w:t xml:space="preserve"> 4 629   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r>
              <w:t xml:space="preserve">  </w:t>
            </w:r>
            <w:r w:rsidRPr="006B6AE7">
              <w:t xml:space="preserve"> 4 850   </w:t>
            </w:r>
          </w:p>
        </w:tc>
      </w:tr>
      <w:tr w:rsidR="006B6AE7" w:rsidRPr="006B6AE7" w:rsidTr="00824636">
        <w:trPr>
          <w:trHeight w:val="699"/>
        </w:trPr>
        <w:tc>
          <w:tcPr>
            <w:tcW w:w="2864" w:type="dxa"/>
            <w:hideMark/>
          </w:tcPr>
          <w:p w:rsidR="006B6AE7" w:rsidRPr="006B6AE7" w:rsidRDefault="006B6AE7" w:rsidP="006B6AE7">
            <w:r w:rsidRPr="006B6AE7">
              <w:t xml:space="preserve"> 452 01 05 02 00 00 0000 600  </w:t>
            </w:r>
          </w:p>
        </w:tc>
        <w:tc>
          <w:tcPr>
            <w:tcW w:w="5217" w:type="dxa"/>
            <w:hideMark/>
          </w:tcPr>
          <w:p w:rsidR="006B6AE7" w:rsidRPr="006B6AE7" w:rsidRDefault="006B6AE7">
            <w:r w:rsidRPr="006B6AE7">
              <w:t>Уменьшение  прочих остатков  средств                               бюджетов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r w:rsidRPr="006B6AE7">
              <w:t xml:space="preserve">                4 629   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r w:rsidRPr="006B6AE7">
              <w:t xml:space="preserve">          4 850   </w:t>
            </w:r>
          </w:p>
        </w:tc>
      </w:tr>
      <w:tr w:rsidR="006B6AE7" w:rsidRPr="006B6AE7" w:rsidTr="00824636">
        <w:trPr>
          <w:trHeight w:val="839"/>
        </w:trPr>
        <w:tc>
          <w:tcPr>
            <w:tcW w:w="2864" w:type="dxa"/>
            <w:hideMark/>
          </w:tcPr>
          <w:p w:rsidR="006B6AE7" w:rsidRPr="006B6AE7" w:rsidRDefault="006B6AE7" w:rsidP="006B6AE7">
            <w:r w:rsidRPr="006B6AE7">
              <w:t xml:space="preserve"> 452 01 05 02 01 00 0000 610  </w:t>
            </w:r>
          </w:p>
        </w:tc>
        <w:tc>
          <w:tcPr>
            <w:tcW w:w="5217" w:type="dxa"/>
            <w:hideMark/>
          </w:tcPr>
          <w:p w:rsidR="006B6AE7" w:rsidRPr="006B6AE7" w:rsidRDefault="006B6AE7">
            <w:r w:rsidRPr="006B6AE7">
              <w:t>Уменьшение прочих остатков денежных средств  бюджетов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r w:rsidRPr="006B6AE7">
              <w:t xml:space="preserve">                4 629   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r w:rsidRPr="006B6AE7">
              <w:t xml:space="preserve">          4 850   </w:t>
            </w:r>
          </w:p>
        </w:tc>
      </w:tr>
      <w:tr w:rsidR="006B6AE7" w:rsidRPr="006B6AE7" w:rsidTr="00824636">
        <w:trPr>
          <w:trHeight w:val="694"/>
        </w:trPr>
        <w:tc>
          <w:tcPr>
            <w:tcW w:w="2864" w:type="dxa"/>
            <w:hideMark/>
          </w:tcPr>
          <w:p w:rsidR="006B6AE7" w:rsidRPr="006B6AE7" w:rsidRDefault="006B6AE7" w:rsidP="006B6AE7">
            <w:r w:rsidRPr="006B6AE7">
              <w:t xml:space="preserve">452 01 05 02 01 10 0000 610  </w:t>
            </w:r>
          </w:p>
        </w:tc>
        <w:tc>
          <w:tcPr>
            <w:tcW w:w="5217" w:type="dxa"/>
            <w:hideMark/>
          </w:tcPr>
          <w:p w:rsidR="006B6AE7" w:rsidRPr="006B6AE7" w:rsidRDefault="006B6AE7">
            <w:r w:rsidRPr="006B6AE7">
              <w:t>Уменьшение прочих остатков денежных средств бюджетов сельских поселений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r w:rsidRPr="006B6AE7">
              <w:t xml:space="preserve">                4 629   </w:t>
            </w:r>
          </w:p>
        </w:tc>
        <w:tc>
          <w:tcPr>
            <w:tcW w:w="1134" w:type="dxa"/>
            <w:noWrap/>
            <w:hideMark/>
          </w:tcPr>
          <w:p w:rsidR="006B6AE7" w:rsidRPr="006B6AE7" w:rsidRDefault="006B6AE7" w:rsidP="006B6AE7">
            <w:r w:rsidRPr="006B6AE7">
              <w:t xml:space="preserve">          4 850   </w:t>
            </w:r>
          </w:p>
        </w:tc>
      </w:tr>
    </w:tbl>
    <w:p w:rsidR="006B6AE7" w:rsidRDefault="006B6AE7"/>
    <w:sectPr w:rsidR="006B6AE7" w:rsidSect="00FC12BF">
      <w:pgSz w:w="11906" w:h="16838"/>
      <w:pgMar w:top="851" w:right="567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4BE"/>
    <w:rsid w:val="000E7052"/>
    <w:rsid w:val="001264BF"/>
    <w:rsid w:val="00137557"/>
    <w:rsid w:val="0031518A"/>
    <w:rsid w:val="00397E17"/>
    <w:rsid w:val="006B6AE7"/>
    <w:rsid w:val="00726E84"/>
    <w:rsid w:val="0074345C"/>
    <w:rsid w:val="00824636"/>
    <w:rsid w:val="00942882"/>
    <w:rsid w:val="00BA503F"/>
    <w:rsid w:val="00C914BE"/>
    <w:rsid w:val="00DD41D0"/>
    <w:rsid w:val="00FC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CDF69"/>
  <w15:chartTrackingRefBased/>
  <w15:docId w15:val="{EAF6018A-0B7D-4F02-8136-B563CDFEF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7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151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5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7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271B11BE10CE69BCAF1A36A73EC12BCE796A485222A1D2FCD977FAFB5B94D9C835BEF3CF8B7E3248kDH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8271B11BE10CE69BCAF1A36A73EC12BCE796A485222A1D2FCD977FAFB5B94D9C835BEF7CA8247k8H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8271B11BE10CE69BCAF1A36A73EC12BCE796A485222A1D2FCD977FAFB5B94D9C835BEF1CF8B47k3H" TargetMode="External"/><Relationship Id="rId11" Type="http://schemas.openxmlformats.org/officeDocument/2006/relationships/hyperlink" Target="consultantplus://offline/ref=497AD9DD83CF83626CA3205959E74BE2C20BD3C0286782C55FCB698B7033B5F2E71DE4BE59B3O7qDH" TargetMode="External"/><Relationship Id="rId5" Type="http://schemas.openxmlformats.org/officeDocument/2006/relationships/hyperlink" Target="http://sevrukaevo.stavrsp.ru" TargetMode="External"/><Relationship Id="rId10" Type="http://schemas.openxmlformats.org/officeDocument/2006/relationships/hyperlink" Target="consultantplus://offline/ref=7D36FE36C03D962BFE14FFA409758AF0F7141FC21CE97D41C7B16BD6EC703D0384865F3D585A01E0FAp1H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988393D22D48D2954B89952908E24BE3743F178B82EC37478598935023C83C37A29214DEDB40rCm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9569</Words>
  <Characters>54544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</cp:revision>
  <cp:lastPrinted>2020-01-29T09:19:00Z</cp:lastPrinted>
  <dcterms:created xsi:type="dcterms:W3CDTF">2020-01-27T11:30:00Z</dcterms:created>
  <dcterms:modified xsi:type="dcterms:W3CDTF">2020-03-02T09:55:00Z</dcterms:modified>
</cp:coreProperties>
</file>