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843F9" w:rsidRDefault="002843F9" w:rsidP="002843F9">
      <w:pPr>
        <w:pStyle w:val="1"/>
        <w:ind w:left="5400" w:hanging="5684"/>
        <w:jc w:val="center"/>
        <w:rPr>
          <w:noProof/>
        </w:rPr>
      </w:pPr>
      <w:r>
        <w:rPr>
          <w:noProof/>
        </w:rPr>
        <w:drawing>
          <wp:inline distT="0" distB="0" distL="0" distR="0" wp14:anchorId="6FF94B1C" wp14:editId="49C369E2">
            <wp:extent cx="1181100" cy="1019175"/>
            <wp:effectExtent l="19050" t="0" r="0" b="0"/>
            <wp:docPr id="1" name="Рисунок 1" descr="Ставропольский р-н (герб)конту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Ставропольский р-н (герб)контур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bright="-24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01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43F9" w:rsidRPr="00192FF4" w:rsidRDefault="002843F9" w:rsidP="002843F9">
      <w:pPr>
        <w:jc w:val="center"/>
        <w:rPr>
          <w:b/>
        </w:rPr>
      </w:pPr>
      <w:r w:rsidRPr="00192FF4">
        <w:rPr>
          <w:b/>
        </w:rPr>
        <w:t>Российская Федерация</w:t>
      </w:r>
    </w:p>
    <w:p w:rsidR="002843F9" w:rsidRPr="00192FF4" w:rsidRDefault="002843F9" w:rsidP="002843F9">
      <w:pPr>
        <w:jc w:val="center"/>
        <w:rPr>
          <w:b/>
        </w:rPr>
      </w:pPr>
      <w:r w:rsidRPr="00192FF4">
        <w:rPr>
          <w:b/>
        </w:rPr>
        <w:t>Самарская область</w:t>
      </w:r>
    </w:p>
    <w:p w:rsidR="002843F9" w:rsidRPr="00192FF4" w:rsidRDefault="002843F9" w:rsidP="002843F9">
      <w:pPr>
        <w:jc w:val="center"/>
        <w:rPr>
          <w:b/>
        </w:rPr>
      </w:pPr>
    </w:p>
    <w:p w:rsidR="002843F9" w:rsidRPr="00192FF4" w:rsidRDefault="002843F9" w:rsidP="002843F9">
      <w:pPr>
        <w:pStyle w:val="ConsPlusTitle"/>
        <w:widowControl/>
        <w:jc w:val="center"/>
        <w:outlineLvl w:val="0"/>
        <w:rPr>
          <w:rFonts w:ascii="Times New Roman" w:hAnsi="Times New Roman" w:cs="Times New Roman"/>
          <w:sz w:val="22"/>
          <w:szCs w:val="22"/>
        </w:rPr>
      </w:pPr>
      <w:r w:rsidRPr="00192FF4">
        <w:rPr>
          <w:rFonts w:ascii="Times New Roman" w:hAnsi="Times New Roman" w:cs="Times New Roman"/>
        </w:rPr>
        <w:t xml:space="preserve"> </w:t>
      </w:r>
      <w:r w:rsidRPr="00192FF4">
        <w:rPr>
          <w:rFonts w:ascii="Times New Roman" w:hAnsi="Times New Roman" w:cs="Times New Roman"/>
          <w:sz w:val="22"/>
          <w:szCs w:val="22"/>
        </w:rPr>
        <w:t>АДМИНИСТРАЦИЯ СЕЛЬСКОГО ПОСЕЛЕНИЯ СЕВРЮКАЕВО</w:t>
      </w:r>
    </w:p>
    <w:p w:rsidR="002843F9" w:rsidRPr="00192FF4" w:rsidRDefault="002843F9" w:rsidP="002843F9">
      <w:pPr>
        <w:pStyle w:val="ConsPlusTitle"/>
        <w:widowControl/>
        <w:jc w:val="center"/>
        <w:outlineLvl w:val="0"/>
        <w:rPr>
          <w:rFonts w:ascii="Times New Roman" w:hAnsi="Times New Roman" w:cs="Times New Roman"/>
          <w:sz w:val="22"/>
          <w:szCs w:val="22"/>
        </w:rPr>
      </w:pPr>
      <w:r w:rsidRPr="00192FF4">
        <w:rPr>
          <w:rFonts w:ascii="Times New Roman" w:hAnsi="Times New Roman" w:cs="Times New Roman"/>
          <w:sz w:val="22"/>
          <w:szCs w:val="22"/>
        </w:rPr>
        <w:t>МУНИЦИПАЛЬНОГО РАЙОНА СТАВРОПОЛЬСКИЙ</w:t>
      </w:r>
    </w:p>
    <w:p w:rsidR="002843F9" w:rsidRPr="00192FF4" w:rsidRDefault="002843F9" w:rsidP="002843F9">
      <w:pPr>
        <w:pStyle w:val="ConsPlusTitle"/>
        <w:widowControl/>
        <w:jc w:val="center"/>
        <w:rPr>
          <w:rFonts w:ascii="Times New Roman" w:hAnsi="Times New Roman" w:cs="Times New Roman"/>
          <w:sz w:val="22"/>
          <w:szCs w:val="22"/>
        </w:rPr>
      </w:pPr>
      <w:r w:rsidRPr="00192FF4">
        <w:rPr>
          <w:rFonts w:ascii="Times New Roman" w:hAnsi="Times New Roman" w:cs="Times New Roman"/>
          <w:sz w:val="22"/>
          <w:szCs w:val="22"/>
        </w:rPr>
        <w:t>САМАРСКОЙ ОБЛАСТИ</w:t>
      </w:r>
    </w:p>
    <w:p w:rsidR="002843F9" w:rsidRPr="00192FF4" w:rsidRDefault="002843F9" w:rsidP="002843F9">
      <w:pPr>
        <w:pStyle w:val="ConsPlusTitle"/>
        <w:widowControl/>
        <w:jc w:val="center"/>
        <w:rPr>
          <w:rFonts w:ascii="Times New Roman" w:hAnsi="Times New Roman" w:cs="Times New Roman"/>
        </w:rPr>
      </w:pPr>
    </w:p>
    <w:p w:rsidR="002843F9" w:rsidRPr="00656BA5" w:rsidRDefault="002843F9" w:rsidP="002843F9">
      <w:pPr>
        <w:jc w:val="center"/>
        <w:rPr>
          <w:b/>
        </w:rPr>
      </w:pPr>
      <w:r w:rsidRPr="00656BA5">
        <w:rPr>
          <w:b/>
        </w:rPr>
        <w:t xml:space="preserve">ПОСТАНОВЛЕНИЕ </w:t>
      </w:r>
      <w:r w:rsidR="004F4673">
        <w:rPr>
          <w:b/>
        </w:rPr>
        <w:t>(ПРОЕКТ)</w:t>
      </w:r>
    </w:p>
    <w:p w:rsidR="002843F9" w:rsidRPr="00192FF4" w:rsidRDefault="002843F9" w:rsidP="002843F9">
      <w:pPr>
        <w:jc w:val="center"/>
        <w:rPr>
          <w:b/>
          <w:sz w:val="36"/>
          <w:szCs w:val="36"/>
        </w:rPr>
      </w:pPr>
    </w:p>
    <w:p w:rsidR="002843F9" w:rsidRPr="00192FF4" w:rsidRDefault="001A5B76" w:rsidP="002843F9">
      <w:pPr>
        <w:rPr>
          <w:b/>
        </w:rPr>
      </w:pPr>
      <w:r>
        <w:rPr>
          <w:b/>
        </w:rPr>
        <w:t xml:space="preserve">              </w:t>
      </w:r>
      <w:r w:rsidR="002843F9" w:rsidRPr="00192FF4">
        <w:rPr>
          <w:b/>
        </w:rPr>
        <w:t xml:space="preserve"> </w:t>
      </w:r>
      <w:r w:rsidR="004F4673">
        <w:rPr>
          <w:b/>
        </w:rPr>
        <w:t>№ ____</w:t>
      </w:r>
      <w:r>
        <w:rPr>
          <w:b/>
        </w:rPr>
        <w:t xml:space="preserve">                                                       </w:t>
      </w:r>
      <w:r w:rsidR="0039595E">
        <w:rPr>
          <w:b/>
        </w:rPr>
        <w:t xml:space="preserve">                  </w:t>
      </w:r>
      <w:r w:rsidR="004F4673">
        <w:rPr>
          <w:b/>
        </w:rPr>
        <w:t xml:space="preserve">                    от _______</w:t>
      </w:r>
      <w:r w:rsidR="00A45136">
        <w:rPr>
          <w:b/>
        </w:rPr>
        <w:t>2021</w:t>
      </w:r>
      <w:r>
        <w:rPr>
          <w:b/>
        </w:rPr>
        <w:t>г.</w:t>
      </w:r>
    </w:p>
    <w:p w:rsidR="002843F9" w:rsidRDefault="002843F9" w:rsidP="002843F9">
      <w:pPr>
        <w:spacing w:line="360" w:lineRule="auto"/>
        <w:rPr>
          <w:sz w:val="28"/>
          <w:szCs w:val="28"/>
        </w:rPr>
      </w:pPr>
    </w:p>
    <w:p w:rsidR="002843F9" w:rsidRDefault="00C30E99" w:rsidP="002843F9">
      <w:pPr>
        <w:pStyle w:val="20"/>
        <w:shd w:val="clear" w:color="auto" w:fill="auto"/>
        <w:spacing w:line="240" w:lineRule="auto"/>
        <w:ind w:right="300"/>
        <w:rPr>
          <w:rFonts w:ascii="Times New Roman" w:hAnsi="Times New Roman" w:cs="Times New Roman"/>
          <w:b/>
          <w:color w:val="000000"/>
          <w:sz w:val="24"/>
          <w:szCs w:val="24"/>
          <w:lang w:bidi="ru-RU"/>
        </w:rPr>
      </w:pPr>
      <w:r w:rsidRPr="00C30E99">
        <w:rPr>
          <w:rFonts w:ascii="Times New Roman" w:hAnsi="Times New Roman" w:cs="Times New Roman"/>
          <w:b/>
          <w:color w:val="000000"/>
          <w:sz w:val="24"/>
          <w:szCs w:val="24"/>
          <w:lang w:bidi="ru-RU"/>
        </w:rPr>
        <w:t xml:space="preserve">О внесении изменений </w:t>
      </w:r>
      <w:r w:rsidR="00A45136">
        <w:rPr>
          <w:rFonts w:ascii="Times New Roman" w:hAnsi="Times New Roman" w:cs="Times New Roman"/>
          <w:b/>
          <w:color w:val="000000"/>
          <w:sz w:val="24"/>
          <w:szCs w:val="24"/>
          <w:lang w:bidi="ru-RU"/>
        </w:rPr>
        <w:t xml:space="preserve">и дополнений </w:t>
      </w:r>
      <w:r w:rsidRPr="00C30E99">
        <w:rPr>
          <w:rFonts w:ascii="Times New Roman" w:hAnsi="Times New Roman" w:cs="Times New Roman"/>
          <w:b/>
          <w:color w:val="000000"/>
          <w:sz w:val="24"/>
          <w:szCs w:val="24"/>
          <w:lang w:bidi="ru-RU"/>
        </w:rPr>
        <w:t>в постановление администрации сельского поселения Севрюкаево от 27.05.2019г. №13 «Об утверждении схемы размещения мест (площадок) накопления твердых коммунальных отходов на территории сельского поселения Севрюкаево муниципального района Ставропольский Самарской области и реестра мест (площадок) накопления твердых коммунальных отходов на территории сельского поселения Севрюкаево муниципального района Ставропольский Самарской области</w:t>
      </w:r>
      <w:r>
        <w:rPr>
          <w:rFonts w:ascii="Times New Roman" w:hAnsi="Times New Roman" w:cs="Times New Roman"/>
          <w:b/>
          <w:color w:val="000000"/>
          <w:sz w:val="24"/>
          <w:szCs w:val="24"/>
          <w:lang w:bidi="ru-RU"/>
        </w:rPr>
        <w:t>»</w:t>
      </w:r>
      <w:r w:rsidR="00A45136">
        <w:rPr>
          <w:rFonts w:ascii="Times New Roman" w:hAnsi="Times New Roman" w:cs="Times New Roman"/>
          <w:b/>
          <w:color w:val="000000"/>
          <w:sz w:val="24"/>
          <w:szCs w:val="24"/>
          <w:lang w:bidi="ru-RU"/>
        </w:rPr>
        <w:t xml:space="preserve"> </w:t>
      </w:r>
      <w:r w:rsidR="00A45136" w:rsidRPr="0055386B">
        <w:rPr>
          <w:rFonts w:ascii="Times New Roman" w:hAnsi="Times New Roman" w:cs="Times New Roman"/>
          <w:color w:val="000000"/>
          <w:sz w:val="24"/>
          <w:szCs w:val="24"/>
          <w:lang w:bidi="ru-RU"/>
        </w:rPr>
        <w:t>(в редакции:</w:t>
      </w:r>
      <w:r w:rsidR="004F4673">
        <w:rPr>
          <w:rFonts w:ascii="Times New Roman" w:hAnsi="Times New Roman" w:cs="Times New Roman"/>
          <w:color w:val="000000"/>
          <w:sz w:val="24"/>
          <w:szCs w:val="24"/>
          <w:lang w:bidi="ru-RU"/>
        </w:rPr>
        <w:t xml:space="preserve"> Постановления администрации сельского поселения Севрюкаево </w:t>
      </w:r>
      <w:r w:rsidR="00A45136" w:rsidRPr="0055386B">
        <w:rPr>
          <w:rFonts w:ascii="Times New Roman" w:hAnsi="Times New Roman" w:cs="Times New Roman"/>
          <w:color w:val="000000"/>
          <w:sz w:val="24"/>
          <w:szCs w:val="24"/>
          <w:lang w:bidi="ru-RU"/>
        </w:rPr>
        <w:t xml:space="preserve"> №23 от 13.04.2020г.</w:t>
      </w:r>
      <w:r w:rsidR="004F4673">
        <w:rPr>
          <w:rFonts w:ascii="Times New Roman" w:hAnsi="Times New Roman" w:cs="Times New Roman"/>
          <w:color w:val="000000"/>
          <w:sz w:val="24"/>
          <w:szCs w:val="24"/>
          <w:lang w:bidi="ru-RU"/>
        </w:rPr>
        <w:t>;  №44 от 23.08.2021г.</w:t>
      </w:r>
      <w:r w:rsidR="00A45136" w:rsidRPr="0055386B">
        <w:rPr>
          <w:rFonts w:ascii="Times New Roman" w:hAnsi="Times New Roman" w:cs="Times New Roman"/>
          <w:color w:val="000000"/>
          <w:sz w:val="24"/>
          <w:szCs w:val="24"/>
          <w:lang w:bidi="ru-RU"/>
        </w:rPr>
        <w:t>)</w:t>
      </w:r>
    </w:p>
    <w:p w:rsidR="00C30E99" w:rsidRPr="00C30E99" w:rsidRDefault="00C30E99" w:rsidP="002843F9">
      <w:pPr>
        <w:pStyle w:val="20"/>
        <w:shd w:val="clear" w:color="auto" w:fill="auto"/>
        <w:spacing w:line="240" w:lineRule="auto"/>
        <w:ind w:right="300"/>
        <w:rPr>
          <w:rFonts w:ascii="Times New Roman" w:hAnsi="Times New Roman" w:cs="Times New Roman"/>
          <w:b/>
          <w:color w:val="000000"/>
          <w:sz w:val="24"/>
          <w:szCs w:val="24"/>
          <w:lang w:bidi="ru-RU"/>
        </w:rPr>
      </w:pPr>
    </w:p>
    <w:p w:rsidR="002843F9" w:rsidRDefault="002843F9" w:rsidP="002843F9">
      <w:pPr>
        <w:pStyle w:val="20"/>
        <w:shd w:val="clear" w:color="auto" w:fill="auto"/>
        <w:spacing w:line="240" w:lineRule="auto"/>
        <w:ind w:right="300" w:firstLine="0"/>
        <w:rPr>
          <w:rFonts w:ascii="Times New Roman" w:hAnsi="Times New Roman" w:cs="Times New Roman"/>
          <w:color w:val="000000"/>
          <w:sz w:val="24"/>
          <w:szCs w:val="24"/>
          <w:lang w:bidi="ru-RU"/>
        </w:rPr>
      </w:pPr>
    </w:p>
    <w:p w:rsidR="00C30E99" w:rsidRDefault="002843F9" w:rsidP="0041635F">
      <w:pPr>
        <w:pStyle w:val="20"/>
        <w:shd w:val="clear" w:color="auto" w:fill="auto"/>
        <w:spacing w:line="276" w:lineRule="auto"/>
        <w:ind w:right="300"/>
        <w:jc w:val="left"/>
        <w:rPr>
          <w:rFonts w:ascii="Times New Roman" w:hAnsi="Times New Roman" w:cs="Times New Roman"/>
          <w:color w:val="000000"/>
          <w:sz w:val="24"/>
          <w:szCs w:val="24"/>
          <w:lang w:bidi="ru-RU"/>
        </w:rPr>
      </w:pPr>
      <w:r w:rsidRPr="000740B1">
        <w:rPr>
          <w:rFonts w:ascii="Times New Roman" w:hAnsi="Times New Roman" w:cs="Times New Roman"/>
          <w:color w:val="000000"/>
          <w:sz w:val="24"/>
          <w:szCs w:val="24"/>
          <w:lang w:bidi="ru-RU"/>
        </w:rPr>
        <w:t>В</w:t>
      </w:r>
      <w:r w:rsidR="00C30E99">
        <w:rPr>
          <w:rFonts w:ascii="Times New Roman" w:hAnsi="Times New Roman" w:cs="Times New Roman"/>
          <w:color w:val="000000"/>
          <w:sz w:val="24"/>
          <w:szCs w:val="24"/>
          <w:lang w:bidi="ru-RU"/>
        </w:rPr>
        <w:t xml:space="preserve"> соответствии с Федеральным</w:t>
      </w:r>
      <w:r w:rsidR="00B06A28">
        <w:rPr>
          <w:rFonts w:ascii="Times New Roman" w:hAnsi="Times New Roman" w:cs="Times New Roman"/>
          <w:color w:val="000000"/>
          <w:sz w:val="24"/>
          <w:szCs w:val="24"/>
          <w:lang w:bidi="ru-RU"/>
        </w:rPr>
        <w:t xml:space="preserve"> Законом от 06.10.2003 №131-ФЗ </w:t>
      </w:r>
      <w:r w:rsidR="00C30E99">
        <w:rPr>
          <w:rFonts w:ascii="Times New Roman" w:hAnsi="Times New Roman" w:cs="Times New Roman"/>
          <w:color w:val="000000"/>
          <w:sz w:val="24"/>
          <w:szCs w:val="24"/>
          <w:lang w:bidi="ru-RU"/>
        </w:rPr>
        <w:t xml:space="preserve">«Об общих принципах организации местного самоуправления в Российской Федерации», Постановлением Правительства </w:t>
      </w:r>
      <w:r w:rsidRPr="000740B1">
        <w:rPr>
          <w:rFonts w:ascii="Times New Roman" w:hAnsi="Times New Roman" w:cs="Times New Roman"/>
          <w:color w:val="000000"/>
          <w:sz w:val="24"/>
          <w:szCs w:val="24"/>
          <w:lang w:bidi="ru-RU"/>
        </w:rPr>
        <w:t xml:space="preserve"> </w:t>
      </w:r>
      <w:r w:rsidR="00C30E99">
        <w:rPr>
          <w:rFonts w:ascii="Times New Roman" w:hAnsi="Times New Roman" w:cs="Times New Roman"/>
          <w:color w:val="000000"/>
          <w:sz w:val="24"/>
          <w:szCs w:val="24"/>
          <w:lang w:bidi="ru-RU"/>
        </w:rPr>
        <w:t>Российской Федерации от 31.08.2018г. №1039 «Об утверждении правил обустройства мест (площадок) накопления твердых коммунальных отходов и ведения их реестра»</w:t>
      </w:r>
      <w:r w:rsidR="00B06A28">
        <w:rPr>
          <w:rFonts w:ascii="Times New Roman" w:hAnsi="Times New Roman" w:cs="Times New Roman"/>
          <w:color w:val="000000"/>
          <w:sz w:val="24"/>
          <w:szCs w:val="24"/>
          <w:lang w:bidi="ru-RU"/>
        </w:rPr>
        <w:t>, Уставом сельского поселения Севрюкаево, в целях упорядочения обустройства мест (площадок) накопления твердых коммунальных отходов и ведения их реестра на территории сельского поселения Севрюкаево муниципального района Ставропольский Самарской области, администрация сельского поселения Севрюкаево муниципального района Ставропольский Самарской области</w:t>
      </w:r>
    </w:p>
    <w:p w:rsidR="002843F9" w:rsidRPr="000740B1" w:rsidRDefault="001A0F21" w:rsidP="0041635F">
      <w:pPr>
        <w:pStyle w:val="20"/>
        <w:shd w:val="clear" w:color="auto" w:fill="auto"/>
        <w:spacing w:line="276" w:lineRule="auto"/>
        <w:ind w:right="300"/>
        <w:jc w:val="left"/>
        <w:rPr>
          <w:rFonts w:ascii="Times New Roman" w:hAnsi="Times New Roman" w:cs="Times New Roman"/>
          <w:sz w:val="24"/>
          <w:szCs w:val="24"/>
        </w:rPr>
      </w:pPr>
      <w:r w:rsidRPr="000740B1">
        <w:rPr>
          <w:rFonts w:ascii="Times New Roman" w:hAnsi="Times New Roman" w:cs="Times New Roman"/>
          <w:color w:val="000000"/>
          <w:sz w:val="24"/>
          <w:szCs w:val="24"/>
          <w:lang w:bidi="ru-RU"/>
        </w:rPr>
        <w:t>ПОСТАНОВЛЯЕТ:</w:t>
      </w:r>
    </w:p>
    <w:p w:rsidR="00B06A28" w:rsidRPr="00B06A28" w:rsidRDefault="0039595E" w:rsidP="0041635F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Внести </w:t>
      </w:r>
      <w:r w:rsidR="00B06A28" w:rsidRPr="00B06A28">
        <w:rPr>
          <w:rFonts w:ascii="Times New Roman" w:hAnsi="Times New Roman" w:cs="Times New Roman"/>
          <w:sz w:val="24"/>
          <w:szCs w:val="24"/>
        </w:rPr>
        <w:t xml:space="preserve"> изменения</w:t>
      </w:r>
      <w:r w:rsidR="00A45136">
        <w:rPr>
          <w:rFonts w:ascii="Times New Roman" w:hAnsi="Times New Roman" w:cs="Times New Roman"/>
          <w:sz w:val="24"/>
          <w:szCs w:val="24"/>
        </w:rPr>
        <w:t xml:space="preserve"> и дополнения </w:t>
      </w:r>
      <w:r w:rsidR="00B06A28" w:rsidRPr="00B06A28">
        <w:rPr>
          <w:rFonts w:ascii="Times New Roman" w:hAnsi="Times New Roman" w:cs="Times New Roman"/>
          <w:sz w:val="24"/>
          <w:szCs w:val="24"/>
        </w:rPr>
        <w:t xml:space="preserve"> в Постановление администрации </w:t>
      </w:r>
      <w:r w:rsidR="00B06A28">
        <w:rPr>
          <w:rFonts w:ascii="Times New Roman" w:hAnsi="Times New Roman" w:cs="Times New Roman"/>
          <w:sz w:val="24"/>
          <w:szCs w:val="24"/>
        </w:rPr>
        <w:t xml:space="preserve">сельского поселения Севрюкаево от 27.05.2020г. №13 </w:t>
      </w:r>
      <w:r w:rsidR="00B06A28" w:rsidRPr="00B06A28">
        <w:rPr>
          <w:rFonts w:ascii="Times New Roman" w:hAnsi="Times New Roman" w:cs="Times New Roman"/>
          <w:sz w:val="24"/>
          <w:szCs w:val="24"/>
        </w:rPr>
        <w:t>«</w:t>
      </w:r>
      <w:r w:rsidR="00B06A28" w:rsidRPr="00B06A28">
        <w:rPr>
          <w:rFonts w:ascii="Times New Roman" w:hAnsi="Times New Roman" w:cs="Times New Roman"/>
          <w:color w:val="000000"/>
          <w:sz w:val="24"/>
          <w:szCs w:val="24"/>
          <w:lang w:bidi="ru-RU"/>
        </w:rPr>
        <w:t>Об утверждении схемы размещения мест (площадок) накопления твердых коммунальных отходов на территории сельского поселения Севрюкаево муниципального района Ставропольский Самарской области и реестра мест (площадок) накопления твердых коммунальных отходов на территории сельского поселения Севрюкаево муниципального района Ставропольский Самарской области»</w:t>
      </w:r>
      <w:r w:rsidR="00A45136">
        <w:rPr>
          <w:rFonts w:ascii="Times New Roman" w:hAnsi="Times New Roman" w:cs="Times New Roman"/>
          <w:color w:val="000000"/>
          <w:sz w:val="24"/>
          <w:szCs w:val="24"/>
          <w:lang w:bidi="ru-RU"/>
        </w:rPr>
        <w:t xml:space="preserve"> (далее- Постановление), а именно </w:t>
      </w:r>
      <w:r w:rsidR="00907E58">
        <w:rPr>
          <w:rFonts w:ascii="Times New Roman" w:hAnsi="Times New Roman" w:cs="Times New Roman"/>
          <w:color w:val="000000"/>
          <w:sz w:val="24"/>
          <w:szCs w:val="24"/>
          <w:lang w:bidi="ru-RU"/>
        </w:rPr>
        <w:t xml:space="preserve">дополнить и </w:t>
      </w:r>
      <w:r w:rsidR="00A45136">
        <w:rPr>
          <w:rFonts w:ascii="Times New Roman" w:hAnsi="Times New Roman" w:cs="Times New Roman"/>
          <w:color w:val="000000"/>
          <w:sz w:val="24"/>
          <w:szCs w:val="24"/>
          <w:lang w:bidi="ru-RU"/>
        </w:rPr>
        <w:t>утвердить:</w:t>
      </w:r>
    </w:p>
    <w:p w:rsidR="00B06A28" w:rsidRPr="002858FC" w:rsidRDefault="00B06A28" w:rsidP="0041635F">
      <w:pPr>
        <w:pStyle w:val="a3"/>
        <w:numPr>
          <w:ilvl w:val="1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  <w:lang w:bidi="ru-RU"/>
        </w:rPr>
        <w:t xml:space="preserve"> Схему размещения мест (площадок) накопления твердых коммунальных отходов на территории сельского поселения Севрюкаево муниципального района Ставропольский Самарской области (Приложение №1 к Постановлению)</w:t>
      </w:r>
      <w:r w:rsidR="0039595E">
        <w:rPr>
          <w:rFonts w:ascii="Times New Roman" w:hAnsi="Times New Roman" w:cs="Times New Roman"/>
          <w:color w:val="000000"/>
          <w:sz w:val="24"/>
          <w:szCs w:val="24"/>
          <w:lang w:bidi="ru-RU"/>
        </w:rPr>
        <w:t xml:space="preserve"> согласно приложению №2</w:t>
      </w:r>
      <w:r w:rsidR="0033745F">
        <w:rPr>
          <w:rFonts w:ascii="Times New Roman" w:hAnsi="Times New Roman" w:cs="Times New Roman"/>
          <w:color w:val="000000"/>
          <w:sz w:val="24"/>
          <w:szCs w:val="24"/>
          <w:lang w:bidi="ru-RU"/>
        </w:rPr>
        <w:t xml:space="preserve"> к настоящему Постановлению</w:t>
      </w:r>
      <w:r w:rsidR="002858FC">
        <w:rPr>
          <w:rFonts w:ascii="Times New Roman" w:hAnsi="Times New Roman" w:cs="Times New Roman"/>
          <w:color w:val="000000"/>
          <w:sz w:val="24"/>
          <w:szCs w:val="24"/>
          <w:lang w:bidi="ru-RU"/>
        </w:rPr>
        <w:t>:</w:t>
      </w:r>
    </w:p>
    <w:p w:rsidR="0041635F" w:rsidRPr="00907E58" w:rsidRDefault="0039595E" w:rsidP="003B2C21">
      <w:pPr>
        <w:pStyle w:val="a3"/>
        <w:numPr>
          <w:ilvl w:val="1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 w:rsidR="0041635F" w:rsidRPr="00907E58">
        <w:rPr>
          <w:rFonts w:ascii="Times New Roman" w:hAnsi="Times New Roman" w:cs="Times New Roman"/>
          <w:sz w:val="24"/>
          <w:szCs w:val="24"/>
        </w:rPr>
        <w:t>Приложение №2</w:t>
      </w:r>
      <w:r w:rsidR="00392A31">
        <w:rPr>
          <w:rFonts w:ascii="Times New Roman" w:hAnsi="Times New Roman" w:cs="Times New Roman"/>
          <w:sz w:val="24"/>
          <w:szCs w:val="24"/>
        </w:rPr>
        <w:t xml:space="preserve"> (Реестр)</w:t>
      </w:r>
      <w:r w:rsidR="0041635F" w:rsidRPr="00907E58">
        <w:rPr>
          <w:rFonts w:ascii="Times New Roman" w:hAnsi="Times New Roman" w:cs="Times New Roman"/>
          <w:sz w:val="24"/>
          <w:szCs w:val="24"/>
        </w:rPr>
        <w:t xml:space="preserve"> к Постанов</w:t>
      </w:r>
      <w:r w:rsidR="00907E58">
        <w:rPr>
          <w:rFonts w:ascii="Times New Roman" w:hAnsi="Times New Roman" w:cs="Times New Roman"/>
          <w:sz w:val="24"/>
          <w:szCs w:val="24"/>
        </w:rPr>
        <w:t>лению</w:t>
      </w:r>
      <w:r>
        <w:rPr>
          <w:rFonts w:ascii="Times New Roman" w:hAnsi="Times New Roman" w:cs="Times New Roman"/>
          <w:sz w:val="24"/>
          <w:szCs w:val="24"/>
        </w:rPr>
        <w:t>,</w:t>
      </w:r>
      <w:r w:rsidR="004F4673">
        <w:rPr>
          <w:rFonts w:ascii="Times New Roman" w:hAnsi="Times New Roman" w:cs="Times New Roman"/>
          <w:sz w:val="24"/>
          <w:szCs w:val="24"/>
        </w:rPr>
        <w:t xml:space="preserve"> дополнить строкой 22.</w:t>
      </w:r>
    </w:p>
    <w:p w:rsidR="0041635F" w:rsidRPr="006643F4" w:rsidRDefault="0041635F" w:rsidP="006643F4">
      <w:pPr>
        <w:pStyle w:val="a3"/>
        <w:numPr>
          <w:ilvl w:val="0"/>
          <w:numId w:val="3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Настоящее П</w:t>
      </w:r>
      <w:r w:rsidRPr="00746254">
        <w:rPr>
          <w:rFonts w:ascii="Times New Roman" w:hAnsi="Times New Roman" w:cs="Times New Roman"/>
          <w:sz w:val="24"/>
          <w:szCs w:val="24"/>
        </w:rPr>
        <w:t xml:space="preserve">остановление подлежит официальному опубликованию в газете </w:t>
      </w:r>
      <w:r w:rsidR="006643F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«Вестник Севрюкаево</w:t>
      </w:r>
      <w:r w:rsidRPr="00746254">
        <w:rPr>
          <w:rFonts w:ascii="Times New Roman" w:hAnsi="Times New Roman" w:cs="Times New Roman"/>
          <w:sz w:val="24"/>
          <w:szCs w:val="24"/>
        </w:rPr>
        <w:t xml:space="preserve">» и на официальном сайте администрации сельского поселения </w:t>
      </w:r>
      <w:r w:rsidRPr="006643F4">
        <w:rPr>
          <w:rFonts w:ascii="Times New Roman" w:hAnsi="Times New Roman" w:cs="Times New Roman"/>
          <w:bCs/>
          <w:sz w:val="24"/>
          <w:szCs w:val="24"/>
        </w:rPr>
        <w:t>Севрюкаево</w:t>
      </w:r>
      <w:r w:rsidRPr="00746254">
        <w:rPr>
          <w:rFonts w:ascii="Times New Roman" w:hAnsi="Times New Roman" w:cs="Times New Roman"/>
          <w:sz w:val="24"/>
          <w:szCs w:val="24"/>
        </w:rPr>
        <w:t xml:space="preserve"> муниципального района Ставропольский Самарской области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746254">
        <w:rPr>
          <w:rFonts w:ascii="Times New Roman" w:hAnsi="Times New Roman" w:cs="Times New Roman"/>
          <w:sz w:val="24"/>
          <w:szCs w:val="24"/>
        </w:rPr>
        <w:t xml:space="preserve">в сети     Интернет </w:t>
      </w:r>
      <w:hyperlink r:id="rId7" w:history="1">
        <w:r w:rsidRPr="006643F4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http</w:t>
        </w:r>
        <w:r w:rsidRPr="006643F4">
          <w:rPr>
            <w:rStyle w:val="a4"/>
            <w:rFonts w:ascii="Times New Roman" w:hAnsi="Times New Roman" w:cs="Times New Roman"/>
            <w:sz w:val="24"/>
            <w:szCs w:val="24"/>
          </w:rPr>
          <w:t>://</w:t>
        </w:r>
        <w:r w:rsidRPr="006643F4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www</w:t>
        </w:r>
        <w:r w:rsidRPr="006643F4">
          <w:rPr>
            <w:rStyle w:val="a4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Pr="006643F4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sevrukaevo</w:t>
        </w:r>
        <w:proofErr w:type="spellEnd"/>
        <w:r w:rsidRPr="006643F4">
          <w:rPr>
            <w:rStyle w:val="a4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Pr="006643F4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stavrsp</w:t>
        </w:r>
        <w:proofErr w:type="spellEnd"/>
        <w:r w:rsidRPr="006643F4">
          <w:rPr>
            <w:rStyle w:val="a4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Pr="006643F4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ru</w:t>
        </w:r>
        <w:proofErr w:type="spellEnd"/>
      </w:hyperlink>
      <w:r w:rsidRPr="006643F4">
        <w:rPr>
          <w:rStyle w:val="a4"/>
          <w:rFonts w:ascii="Times New Roman" w:hAnsi="Times New Roman" w:cs="Times New Roman"/>
          <w:sz w:val="24"/>
          <w:szCs w:val="24"/>
        </w:rPr>
        <w:t>.</w:t>
      </w:r>
    </w:p>
    <w:p w:rsidR="0041635F" w:rsidRPr="0041635F" w:rsidRDefault="0041635F" w:rsidP="0041635F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Контроль за выполнением настоящего постановления оставляю за собой.</w:t>
      </w:r>
    </w:p>
    <w:p w:rsidR="00565705" w:rsidRPr="00565705" w:rsidRDefault="00565705" w:rsidP="0041635F">
      <w:pPr>
        <w:pStyle w:val="a3"/>
        <w:ind w:left="1080"/>
        <w:rPr>
          <w:rFonts w:ascii="Times New Roman" w:hAnsi="Times New Roman" w:cs="Times New Roman"/>
          <w:sz w:val="24"/>
          <w:szCs w:val="24"/>
        </w:rPr>
      </w:pPr>
    </w:p>
    <w:p w:rsidR="00B06A28" w:rsidRDefault="00B06A28" w:rsidP="0041635F">
      <w:pPr>
        <w:spacing w:line="276" w:lineRule="auto"/>
      </w:pPr>
    </w:p>
    <w:p w:rsidR="00B06A28" w:rsidRDefault="00B06A28" w:rsidP="0041635F">
      <w:pPr>
        <w:spacing w:line="276" w:lineRule="auto"/>
      </w:pPr>
    </w:p>
    <w:p w:rsidR="00B06A28" w:rsidRDefault="00B06A28" w:rsidP="0041635F">
      <w:pPr>
        <w:spacing w:line="276" w:lineRule="auto"/>
      </w:pPr>
    </w:p>
    <w:p w:rsidR="00B06A28" w:rsidRDefault="00B06A28" w:rsidP="0041635F">
      <w:pPr>
        <w:spacing w:line="276" w:lineRule="auto"/>
      </w:pPr>
    </w:p>
    <w:p w:rsidR="002843F9" w:rsidRDefault="002843F9" w:rsidP="0041635F">
      <w:pPr>
        <w:spacing w:line="276" w:lineRule="auto"/>
      </w:pPr>
    </w:p>
    <w:p w:rsidR="004F4673" w:rsidRDefault="004F4673" w:rsidP="0041635F">
      <w:pPr>
        <w:spacing w:line="276" w:lineRule="auto"/>
      </w:pPr>
      <w:r>
        <w:t xml:space="preserve">    </w:t>
      </w:r>
      <w:r w:rsidR="001A0F21">
        <w:t xml:space="preserve">  </w:t>
      </w:r>
      <w:proofErr w:type="gramStart"/>
      <w:r w:rsidR="002843F9">
        <w:t xml:space="preserve">Глава </w:t>
      </w:r>
      <w:r w:rsidR="001A0F21">
        <w:t xml:space="preserve"> </w:t>
      </w:r>
      <w:r w:rsidR="002843F9">
        <w:t>сельского</w:t>
      </w:r>
      <w:proofErr w:type="gramEnd"/>
      <w:r w:rsidR="002843F9">
        <w:t xml:space="preserve"> поселения Севрюкаево </w:t>
      </w:r>
    </w:p>
    <w:p w:rsidR="004F4673" w:rsidRDefault="004F4673" w:rsidP="0041635F">
      <w:pPr>
        <w:spacing w:line="276" w:lineRule="auto"/>
      </w:pPr>
      <w:r>
        <w:t xml:space="preserve">      муниципального района Ставропольский</w:t>
      </w:r>
    </w:p>
    <w:p w:rsidR="002843F9" w:rsidRPr="000740B1" w:rsidRDefault="004F4673" w:rsidP="0041635F">
      <w:pPr>
        <w:spacing w:line="276" w:lineRule="auto"/>
      </w:pPr>
      <w:r>
        <w:t xml:space="preserve">       Самарской области </w:t>
      </w:r>
      <w:r w:rsidR="002843F9">
        <w:t xml:space="preserve">                         </w:t>
      </w:r>
      <w:r>
        <w:t xml:space="preserve">                                                        А.Н. Еремин</w:t>
      </w:r>
    </w:p>
    <w:p w:rsidR="00855602" w:rsidRDefault="00855602"/>
    <w:p w:rsidR="006643F4" w:rsidRDefault="006643F4"/>
    <w:p w:rsidR="006643F4" w:rsidRDefault="006643F4"/>
    <w:p w:rsidR="006643F4" w:rsidRDefault="006643F4"/>
    <w:p w:rsidR="006643F4" w:rsidRDefault="006643F4"/>
    <w:p w:rsidR="006643F4" w:rsidRDefault="006643F4"/>
    <w:p w:rsidR="006643F4" w:rsidRDefault="006643F4"/>
    <w:p w:rsidR="006643F4" w:rsidRDefault="006643F4"/>
    <w:p w:rsidR="006643F4" w:rsidRDefault="006643F4"/>
    <w:p w:rsidR="006643F4" w:rsidRDefault="006643F4"/>
    <w:p w:rsidR="00E61AD3" w:rsidRDefault="00E61AD3"/>
    <w:p w:rsidR="006643F4" w:rsidRDefault="006643F4"/>
    <w:p w:rsidR="006643F4" w:rsidRDefault="006643F4"/>
    <w:p w:rsidR="006643F4" w:rsidRDefault="006643F4"/>
    <w:p w:rsidR="006643F4" w:rsidRDefault="006643F4"/>
    <w:p w:rsidR="006643F4" w:rsidRDefault="006643F4"/>
    <w:p w:rsidR="006643F4" w:rsidRDefault="006643F4"/>
    <w:p w:rsidR="00E61AD3" w:rsidRDefault="00E61AD3">
      <w:pPr>
        <w:sectPr w:rsidR="00E61AD3" w:rsidSect="0039595E"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:rsidR="00E61AD3" w:rsidRPr="00E61AD3" w:rsidRDefault="00E61AD3" w:rsidP="00E61AD3">
      <w:pPr>
        <w:jc w:val="right"/>
        <w:rPr>
          <w:sz w:val="20"/>
          <w:szCs w:val="20"/>
        </w:rPr>
      </w:pPr>
      <w:r w:rsidRPr="00E61AD3">
        <w:rPr>
          <w:sz w:val="20"/>
          <w:szCs w:val="20"/>
        </w:rPr>
        <w:lastRenderedPageBreak/>
        <w:t>Приложение №1</w:t>
      </w:r>
    </w:p>
    <w:p w:rsidR="00E61AD3" w:rsidRPr="006643F4" w:rsidRDefault="00E61AD3" w:rsidP="00E61AD3">
      <w:pPr>
        <w:tabs>
          <w:tab w:val="left" w:pos="709"/>
          <w:tab w:val="left" w:pos="8931"/>
        </w:tabs>
        <w:jc w:val="right"/>
        <w:rPr>
          <w:rFonts w:eastAsia="Calibri"/>
          <w:noProof/>
          <w:sz w:val="20"/>
          <w:szCs w:val="20"/>
        </w:rPr>
      </w:pPr>
      <w:proofErr w:type="gramStart"/>
      <w:r>
        <w:rPr>
          <w:sz w:val="20"/>
          <w:szCs w:val="20"/>
        </w:rPr>
        <w:t>к</w:t>
      </w:r>
      <w:r w:rsidR="009F0872">
        <w:rPr>
          <w:sz w:val="20"/>
          <w:szCs w:val="20"/>
        </w:rPr>
        <w:t xml:space="preserve">  Постановлению</w:t>
      </w:r>
      <w:proofErr w:type="gramEnd"/>
      <w:r w:rsidRPr="00E61AD3">
        <w:rPr>
          <w:sz w:val="20"/>
          <w:szCs w:val="20"/>
        </w:rPr>
        <w:t xml:space="preserve"> </w:t>
      </w:r>
      <w:r w:rsidRPr="00E61AD3">
        <w:rPr>
          <w:rFonts w:eastAsia="Calibri"/>
          <w:noProof/>
          <w:sz w:val="20"/>
          <w:szCs w:val="20"/>
        </w:rPr>
        <w:t xml:space="preserve"> </w:t>
      </w:r>
      <w:r w:rsidRPr="006643F4">
        <w:rPr>
          <w:rFonts w:eastAsia="Calibri"/>
          <w:noProof/>
          <w:sz w:val="20"/>
          <w:szCs w:val="20"/>
        </w:rPr>
        <w:t xml:space="preserve">администрации </w:t>
      </w:r>
    </w:p>
    <w:p w:rsidR="00E61AD3" w:rsidRPr="006643F4" w:rsidRDefault="00E61AD3" w:rsidP="00E61AD3">
      <w:pPr>
        <w:tabs>
          <w:tab w:val="left" w:pos="709"/>
          <w:tab w:val="left" w:pos="8931"/>
        </w:tabs>
        <w:jc w:val="right"/>
        <w:rPr>
          <w:rFonts w:eastAsia="Calibri"/>
          <w:noProof/>
          <w:sz w:val="20"/>
          <w:szCs w:val="20"/>
        </w:rPr>
      </w:pPr>
      <w:r w:rsidRPr="006643F4">
        <w:rPr>
          <w:rFonts w:eastAsia="Calibri"/>
          <w:noProof/>
          <w:sz w:val="20"/>
          <w:szCs w:val="20"/>
        </w:rPr>
        <w:t xml:space="preserve">сельского поселения Севрюкаево </w:t>
      </w:r>
    </w:p>
    <w:p w:rsidR="00E61AD3" w:rsidRPr="006643F4" w:rsidRDefault="00E61AD3" w:rsidP="00E61AD3">
      <w:pPr>
        <w:tabs>
          <w:tab w:val="left" w:pos="709"/>
          <w:tab w:val="left" w:pos="8931"/>
        </w:tabs>
        <w:jc w:val="right"/>
        <w:rPr>
          <w:rFonts w:eastAsia="Calibri"/>
          <w:noProof/>
          <w:sz w:val="20"/>
          <w:szCs w:val="20"/>
        </w:rPr>
      </w:pPr>
      <w:r w:rsidRPr="006643F4">
        <w:rPr>
          <w:rFonts w:eastAsia="Calibri"/>
          <w:noProof/>
          <w:sz w:val="20"/>
          <w:szCs w:val="20"/>
        </w:rPr>
        <w:t xml:space="preserve">муниципального района Ставропольский </w:t>
      </w:r>
    </w:p>
    <w:p w:rsidR="00E61AD3" w:rsidRPr="006643F4" w:rsidRDefault="00E61AD3" w:rsidP="00E61AD3">
      <w:pPr>
        <w:tabs>
          <w:tab w:val="left" w:pos="709"/>
          <w:tab w:val="left" w:pos="8931"/>
        </w:tabs>
        <w:jc w:val="right"/>
        <w:rPr>
          <w:rFonts w:eastAsia="Calibri"/>
          <w:noProof/>
          <w:sz w:val="20"/>
          <w:szCs w:val="20"/>
        </w:rPr>
      </w:pPr>
      <w:r w:rsidRPr="006643F4">
        <w:rPr>
          <w:rFonts w:eastAsia="Calibri"/>
          <w:noProof/>
          <w:sz w:val="20"/>
          <w:szCs w:val="20"/>
        </w:rPr>
        <w:t xml:space="preserve">    Самарской области  </w:t>
      </w:r>
    </w:p>
    <w:p w:rsidR="00E61AD3" w:rsidRPr="006643F4" w:rsidRDefault="004F4673" w:rsidP="00E61AD3">
      <w:pPr>
        <w:tabs>
          <w:tab w:val="left" w:pos="709"/>
          <w:tab w:val="left" w:pos="8931"/>
        </w:tabs>
        <w:jc w:val="right"/>
        <w:rPr>
          <w:rFonts w:eastAsia="Calibri"/>
          <w:noProof/>
          <w:sz w:val="20"/>
          <w:szCs w:val="20"/>
        </w:rPr>
      </w:pPr>
      <w:r>
        <w:rPr>
          <w:rFonts w:eastAsia="Calibri"/>
          <w:noProof/>
          <w:sz w:val="20"/>
          <w:szCs w:val="20"/>
        </w:rPr>
        <w:t>от ____________</w:t>
      </w:r>
      <w:r w:rsidR="00E61AD3" w:rsidRPr="00E61AD3">
        <w:rPr>
          <w:rFonts w:eastAsia="Calibri"/>
          <w:noProof/>
          <w:sz w:val="20"/>
          <w:szCs w:val="20"/>
        </w:rPr>
        <w:t xml:space="preserve">    </w:t>
      </w:r>
      <w:r>
        <w:rPr>
          <w:rFonts w:eastAsia="Calibri"/>
          <w:noProof/>
          <w:sz w:val="20"/>
          <w:szCs w:val="20"/>
        </w:rPr>
        <w:t>№___</w:t>
      </w:r>
      <w:r w:rsidR="00E61AD3" w:rsidRPr="006643F4">
        <w:rPr>
          <w:rFonts w:eastAsia="Calibri"/>
          <w:noProof/>
          <w:sz w:val="20"/>
          <w:szCs w:val="20"/>
        </w:rPr>
        <w:t xml:space="preserve">  </w:t>
      </w:r>
    </w:p>
    <w:p w:rsidR="00C6791C" w:rsidRDefault="00C6791C" w:rsidP="002E5641"/>
    <w:p w:rsidR="00C6791C" w:rsidRDefault="00C6791C" w:rsidP="00C6791C">
      <w:pPr>
        <w:jc w:val="center"/>
      </w:pPr>
      <w:r>
        <w:t>Схема</w:t>
      </w:r>
    </w:p>
    <w:p w:rsidR="00C6791C" w:rsidRDefault="00C6791C" w:rsidP="00C6791C">
      <w:pPr>
        <w:jc w:val="center"/>
      </w:pPr>
      <w:r>
        <w:t xml:space="preserve">размещения мест (площадок) накопления </w:t>
      </w:r>
      <w:proofErr w:type="gramStart"/>
      <w:r>
        <w:t>твердых  коммунальных</w:t>
      </w:r>
      <w:proofErr w:type="gramEnd"/>
      <w:r>
        <w:t xml:space="preserve"> отходов на территории сельского поселения Севрюкаево </w:t>
      </w:r>
    </w:p>
    <w:p w:rsidR="00C6791C" w:rsidRDefault="00C6791C" w:rsidP="00C6791C">
      <w:pPr>
        <w:jc w:val="center"/>
      </w:pPr>
      <w:r>
        <w:t xml:space="preserve">муниципального района Ставропольский Самарской области   </w:t>
      </w:r>
    </w:p>
    <w:p w:rsidR="00C6791C" w:rsidRDefault="00C6791C" w:rsidP="00C6791C">
      <w:pPr>
        <w:jc w:val="center"/>
      </w:pPr>
      <w:r>
        <w:t xml:space="preserve">   (Самарская область, муниципальный район </w:t>
      </w:r>
      <w:proofErr w:type="gramStart"/>
      <w:r>
        <w:t>Ставропольский ,</w:t>
      </w:r>
      <w:proofErr w:type="gramEnd"/>
      <w:r>
        <w:t xml:space="preserve">  сельское пос</w:t>
      </w:r>
      <w:r w:rsidR="004F4673">
        <w:t>еление Севрюкаево, с. Кольцово</w:t>
      </w:r>
      <w:r>
        <w:t xml:space="preserve">,   </w:t>
      </w:r>
      <w:r>
        <w:rPr>
          <w:highlight w:val="yellow"/>
        </w:rPr>
        <w:t xml:space="preserve">ул. </w:t>
      </w:r>
      <w:r w:rsidR="004F4673">
        <w:t>Центральная 1-1</w:t>
      </w:r>
      <w:r>
        <w:t>)</w:t>
      </w:r>
    </w:p>
    <w:p w:rsidR="00C6791C" w:rsidRDefault="00C6791C" w:rsidP="002E5641"/>
    <w:p w:rsidR="00ED364A" w:rsidRDefault="00ED364A" w:rsidP="004F4673"/>
    <w:p w:rsidR="00ED364A" w:rsidRDefault="00745DF2" w:rsidP="00E61AD3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4701540</wp:posOffset>
                </wp:positionH>
                <wp:positionV relativeFrom="paragraph">
                  <wp:posOffset>647700</wp:posOffset>
                </wp:positionV>
                <wp:extent cx="899160" cy="365760"/>
                <wp:effectExtent l="0" t="0" r="15240" b="15240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9160" cy="3657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45DF2" w:rsidRPr="00745DF2" w:rsidRDefault="00745DF2" w:rsidP="00745DF2">
                            <w:pPr>
                              <w:rPr>
                                <w:rFonts w:asciiTheme="minorHAnsi" w:eastAsiaTheme="minorHAnsi" w:hAnsiTheme="minorHAnsi" w:cstheme="minorBidi"/>
                                <w:sz w:val="12"/>
                                <w:szCs w:val="12"/>
                                <w:lang w:eastAsia="en-US"/>
                              </w:rPr>
                            </w:pPr>
                            <w:r w:rsidRPr="00745DF2">
                              <w:rPr>
                                <w:rFonts w:asciiTheme="minorHAnsi" w:eastAsiaTheme="minorHAnsi" w:hAnsiTheme="minorHAnsi" w:cstheme="minorBidi"/>
                                <w:sz w:val="12"/>
                                <w:szCs w:val="12"/>
                                <w:lang w:eastAsia="en-US"/>
                              </w:rPr>
                              <w:t>Площадка ТКО</w:t>
                            </w:r>
                          </w:p>
                          <w:p w:rsidR="00745DF2" w:rsidRPr="00745DF2" w:rsidRDefault="00745DF2" w:rsidP="00745DF2">
                            <w:pPr>
                              <w:rPr>
                                <w:rFonts w:asciiTheme="minorHAnsi" w:eastAsiaTheme="minorHAnsi" w:hAnsiTheme="minorHAnsi" w:cstheme="minorBidi"/>
                                <w:sz w:val="12"/>
                                <w:szCs w:val="12"/>
                                <w:lang w:eastAsia="en-US"/>
                              </w:rPr>
                            </w:pPr>
                            <w:r w:rsidRPr="00745DF2">
                              <w:rPr>
                                <w:rFonts w:asciiTheme="minorHAnsi" w:eastAsiaTheme="minorHAnsi" w:hAnsiTheme="minorHAnsi" w:cstheme="minorBidi"/>
                                <w:sz w:val="12"/>
                                <w:szCs w:val="12"/>
                                <w:lang w:eastAsia="en-US"/>
                              </w:rPr>
                              <w:t>Село Кольцово</w:t>
                            </w:r>
                          </w:p>
                          <w:p w:rsidR="00745DF2" w:rsidRPr="00745DF2" w:rsidRDefault="00745DF2" w:rsidP="00745DF2">
                            <w:pPr>
                              <w:rPr>
                                <w:rFonts w:asciiTheme="minorHAnsi" w:eastAsiaTheme="minorHAnsi" w:hAnsiTheme="minorHAnsi" w:cstheme="minorBidi"/>
                                <w:sz w:val="12"/>
                                <w:szCs w:val="12"/>
                                <w:lang w:eastAsia="en-US"/>
                              </w:rPr>
                            </w:pPr>
                            <w:r w:rsidRPr="00745DF2">
                              <w:rPr>
                                <w:rFonts w:asciiTheme="minorHAnsi" w:eastAsiaTheme="minorHAnsi" w:hAnsiTheme="minorHAnsi" w:cstheme="minorBidi"/>
                                <w:sz w:val="12"/>
                                <w:szCs w:val="12"/>
                                <w:lang w:eastAsia="en-US"/>
                              </w:rPr>
                              <w:t xml:space="preserve"> ул. Центральная 1-1</w:t>
                            </w:r>
                          </w:p>
                          <w:p w:rsidR="00745DF2" w:rsidRDefault="00745DF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7" o:spid="_x0000_s1026" type="#_x0000_t202" style="position:absolute;left:0;text-align:left;margin-left:370.2pt;margin-top:51pt;width:70.8pt;height:28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" fillcolor="white [3201]" strokeweight=".5pt">
                <v:textbox>
                  <w:txbxContent>
                    <w:p w:rsidR="00745DF2" w:rsidRPr="00745DF2" w:rsidRDefault="00745DF2" w:rsidP="00745DF2">
                      <w:pPr>
                        <w:rPr>
                          <w:rFonts w:asciiTheme="minorHAnsi" w:eastAsiaTheme="minorHAnsi" w:hAnsiTheme="minorHAnsi" w:cstheme="minorBidi"/>
                          <w:sz w:val="12"/>
                          <w:szCs w:val="12"/>
                          <w:lang w:eastAsia="en-US"/>
                        </w:rPr>
                      </w:pPr>
                      <w:r w:rsidRPr="00745DF2">
                        <w:rPr>
                          <w:rFonts w:asciiTheme="minorHAnsi" w:eastAsiaTheme="minorHAnsi" w:hAnsiTheme="minorHAnsi" w:cstheme="minorBidi"/>
                          <w:sz w:val="12"/>
                          <w:szCs w:val="12"/>
                          <w:lang w:eastAsia="en-US"/>
                        </w:rPr>
                        <w:t>Площадка ТКО</w:t>
                      </w:r>
                    </w:p>
                    <w:p w:rsidR="00745DF2" w:rsidRPr="00745DF2" w:rsidRDefault="00745DF2" w:rsidP="00745DF2">
                      <w:pPr>
                        <w:rPr>
                          <w:rFonts w:asciiTheme="minorHAnsi" w:eastAsiaTheme="minorHAnsi" w:hAnsiTheme="minorHAnsi" w:cstheme="minorBidi"/>
                          <w:sz w:val="12"/>
                          <w:szCs w:val="12"/>
                          <w:lang w:eastAsia="en-US"/>
                        </w:rPr>
                      </w:pPr>
                      <w:r w:rsidRPr="00745DF2">
                        <w:rPr>
                          <w:rFonts w:asciiTheme="minorHAnsi" w:eastAsiaTheme="minorHAnsi" w:hAnsiTheme="minorHAnsi" w:cstheme="minorBidi"/>
                          <w:sz w:val="12"/>
                          <w:szCs w:val="12"/>
                          <w:lang w:eastAsia="en-US"/>
                        </w:rPr>
                        <w:t>Село Кольцово</w:t>
                      </w:r>
                    </w:p>
                    <w:p w:rsidR="00745DF2" w:rsidRPr="00745DF2" w:rsidRDefault="00745DF2" w:rsidP="00745DF2">
                      <w:pPr>
                        <w:rPr>
                          <w:rFonts w:asciiTheme="minorHAnsi" w:eastAsiaTheme="minorHAnsi" w:hAnsiTheme="minorHAnsi" w:cstheme="minorBidi"/>
                          <w:sz w:val="12"/>
                          <w:szCs w:val="12"/>
                          <w:lang w:eastAsia="en-US"/>
                        </w:rPr>
                      </w:pPr>
                      <w:r w:rsidRPr="00745DF2">
                        <w:rPr>
                          <w:rFonts w:asciiTheme="minorHAnsi" w:eastAsiaTheme="minorHAnsi" w:hAnsiTheme="minorHAnsi" w:cstheme="minorBidi"/>
                          <w:sz w:val="12"/>
                          <w:szCs w:val="12"/>
                          <w:lang w:eastAsia="en-US"/>
                        </w:rPr>
                        <w:t xml:space="preserve"> ул. Центральная 1-1</w:t>
                      </w:r>
                    </w:p>
                    <w:p w:rsidR="00745DF2" w:rsidRDefault="00745DF2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4527550</wp:posOffset>
                </wp:positionH>
                <wp:positionV relativeFrom="paragraph">
                  <wp:posOffset>786764</wp:posOffset>
                </wp:positionV>
                <wp:extent cx="91602" cy="119145"/>
                <wp:effectExtent l="38100" t="38100" r="22860" b="33655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871532" flipH="1" flipV="1">
                          <a:off x="0" y="0"/>
                          <a:ext cx="91602" cy="11914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FDB745" id="Прямоугольник 6" o:spid="_x0000_s1026" style="position:absolute;margin-left:356.5pt;margin-top:61.95pt;width:7.2pt;height:9.4pt;rotation:-795681fd;flip:x 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" fillcolor="#5b9bd5 [3204]" strokecolor="#1f4d78 [1604]" strokeweight="1pt"/>
            </w:pict>
          </mc:Fallback>
        </mc:AlternateContent>
      </w:r>
      <w:r w:rsidR="004F4673">
        <w:rPr>
          <w:noProof/>
        </w:rPr>
        <w:drawing>
          <wp:inline distT="0" distB="0" distL="0" distR="0" wp14:anchorId="59662288" wp14:editId="3E47A1AF">
            <wp:extent cx="9220200" cy="4206240"/>
            <wp:effectExtent l="0" t="0" r="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17511" r="12945" b="3222"/>
                    <a:stretch/>
                  </pic:blipFill>
                  <pic:spPr bwMode="auto">
                    <a:xfrm>
                      <a:off x="0" y="0"/>
                      <a:ext cx="9220200" cy="4206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364A" w:rsidRDefault="00ED364A" w:rsidP="00E61AD3">
      <w:pPr>
        <w:jc w:val="center"/>
      </w:pPr>
    </w:p>
    <w:p w:rsidR="000D2934" w:rsidRDefault="00745DF2" w:rsidP="00E61AD3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5722620</wp:posOffset>
                </wp:positionH>
                <wp:positionV relativeFrom="paragraph">
                  <wp:posOffset>2125980</wp:posOffset>
                </wp:positionV>
                <wp:extent cx="914400" cy="373380"/>
                <wp:effectExtent l="0" t="0" r="19050" b="26670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733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45DF2" w:rsidRPr="00745DF2" w:rsidRDefault="00745DF2" w:rsidP="00745DF2">
                            <w:pPr>
                              <w:rPr>
                                <w:rFonts w:asciiTheme="minorHAnsi" w:eastAsiaTheme="minorHAnsi" w:hAnsiTheme="minorHAnsi" w:cstheme="minorBidi"/>
                                <w:sz w:val="12"/>
                                <w:szCs w:val="12"/>
                                <w:lang w:eastAsia="en-US"/>
                              </w:rPr>
                            </w:pPr>
                            <w:r w:rsidRPr="00745DF2">
                              <w:rPr>
                                <w:rFonts w:asciiTheme="minorHAnsi" w:eastAsiaTheme="minorHAnsi" w:hAnsiTheme="minorHAnsi" w:cstheme="minorBidi"/>
                                <w:sz w:val="12"/>
                                <w:szCs w:val="12"/>
                                <w:lang w:eastAsia="en-US"/>
                              </w:rPr>
                              <w:t>Площадка ТКО</w:t>
                            </w:r>
                          </w:p>
                          <w:p w:rsidR="00745DF2" w:rsidRPr="00745DF2" w:rsidRDefault="00745DF2" w:rsidP="00745DF2">
                            <w:pPr>
                              <w:rPr>
                                <w:rFonts w:asciiTheme="minorHAnsi" w:eastAsiaTheme="minorHAnsi" w:hAnsiTheme="minorHAnsi" w:cstheme="minorBidi"/>
                                <w:sz w:val="12"/>
                                <w:szCs w:val="12"/>
                                <w:lang w:eastAsia="en-US"/>
                              </w:rPr>
                            </w:pPr>
                            <w:r w:rsidRPr="00745DF2">
                              <w:rPr>
                                <w:rFonts w:asciiTheme="minorHAnsi" w:eastAsiaTheme="minorHAnsi" w:hAnsiTheme="minorHAnsi" w:cstheme="minorBidi"/>
                                <w:sz w:val="12"/>
                                <w:szCs w:val="12"/>
                                <w:lang w:eastAsia="en-US"/>
                              </w:rPr>
                              <w:t>Село Кольцово</w:t>
                            </w:r>
                          </w:p>
                          <w:p w:rsidR="00745DF2" w:rsidRPr="00745DF2" w:rsidRDefault="00745DF2" w:rsidP="00745DF2">
                            <w:pPr>
                              <w:rPr>
                                <w:rFonts w:asciiTheme="minorHAnsi" w:eastAsiaTheme="minorHAnsi" w:hAnsiTheme="minorHAnsi" w:cstheme="minorBidi"/>
                                <w:sz w:val="12"/>
                                <w:szCs w:val="12"/>
                                <w:lang w:eastAsia="en-US"/>
                              </w:rPr>
                            </w:pPr>
                            <w:r w:rsidRPr="00745DF2">
                              <w:rPr>
                                <w:rFonts w:asciiTheme="minorHAnsi" w:eastAsiaTheme="minorHAnsi" w:hAnsiTheme="minorHAnsi" w:cstheme="minorBidi"/>
                                <w:sz w:val="12"/>
                                <w:szCs w:val="12"/>
                                <w:lang w:eastAsia="en-US"/>
                              </w:rPr>
                              <w:t xml:space="preserve"> ул. Центральная 1-1</w:t>
                            </w:r>
                          </w:p>
                          <w:p w:rsidR="00745DF2" w:rsidRDefault="00745DF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5" o:spid="_x0000_s1027" type="#_x0000_t202" style="position:absolute;left:0;text-align:left;margin-left:450.6pt;margin-top:167.4pt;width:1in;height:29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" fillcolor="white [3201]" strokeweight=".5pt">
                <v:textbox>
                  <w:txbxContent>
                    <w:p w:rsidR="00745DF2" w:rsidRPr="00745DF2" w:rsidRDefault="00745DF2" w:rsidP="00745DF2">
                      <w:pPr>
                        <w:rPr>
                          <w:rFonts w:asciiTheme="minorHAnsi" w:eastAsiaTheme="minorHAnsi" w:hAnsiTheme="minorHAnsi" w:cstheme="minorBidi"/>
                          <w:sz w:val="12"/>
                          <w:szCs w:val="12"/>
                          <w:lang w:eastAsia="en-US"/>
                        </w:rPr>
                      </w:pPr>
                      <w:r w:rsidRPr="00745DF2">
                        <w:rPr>
                          <w:rFonts w:asciiTheme="minorHAnsi" w:eastAsiaTheme="minorHAnsi" w:hAnsiTheme="minorHAnsi" w:cstheme="minorBidi"/>
                          <w:sz w:val="12"/>
                          <w:szCs w:val="12"/>
                          <w:lang w:eastAsia="en-US"/>
                        </w:rPr>
                        <w:t>Площадка ТКО</w:t>
                      </w:r>
                    </w:p>
                    <w:p w:rsidR="00745DF2" w:rsidRPr="00745DF2" w:rsidRDefault="00745DF2" w:rsidP="00745DF2">
                      <w:pPr>
                        <w:rPr>
                          <w:rFonts w:asciiTheme="minorHAnsi" w:eastAsiaTheme="minorHAnsi" w:hAnsiTheme="minorHAnsi" w:cstheme="minorBidi"/>
                          <w:sz w:val="12"/>
                          <w:szCs w:val="12"/>
                          <w:lang w:eastAsia="en-US"/>
                        </w:rPr>
                      </w:pPr>
                      <w:r w:rsidRPr="00745DF2">
                        <w:rPr>
                          <w:rFonts w:asciiTheme="minorHAnsi" w:eastAsiaTheme="minorHAnsi" w:hAnsiTheme="minorHAnsi" w:cstheme="minorBidi"/>
                          <w:sz w:val="12"/>
                          <w:szCs w:val="12"/>
                          <w:lang w:eastAsia="en-US"/>
                        </w:rPr>
                        <w:t>Село Кольцово</w:t>
                      </w:r>
                    </w:p>
                    <w:p w:rsidR="00745DF2" w:rsidRPr="00745DF2" w:rsidRDefault="00745DF2" w:rsidP="00745DF2">
                      <w:pPr>
                        <w:rPr>
                          <w:rFonts w:asciiTheme="minorHAnsi" w:eastAsiaTheme="minorHAnsi" w:hAnsiTheme="minorHAnsi" w:cstheme="minorBidi"/>
                          <w:sz w:val="12"/>
                          <w:szCs w:val="12"/>
                          <w:lang w:eastAsia="en-US"/>
                        </w:rPr>
                      </w:pPr>
                      <w:r w:rsidRPr="00745DF2">
                        <w:rPr>
                          <w:rFonts w:asciiTheme="minorHAnsi" w:eastAsiaTheme="minorHAnsi" w:hAnsiTheme="minorHAnsi" w:cstheme="minorBidi"/>
                          <w:sz w:val="12"/>
                          <w:szCs w:val="12"/>
                          <w:lang w:eastAsia="en-US"/>
                        </w:rPr>
                        <w:t xml:space="preserve"> ул. Центральная 1-1</w:t>
                      </w:r>
                    </w:p>
                    <w:p w:rsidR="00745DF2" w:rsidRDefault="00745DF2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5471371</wp:posOffset>
                </wp:positionH>
                <wp:positionV relativeFrom="paragraph">
                  <wp:posOffset>2446027</wp:posOffset>
                </wp:positionV>
                <wp:extent cx="193449" cy="75161"/>
                <wp:effectExtent l="59055" t="36195" r="56515" b="37465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866479">
                          <a:off x="0" y="0"/>
                          <a:ext cx="193449" cy="75161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E7FDC4" id="Прямоугольник 4" o:spid="_x0000_s1026" style="position:absolute;margin-left:430.8pt;margin-top:192.6pt;width:15.25pt;height:5.9pt;rotation:-4078001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" fillcolor="white [3201]" strokecolor="#70ad47 [3209]" strokeweight="1pt"/>
            </w:pict>
          </mc:Fallback>
        </mc:AlternateContent>
      </w:r>
      <w:r w:rsidR="004F4673">
        <w:rPr>
          <w:noProof/>
        </w:rPr>
        <w:drawing>
          <wp:inline distT="0" distB="0" distL="0" distR="0" wp14:anchorId="795CC6CB" wp14:editId="77436509">
            <wp:extent cx="9083040" cy="5715000"/>
            <wp:effectExtent l="0" t="0" r="38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10981" r="17968" b="7174"/>
                    <a:stretch/>
                  </pic:blipFill>
                  <pic:spPr bwMode="auto">
                    <a:xfrm>
                      <a:off x="0" y="0"/>
                      <a:ext cx="9083040" cy="5715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2934" w:rsidRDefault="000D2934" w:rsidP="00E61AD3">
      <w:pPr>
        <w:jc w:val="center"/>
      </w:pPr>
    </w:p>
    <w:p w:rsidR="000D2934" w:rsidRDefault="000D2934" w:rsidP="00E61AD3">
      <w:pPr>
        <w:jc w:val="center"/>
      </w:pPr>
    </w:p>
    <w:p w:rsidR="000D2934" w:rsidRDefault="000D2934" w:rsidP="00E61AD3">
      <w:pPr>
        <w:jc w:val="center"/>
      </w:pPr>
    </w:p>
    <w:p w:rsidR="00745DF2" w:rsidRDefault="00745DF2" w:rsidP="00745DF2">
      <w:pPr>
        <w:tabs>
          <w:tab w:val="left" w:pos="12720"/>
        </w:tabs>
      </w:pPr>
    </w:p>
    <w:p w:rsidR="00AC43B4" w:rsidRPr="00745DF2" w:rsidRDefault="00745DF2" w:rsidP="00745DF2">
      <w:pPr>
        <w:tabs>
          <w:tab w:val="left" w:pos="12720"/>
        </w:tabs>
        <w:sectPr w:rsidR="00AC43B4" w:rsidRPr="00745DF2" w:rsidSect="00E61AD3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  <w:r>
        <w:tab/>
      </w:r>
    </w:p>
    <w:p w:rsidR="006643F4" w:rsidRPr="006643F4" w:rsidRDefault="006643F4" w:rsidP="006643F4">
      <w:pPr>
        <w:tabs>
          <w:tab w:val="left" w:pos="709"/>
          <w:tab w:val="left" w:pos="8931"/>
        </w:tabs>
        <w:ind w:right="566"/>
        <w:jc w:val="right"/>
        <w:rPr>
          <w:rFonts w:eastAsia="Calibri"/>
          <w:noProof/>
          <w:sz w:val="20"/>
          <w:szCs w:val="20"/>
        </w:rPr>
      </w:pPr>
      <w:r w:rsidRPr="006643F4">
        <w:rPr>
          <w:rFonts w:eastAsia="Calibri"/>
          <w:noProof/>
          <w:sz w:val="20"/>
          <w:szCs w:val="20"/>
        </w:rPr>
        <w:lastRenderedPageBreak/>
        <w:t>Приложение №2</w:t>
      </w:r>
    </w:p>
    <w:p w:rsidR="006643F4" w:rsidRPr="006643F4" w:rsidRDefault="009F0872" w:rsidP="006643F4">
      <w:pPr>
        <w:tabs>
          <w:tab w:val="left" w:pos="709"/>
          <w:tab w:val="left" w:pos="8931"/>
        </w:tabs>
        <w:ind w:right="566"/>
        <w:jc w:val="right"/>
        <w:rPr>
          <w:rFonts w:eastAsia="Calibri"/>
          <w:noProof/>
          <w:sz w:val="20"/>
          <w:szCs w:val="20"/>
        </w:rPr>
      </w:pPr>
      <w:r>
        <w:rPr>
          <w:rFonts w:eastAsia="Calibri"/>
          <w:noProof/>
          <w:sz w:val="20"/>
          <w:szCs w:val="20"/>
        </w:rPr>
        <w:t>к  Постановлению</w:t>
      </w:r>
      <w:r w:rsidR="006643F4" w:rsidRPr="006643F4">
        <w:rPr>
          <w:rFonts w:eastAsia="Calibri"/>
          <w:noProof/>
          <w:sz w:val="20"/>
          <w:szCs w:val="20"/>
        </w:rPr>
        <w:t xml:space="preserve"> администрации </w:t>
      </w:r>
    </w:p>
    <w:p w:rsidR="006643F4" w:rsidRPr="006643F4" w:rsidRDefault="006643F4" w:rsidP="006643F4">
      <w:pPr>
        <w:tabs>
          <w:tab w:val="left" w:pos="709"/>
          <w:tab w:val="left" w:pos="8931"/>
        </w:tabs>
        <w:ind w:right="566"/>
        <w:jc w:val="right"/>
        <w:rPr>
          <w:rFonts w:eastAsia="Calibri"/>
          <w:noProof/>
          <w:sz w:val="20"/>
          <w:szCs w:val="20"/>
        </w:rPr>
      </w:pPr>
      <w:r w:rsidRPr="006643F4">
        <w:rPr>
          <w:rFonts w:eastAsia="Calibri"/>
          <w:noProof/>
          <w:sz w:val="20"/>
          <w:szCs w:val="20"/>
        </w:rPr>
        <w:t xml:space="preserve">сельского поселения Севрюкаево </w:t>
      </w:r>
    </w:p>
    <w:p w:rsidR="006643F4" w:rsidRPr="006643F4" w:rsidRDefault="006643F4" w:rsidP="006643F4">
      <w:pPr>
        <w:tabs>
          <w:tab w:val="left" w:pos="709"/>
          <w:tab w:val="left" w:pos="8931"/>
        </w:tabs>
        <w:ind w:right="566"/>
        <w:jc w:val="right"/>
        <w:rPr>
          <w:rFonts w:eastAsia="Calibri"/>
          <w:noProof/>
          <w:sz w:val="20"/>
          <w:szCs w:val="20"/>
        </w:rPr>
      </w:pPr>
      <w:r w:rsidRPr="006643F4">
        <w:rPr>
          <w:rFonts w:eastAsia="Calibri"/>
          <w:noProof/>
          <w:sz w:val="20"/>
          <w:szCs w:val="20"/>
        </w:rPr>
        <w:t xml:space="preserve">муниципального района Ставропольский </w:t>
      </w:r>
    </w:p>
    <w:p w:rsidR="006643F4" w:rsidRPr="006643F4" w:rsidRDefault="006643F4" w:rsidP="006643F4">
      <w:pPr>
        <w:tabs>
          <w:tab w:val="left" w:pos="709"/>
          <w:tab w:val="left" w:pos="8931"/>
        </w:tabs>
        <w:ind w:right="566"/>
        <w:jc w:val="right"/>
        <w:rPr>
          <w:rFonts w:eastAsia="Calibri"/>
          <w:noProof/>
          <w:sz w:val="20"/>
          <w:szCs w:val="20"/>
        </w:rPr>
      </w:pPr>
      <w:r w:rsidRPr="006643F4">
        <w:rPr>
          <w:rFonts w:eastAsia="Calibri"/>
          <w:noProof/>
          <w:sz w:val="20"/>
          <w:szCs w:val="20"/>
        </w:rPr>
        <w:t xml:space="preserve">    Самарской области  </w:t>
      </w:r>
    </w:p>
    <w:p w:rsidR="006643F4" w:rsidRPr="006643F4" w:rsidRDefault="00745DF2" w:rsidP="006643F4">
      <w:pPr>
        <w:tabs>
          <w:tab w:val="left" w:pos="709"/>
          <w:tab w:val="left" w:pos="8931"/>
        </w:tabs>
        <w:ind w:right="566"/>
        <w:jc w:val="right"/>
        <w:rPr>
          <w:rFonts w:eastAsia="Calibri"/>
          <w:noProof/>
          <w:sz w:val="20"/>
          <w:szCs w:val="20"/>
        </w:rPr>
      </w:pPr>
      <w:r>
        <w:rPr>
          <w:rFonts w:eastAsia="Calibri"/>
          <w:noProof/>
          <w:sz w:val="20"/>
          <w:szCs w:val="20"/>
        </w:rPr>
        <w:t>от  ______</w:t>
      </w:r>
      <w:r w:rsidR="00907E58">
        <w:rPr>
          <w:rFonts w:eastAsia="Calibri"/>
          <w:noProof/>
          <w:sz w:val="20"/>
          <w:szCs w:val="20"/>
        </w:rPr>
        <w:t>2021</w:t>
      </w:r>
      <w:r w:rsidR="006643F4">
        <w:rPr>
          <w:rFonts w:eastAsia="Calibri"/>
          <w:noProof/>
          <w:sz w:val="20"/>
          <w:szCs w:val="20"/>
        </w:rPr>
        <w:t xml:space="preserve"> г.    </w:t>
      </w:r>
      <w:r>
        <w:rPr>
          <w:rFonts w:eastAsia="Calibri"/>
          <w:noProof/>
          <w:sz w:val="20"/>
          <w:szCs w:val="20"/>
        </w:rPr>
        <w:t>№_____</w:t>
      </w:r>
      <w:r w:rsidR="006643F4" w:rsidRPr="006643F4">
        <w:rPr>
          <w:rFonts w:eastAsia="Calibri"/>
          <w:noProof/>
          <w:sz w:val="20"/>
          <w:szCs w:val="20"/>
        </w:rPr>
        <w:t xml:space="preserve">  </w:t>
      </w:r>
    </w:p>
    <w:p w:rsidR="006643F4" w:rsidRPr="006643F4" w:rsidRDefault="006643F4" w:rsidP="006643F4">
      <w:pPr>
        <w:tabs>
          <w:tab w:val="left" w:pos="709"/>
          <w:tab w:val="left" w:pos="8931"/>
        </w:tabs>
        <w:ind w:right="566"/>
        <w:jc w:val="center"/>
        <w:rPr>
          <w:rFonts w:eastAsia="Calibri"/>
          <w:noProof/>
        </w:rPr>
      </w:pPr>
    </w:p>
    <w:p w:rsidR="006643F4" w:rsidRPr="006643F4" w:rsidRDefault="006643F4" w:rsidP="006643F4">
      <w:pPr>
        <w:tabs>
          <w:tab w:val="left" w:pos="709"/>
          <w:tab w:val="left" w:pos="8931"/>
        </w:tabs>
        <w:ind w:right="566"/>
        <w:jc w:val="center"/>
        <w:rPr>
          <w:rFonts w:eastAsia="Calibri"/>
          <w:noProof/>
        </w:rPr>
      </w:pPr>
      <w:r w:rsidRPr="006643F4">
        <w:rPr>
          <w:rFonts w:eastAsia="Calibri"/>
          <w:noProof/>
        </w:rPr>
        <w:t>Реестр</w:t>
      </w:r>
    </w:p>
    <w:p w:rsidR="006643F4" w:rsidRPr="006643F4" w:rsidRDefault="006643F4" w:rsidP="006643F4">
      <w:pPr>
        <w:tabs>
          <w:tab w:val="left" w:pos="709"/>
          <w:tab w:val="left" w:pos="8931"/>
        </w:tabs>
        <w:ind w:right="566"/>
        <w:jc w:val="center"/>
        <w:rPr>
          <w:rFonts w:eastAsia="Calibri"/>
          <w:noProof/>
        </w:rPr>
      </w:pPr>
      <w:r w:rsidRPr="006643F4">
        <w:rPr>
          <w:rFonts w:eastAsia="Calibri"/>
          <w:noProof/>
        </w:rPr>
        <w:t>размещения мест (площадок) накопления твердых коммунальных отходов</w:t>
      </w:r>
    </w:p>
    <w:p w:rsidR="006643F4" w:rsidRPr="006643F4" w:rsidRDefault="006643F4" w:rsidP="006643F4">
      <w:pPr>
        <w:tabs>
          <w:tab w:val="left" w:pos="709"/>
          <w:tab w:val="left" w:pos="8931"/>
        </w:tabs>
        <w:ind w:right="566"/>
        <w:jc w:val="center"/>
        <w:rPr>
          <w:rFonts w:eastAsia="Calibri"/>
          <w:noProof/>
        </w:rPr>
      </w:pPr>
      <w:r w:rsidRPr="006643F4">
        <w:rPr>
          <w:rFonts w:eastAsia="Calibri"/>
          <w:noProof/>
        </w:rPr>
        <w:t>на территории сельского поселения Севрюкаево  муниципального района Ставропольский Самарской области</w:t>
      </w:r>
    </w:p>
    <w:p w:rsidR="006643F4" w:rsidRPr="006643F4" w:rsidRDefault="006643F4" w:rsidP="006643F4">
      <w:pPr>
        <w:tabs>
          <w:tab w:val="left" w:pos="709"/>
          <w:tab w:val="left" w:pos="8931"/>
        </w:tabs>
        <w:ind w:right="566"/>
        <w:jc w:val="center"/>
        <w:rPr>
          <w:rFonts w:ascii="Calibri" w:eastAsia="Calibri" w:hAnsi="Calibri" w:cs="Calibri"/>
          <w:noProof/>
          <w:sz w:val="22"/>
          <w:szCs w:val="22"/>
        </w:rPr>
      </w:pPr>
    </w:p>
    <w:tbl>
      <w:tblPr>
        <w:tblW w:w="14632" w:type="dxa"/>
        <w:tblInd w:w="3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13"/>
        <w:gridCol w:w="1802"/>
        <w:gridCol w:w="1553"/>
        <w:gridCol w:w="1484"/>
        <w:gridCol w:w="2153"/>
        <w:gridCol w:w="1406"/>
        <w:gridCol w:w="3643"/>
        <w:gridCol w:w="2078"/>
      </w:tblGrid>
      <w:tr w:rsidR="006643F4" w:rsidRPr="006643F4" w:rsidTr="009F0872">
        <w:trPr>
          <w:trHeight w:val="804"/>
        </w:trPr>
        <w:tc>
          <w:tcPr>
            <w:tcW w:w="513" w:type="dxa"/>
            <w:vMerge w:val="restart"/>
          </w:tcPr>
          <w:p w:rsidR="006643F4" w:rsidRPr="006643F4" w:rsidRDefault="006643F4" w:rsidP="006643F4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6643F4">
              <w:rPr>
                <w:bCs/>
                <w:color w:val="000000"/>
                <w:sz w:val="22"/>
                <w:szCs w:val="22"/>
              </w:rPr>
              <w:t>№ п/п</w:t>
            </w:r>
          </w:p>
        </w:tc>
        <w:tc>
          <w:tcPr>
            <w:tcW w:w="1802" w:type="dxa"/>
            <w:vMerge w:val="restart"/>
            <w:shd w:val="clear" w:color="auto" w:fill="auto"/>
          </w:tcPr>
          <w:p w:rsidR="006643F4" w:rsidRPr="006643F4" w:rsidRDefault="006643F4" w:rsidP="006643F4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6643F4">
              <w:rPr>
                <w:bCs/>
                <w:sz w:val="22"/>
                <w:szCs w:val="22"/>
              </w:rPr>
              <w:t>Сведения об адресе и (или) географических координатах мест (площадок) накопления твердых коммунальных отходов</w:t>
            </w:r>
          </w:p>
        </w:tc>
        <w:tc>
          <w:tcPr>
            <w:tcW w:w="10239" w:type="dxa"/>
            <w:gridSpan w:val="5"/>
            <w:shd w:val="clear" w:color="auto" w:fill="auto"/>
          </w:tcPr>
          <w:p w:rsidR="006643F4" w:rsidRPr="006643F4" w:rsidRDefault="006643F4" w:rsidP="006643F4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6643F4">
              <w:rPr>
                <w:rFonts w:eastAsia="Calibri"/>
                <w:bCs/>
                <w:sz w:val="22"/>
                <w:szCs w:val="22"/>
                <w:lang w:eastAsia="en-US"/>
              </w:rPr>
              <w:t xml:space="preserve">Данные о технических характеристиках </w:t>
            </w:r>
            <w:r w:rsidRPr="006643F4">
              <w:rPr>
                <w:rFonts w:eastAsia="Calibri"/>
                <w:sz w:val="22"/>
                <w:szCs w:val="22"/>
                <w:lang w:eastAsia="en-US"/>
              </w:rPr>
              <w:t>мест (площадок) накопления твердых коммунальных отходов, в том числе:</w:t>
            </w:r>
          </w:p>
        </w:tc>
        <w:tc>
          <w:tcPr>
            <w:tcW w:w="2078" w:type="dxa"/>
            <w:vMerge w:val="restart"/>
            <w:shd w:val="clear" w:color="auto" w:fill="auto"/>
          </w:tcPr>
          <w:p w:rsidR="006643F4" w:rsidRPr="006643F4" w:rsidRDefault="006643F4" w:rsidP="006643F4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6643F4">
              <w:rPr>
                <w:bCs/>
                <w:sz w:val="22"/>
                <w:szCs w:val="22"/>
              </w:rPr>
              <w:t xml:space="preserve">Данные об источнике образования </w:t>
            </w:r>
            <w:r w:rsidRPr="006643F4">
              <w:rPr>
                <w:rFonts w:eastAsia="Calibri"/>
                <w:bCs/>
                <w:sz w:val="22"/>
                <w:szCs w:val="22"/>
                <w:lang w:eastAsia="en-US"/>
              </w:rPr>
              <w:t>твердых коммунальных отходов</w:t>
            </w:r>
          </w:p>
        </w:tc>
      </w:tr>
      <w:tr w:rsidR="006643F4" w:rsidRPr="006643F4" w:rsidTr="009F0872">
        <w:trPr>
          <w:trHeight w:val="1224"/>
        </w:trPr>
        <w:tc>
          <w:tcPr>
            <w:tcW w:w="513" w:type="dxa"/>
            <w:vMerge/>
          </w:tcPr>
          <w:p w:rsidR="006643F4" w:rsidRPr="006643F4" w:rsidRDefault="006643F4" w:rsidP="006643F4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802" w:type="dxa"/>
            <w:vMerge/>
            <w:shd w:val="clear" w:color="auto" w:fill="auto"/>
          </w:tcPr>
          <w:p w:rsidR="006643F4" w:rsidRPr="006643F4" w:rsidRDefault="006643F4" w:rsidP="006643F4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643F4" w:rsidRPr="006643F4" w:rsidRDefault="006643F4" w:rsidP="006643F4">
            <w:pPr>
              <w:jc w:val="center"/>
              <w:rPr>
                <w:color w:val="000000"/>
                <w:sz w:val="22"/>
                <w:szCs w:val="22"/>
              </w:rPr>
            </w:pPr>
            <w:r w:rsidRPr="006643F4">
              <w:rPr>
                <w:color w:val="000000"/>
                <w:sz w:val="22"/>
                <w:szCs w:val="22"/>
              </w:rPr>
              <w:t>Сведения об используемом  покрытии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643F4" w:rsidRPr="006643F4" w:rsidRDefault="006643F4" w:rsidP="006643F4">
            <w:pPr>
              <w:jc w:val="center"/>
              <w:rPr>
                <w:color w:val="000000"/>
                <w:sz w:val="22"/>
                <w:szCs w:val="22"/>
              </w:rPr>
            </w:pPr>
            <w:r w:rsidRPr="006643F4">
              <w:rPr>
                <w:color w:val="000000"/>
                <w:sz w:val="22"/>
                <w:szCs w:val="22"/>
              </w:rPr>
              <w:t>Площадь</w:t>
            </w:r>
          </w:p>
        </w:tc>
        <w:tc>
          <w:tcPr>
            <w:tcW w:w="2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643F4" w:rsidRPr="006643F4" w:rsidRDefault="006643F4" w:rsidP="006643F4">
            <w:pPr>
              <w:jc w:val="center"/>
              <w:rPr>
                <w:color w:val="000000"/>
                <w:sz w:val="22"/>
                <w:szCs w:val="22"/>
              </w:rPr>
            </w:pPr>
            <w:r w:rsidRPr="006643F4">
              <w:rPr>
                <w:color w:val="000000"/>
                <w:sz w:val="22"/>
                <w:szCs w:val="22"/>
              </w:rPr>
              <w:t xml:space="preserve">Количество размещенных и планируемых к размещению контейнеров и бункеров 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643F4" w:rsidRPr="006643F4" w:rsidRDefault="006643F4" w:rsidP="006643F4">
            <w:pPr>
              <w:jc w:val="center"/>
              <w:rPr>
                <w:color w:val="000000"/>
                <w:sz w:val="22"/>
                <w:szCs w:val="22"/>
              </w:rPr>
            </w:pPr>
            <w:r w:rsidRPr="006643F4">
              <w:rPr>
                <w:color w:val="000000"/>
                <w:sz w:val="22"/>
                <w:szCs w:val="22"/>
              </w:rPr>
              <w:t>Объем контейнера (бункера)</w:t>
            </w:r>
          </w:p>
        </w:tc>
        <w:tc>
          <w:tcPr>
            <w:tcW w:w="3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43F4" w:rsidRPr="006643F4" w:rsidRDefault="006643F4" w:rsidP="006643F4">
            <w:pPr>
              <w:jc w:val="center"/>
              <w:rPr>
                <w:rFonts w:eastAsia="Calibri"/>
                <w:bCs/>
                <w:sz w:val="22"/>
                <w:szCs w:val="22"/>
                <w:lang w:eastAsia="en-US"/>
              </w:rPr>
            </w:pPr>
            <w:r w:rsidRPr="006643F4">
              <w:rPr>
                <w:rFonts w:eastAsia="Calibri"/>
                <w:bCs/>
                <w:sz w:val="22"/>
                <w:szCs w:val="22"/>
                <w:lang w:eastAsia="en-US"/>
              </w:rPr>
              <w:t>Данные о собственниках мест (площадок) накопления твердых коммунальных отходов</w:t>
            </w:r>
          </w:p>
        </w:tc>
        <w:tc>
          <w:tcPr>
            <w:tcW w:w="2078" w:type="dxa"/>
            <w:vMerge/>
            <w:shd w:val="clear" w:color="auto" w:fill="auto"/>
          </w:tcPr>
          <w:p w:rsidR="006643F4" w:rsidRPr="006643F4" w:rsidRDefault="006643F4" w:rsidP="006643F4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  <w:tr w:rsidR="006643F4" w:rsidRPr="006643F4" w:rsidTr="009F0872">
        <w:trPr>
          <w:trHeight w:val="900"/>
        </w:trPr>
        <w:tc>
          <w:tcPr>
            <w:tcW w:w="513" w:type="dxa"/>
          </w:tcPr>
          <w:p w:rsidR="006643F4" w:rsidRPr="006643F4" w:rsidRDefault="00907E58" w:rsidP="006643F4">
            <w:pPr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2</w:t>
            </w:r>
            <w:r w:rsidR="00745DF2">
              <w:rPr>
                <w:rFonts w:eastAsia="Calibri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8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07E58" w:rsidRPr="00907E58" w:rsidRDefault="00907E58" w:rsidP="006643F4">
            <w:pPr>
              <w:jc w:val="center"/>
              <w:rPr>
                <w:rFonts w:eastAsia="Calibri"/>
                <w:sz w:val="22"/>
                <w:szCs w:val="22"/>
              </w:rPr>
            </w:pPr>
            <w:r w:rsidRPr="00907E58">
              <w:rPr>
                <w:rFonts w:eastAsia="Calibri"/>
                <w:sz w:val="22"/>
                <w:szCs w:val="22"/>
              </w:rPr>
              <w:t xml:space="preserve">Самарская обл. Ставропольский р-н </w:t>
            </w:r>
          </w:p>
          <w:p w:rsidR="006643F4" w:rsidRPr="00907E58" w:rsidRDefault="00745DF2" w:rsidP="006643F4">
            <w:pPr>
              <w:jc w:val="center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село Кольцово</w:t>
            </w:r>
          </w:p>
          <w:p w:rsidR="00745DF2" w:rsidRDefault="00745DF2" w:rsidP="006643F4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Центральная,</w:t>
            </w:r>
          </w:p>
          <w:p w:rsidR="006643F4" w:rsidRPr="00907E58" w:rsidRDefault="00745DF2" w:rsidP="006643F4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 1-1</w:t>
            </w:r>
          </w:p>
        </w:tc>
        <w:tc>
          <w:tcPr>
            <w:tcW w:w="1553" w:type="dxa"/>
            <w:shd w:val="clear" w:color="auto" w:fill="auto"/>
          </w:tcPr>
          <w:p w:rsidR="006643F4" w:rsidRPr="006643F4" w:rsidRDefault="00745DF2" w:rsidP="006643F4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Грунт</w:t>
            </w:r>
          </w:p>
        </w:tc>
        <w:tc>
          <w:tcPr>
            <w:tcW w:w="1484" w:type="dxa"/>
            <w:shd w:val="clear" w:color="auto" w:fill="auto"/>
          </w:tcPr>
          <w:p w:rsidR="006643F4" w:rsidRPr="006643F4" w:rsidRDefault="006643F4" w:rsidP="006643F4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6643F4">
              <w:rPr>
                <w:rFonts w:eastAsia="Calibri"/>
                <w:sz w:val="22"/>
                <w:szCs w:val="22"/>
                <w:lang w:eastAsia="en-US"/>
              </w:rPr>
              <w:t>2</w:t>
            </w:r>
            <w:r w:rsidR="00907E58">
              <w:rPr>
                <w:rFonts w:eastAsia="Calibri"/>
                <w:sz w:val="22"/>
                <w:szCs w:val="22"/>
                <w:lang w:eastAsia="en-US"/>
              </w:rPr>
              <w:t>,25кв.м</w:t>
            </w:r>
          </w:p>
        </w:tc>
        <w:tc>
          <w:tcPr>
            <w:tcW w:w="2153" w:type="dxa"/>
            <w:shd w:val="clear" w:color="auto" w:fill="auto"/>
          </w:tcPr>
          <w:p w:rsidR="006643F4" w:rsidRPr="006643F4" w:rsidRDefault="00907E58" w:rsidP="006643F4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406" w:type="dxa"/>
            <w:shd w:val="clear" w:color="auto" w:fill="auto"/>
          </w:tcPr>
          <w:p w:rsidR="006643F4" w:rsidRPr="006643F4" w:rsidRDefault="006643F4" w:rsidP="006643F4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6643F4">
              <w:rPr>
                <w:rFonts w:eastAsia="Calibri"/>
                <w:sz w:val="22"/>
                <w:szCs w:val="22"/>
                <w:lang w:eastAsia="en-US"/>
              </w:rPr>
              <w:t>2,2</w:t>
            </w:r>
          </w:p>
        </w:tc>
        <w:tc>
          <w:tcPr>
            <w:tcW w:w="3643" w:type="dxa"/>
            <w:shd w:val="clear" w:color="auto" w:fill="auto"/>
          </w:tcPr>
          <w:p w:rsidR="006643F4" w:rsidRPr="006643F4" w:rsidRDefault="006643F4" w:rsidP="006643F4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6643F4">
              <w:rPr>
                <w:rFonts w:eastAsia="Calibri"/>
                <w:sz w:val="22"/>
                <w:szCs w:val="22"/>
                <w:lang w:eastAsia="en-US"/>
              </w:rPr>
              <w:t>сельское поселение Севрюкаево муниципального района Ставропольский Самарской области</w:t>
            </w:r>
          </w:p>
        </w:tc>
        <w:tc>
          <w:tcPr>
            <w:tcW w:w="2078" w:type="dxa"/>
            <w:shd w:val="clear" w:color="auto" w:fill="auto"/>
          </w:tcPr>
          <w:p w:rsidR="006643F4" w:rsidRDefault="00745DF2" w:rsidP="006643F4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жители села Кольцово, индивидуальные жилые дома</w:t>
            </w:r>
            <w:bookmarkStart w:id="0" w:name="_GoBack"/>
            <w:bookmarkEnd w:id="0"/>
          </w:p>
          <w:p w:rsidR="00907E58" w:rsidRPr="006643F4" w:rsidRDefault="00907E58" w:rsidP="006643F4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</w:tbl>
    <w:p w:rsidR="006643F4" w:rsidRDefault="006643F4"/>
    <w:p w:rsidR="00E61AD3" w:rsidRDefault="00E61AD3"/>
    <w:p w:rsidR="00E61AD3" w:rsidRDefault="00E61AD3"/>
    <w:p w:rsidR="00E61AD3" w:rsidRDefault="00E61AD3"/>
    <w:p w:rsidR="00E61AD3" w:rsidRDefault="00E61AD3"/>
    <w:p w:rsidR="00E61AD3" w:rsidRDefault="00E61AD3"/>
    <w:p w:rsidR="00E61AD3" w:rsidRDefault="00E61AD3"/>
    <w:sectPr w:rsidR="00E61AD3" w:rsidSect="00E61AD3"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8D5901"/>
    <w:multiLevelType w:val="multilevel"/>
    <w:tmpl w:val="686EA60E"/>
    <w:lvl w:ilvl="0">
      <w:start w:val="1"/>
      <w:numFmt w:val="decimal"/>
      <w:lvlText w:val="%1."/>
      <w:lvlJc w:val="left"/>
      <w:rPr>
        <w:rFonts w:ascii="Times New Roman" w:eastAsia="Microsoft Sans Serif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3D593F0D"/>
    <w:multiLevelType w:val="hybridMultilevel"/>
    <w:tmpl w:val="DA3E2494"/>
    <w:lvl w:ilvl="0" w:tplc="717C0FEA">
      <w:start w:val="5"/>
      <w:numFmt w:val="decimal"/>
      <w:lvlText w:val="%1."/>
      <w:lvlJc w:val="left"/>
      <w:pPr>
        <w:ind w:left="108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543F29AB"/>
    <w:multiLevelType w:val="hybridMultilevel"/>
    <w:tmpl w:val="51D0F9AC"/>
    <w:lvl w:ilvl="0" w:tplc="5568E6FE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556F4959"/>
    <w:multiLevelType w:val="multilevel"/>
    <w:tmpl w:val="0E2C284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  <w:color w:val="00000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  <w:color w:val="000000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  <w:color w:val="000000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  <w:color w:val="000000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  <w:color w:val="000000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  <w:color w:val="000000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  <w:color w:val="000000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  <w:color w:val="000000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6E1D"/>
    <w:rsid w:val="000567BC"/>
    <w:rsid w:val="000D2934"/>
    <w:rsid w:val="001A0F21"/>
    <w:rsid w:val="001A5B76"/>
    <w:rsid w:val="002843F9"/>
    <w:rsid w:val="002858FC"/>
    <w:rsid w:val="002B15C9"/>
    <w:rsid w:val="002E5641"/>
    <w:rsid w:val="0033745F"/>
    <w:rsid w:val="00392A31"/>
    <w:rsid w:val="0039595E"/>
    <w:rsid w:val="0041635F"/>
    <w:rsid w:val="00491EA6"/>
    <w:rsid w:val="004D67F4"/>
    <w:rsid w:val="004F4673"/>
    <w:rsid w:val="0055386B"/>
    <w:rsid w:val="00565705"/>
    <w:rsid w:val="00643D52"/>
    <w:rsid w:val="00650C7C"/>
    <w:rsid w:val="00656BA5"/>
    <w:rsid w:val="006643F4"/>
    <w:rsid w:val="00686D49"/>
    <w:rsid w:val="00745DF2"/>
    <w:rsid w:val="00753F31"/>
    <w:rsid w:val="007875ED"/>
    <w:rsid w:val="007B319B"/>
    <w:rsid w:val="007C6C85"/>
    <w:rsid w:val="00855602"/>
    <w:rsid w:val="00907E58"/>
    <w:rsid w:val="009F0872"/>
    <w:rsid w:val="00A20BCC"/>
    <w:rsid w:val="00A45136"/>
    <w:rsid w:val="00AC43B4"/>
    <w:rsid w:val="00B06A28"/>
    <w:rsid w:val="00B610BE"/>
    <w:rsid w:val="00C06E1D"/>
    <w:rsid w:val="00C1372C"/>
    <w:rsid w:val="00C30E99"/>
    <w:rsid w:val="00C6791C"/>
    <w:rsid w:val="00C87988"/>
    <w:rsid w:val="00E53647"/>
    <w:rsid w:val="00E61AD3"/>
    <w:rsid w:val="00ED36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5F75AC"/>
  <w15:chartTrackingRefBased/>
  <w15:docId w15:val="{B9C368D0-475F-420D-97D2-8BCB29688E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843F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1">
    <w:name w:val="heading 1"/>
    <w:basedOn w:val="a"/>
    <w:next w:val="a"/>
    <w:link w:val="10"/>
    <w:qFormat/>
    <w:rsid w:val="002843F9"/>
    <w:pPr>
      <w:keepNext/>
      <w:outlineLvl w:val="0"/>
    </w:pPr>
    <w:rPr>
      <w:b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2843F9"/>
    <w:rPr>
      <w:rFonts w:ascii="Times New Roman" w:eastAsia="Times New Roman" w:hAnsi="Times New Roman" w:cs="Times New Roman"/>
      <w:b/>
      <w:sz w:val="24"/>
      <w:szCs w:val="20"/>
    </w:rPr>
  </w:style>
  <w:style w:type="paragraph" w:styleId="a3">
    <w:name w:val="List Paragraph"/>
    <w:basedOn w:val="a"/>
    <w:uiPriority w:val="34"/>
    <w:qFormat/>
    <w:rsid w:val="002843F9"/>
    <w:pPr>
      <w:spacing w:after="200" w:line="276" w:lineRule="auto"/>
      <w:ind w:left="720"/>
      <w:contextualSpacing/>
    </w:pPr>
    <w:rPr>
      <w:rFonts w:ascii="Calibri" w:hAnsi="Calibri" w:cs="Calibri"/>
      <w:sz w:val="22"/>
      <w:szCs w:val="22"/>
      <w:lang w:eastAsia="en-US"/>
    </w:rPr>
  </w:style>
  <w:style w:type="paragraph" w:customStyle="1" w:styleId="ConsPlusTitle">
    <w:name w:val="ConsPlusTitle"/>
    <w:rsid w:val="002843F9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b/>
      <w:bCs/>
      <w:sz w:val="20"/>
      <w:szCs w:val="20"/>
    </w:rPr>
  </w:style>
  <w:style w:type="character" w:customStyle="1" w:styleId="7">
    <w:name w:val="Основной текст (7)_"/>
    <w:basedOn w:val="a0"/>
    <w:link w:val="70"/>
    <w:rsid w:val="002843F9"/>
    <w:rPr>
      <w:rFonts w:ascii="Microsoft Sans Serif" w:eastAsia="Microsoft Sans Serif" w:hAnsi="Microsoft Sans Serif" w:cs="Microsoft Sans Serif"/>
      <w:b/>
      <w:bCs/>
      <w:sz w:val="16"/>
      <w:szCs w:val="16"/>
      <w:shd w:val="clear" w:color="auto" w:fill="FFFFFF"/>
    </w:rPr>
  </w:style>
  <w:style w:type="character" w:customStyle="1" w:styleId="2">
    <w:name w:val="Основной текст (2)_"/>
    <w:basedOn w:val="a0"/>
    <w:link w:val="20"/>
    <w:rsid w:val="002843F9"/>
    <w:rPr>
      <w:rFonts w:ascii="Microsoft Sans Serif" w:eastAsia="Microsoft Sans Serif" w:hAnsi="Microsoft Sans Serif" w:cs="Microsoft Sans Serif"/>
      <w:sz w:val="13"/>
      <w:szCs w:val="13"/>
      <w:shd w:val="clear" w:color="auto" w:fill="FFFFFF"/>
    </w:rPr>
  </w:style>
  <w:style w:type="paragraph" w:customStyle="1" w:styleId="70">
    <w:name w:val="Основной текст (7)"/>
    <w:basedOn w:val="a"/>
    <w:link w:val="7"/>
    <w:rsid w:val="002843F9"/>
    <w:pPr>
      <w:widowControl w:val="0"/>
      <w:shd w:val="clear" w:color="auto" w:fill="FFFFFF"/>
      <w:spacing w:line="206" w:lineRule="exact"/>
    </w:pPr>
    <w:rPr>
      <w:rFonts w:ascii="Microsoft Sans Serif" w:eastAsia="Microsoft Sans Serif" w:hAnsi="Microsoft Sans Serif" w:cs="Microsoft Sans Serif"/>
      <w:b/>
      <w:bCs/>
      <w:sz w:val="16"/>
      <w:szCs w:val="16"/>
    </w:rPr>
  </w:style>
  <w:style w:type="paragraph" w:customStyle="1" w:styleId="20">
    <w:name w:val="Основной текст (2)"/>
    <w:basedOn w:val="a"/>
    <w:link w:val="2"/>
    <w:rsid w:val="002843F9"/>
    <w:pPr>
      <w:widowControl w:val="0"/>
      <w:shd w:val="clear" w:color="auto" w:fill="FFFFFF"/>
      <w:spacing w:line="125" w:lineRule="exact"/>
      <w:ind w:firstLine="320"/>
      <w:jc w:val="both"/>
    </w:pPr>
    <w:rPr>
      <w:rFonts w:ascii="Microsoft Sans Serif" w:eastAsia="Microsoft Sans Serif" w:hAnsi="Microsoft Sans Serif" w:cs="Microsoft Sans Serif"/>
      <w:sz w:val="13"/>
      <w:szCs w:val="13"/>
    </w:rPr>
  </w:style>
  <w:style w:type="character" w:styleId="a4">
    <w:name w:val="Hyperlink"/>
    <w:uiPriority w:val="99"/>
    <w:unhideWhenUsed/>
    <w:rsid w:val="0041635F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753F31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753F31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hyperlink" Target="http://www.sevrukaevo.stavrsp.ru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EF8E6D-07E4-4BCA-875D-AC29DA9E01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471</TotalTime>
  <Pages>5</Pages>
  <Words>691</Words>
  <Characters>3941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21</cp:revision>
  <cp:lastPrinted>2021-12-27T14:34:00Z</cp:lastPrinted>
  <dcterms:created xsi:type="dcterms:W3CDTF">2019-10-15T07:09:00Z</dcterms:created>
  <dcterms:modified xsi:type="dcterms:W3CDTF">2021-12-27T14:36:00Z</dcterms:modified>
</cp:coreProperties>
</file>