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D71" w:rsidRDefault="00172D71">
      <w:pPr>
        <w:pStyle w:val="a7"/>
        <w:spacing w:after="280"/>
        <w:jc w:val="both"/>
        <w:rPr>
          <w:color w:val="000000"/>
        </w:rPr>
      </w:pPr>
    </w:p>
    <w:p w:rsidR="00172D71" w:rsidRDefault="00354E0E">
      <w:pPr>
        <w:jc w:val="center"/>
      </w:pPr>
      <w:r>
        <w:rPr>
          <w:noProof/>
          <w:lang w:eastAsia="ru-RU"/>
        </w:rPr>
        <w:drawing>
          <wp:inline distT="0" distB="0" distL="0" distR="0">
            <wp:extent cx="828675" cy="6191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-42" t="-34" r="-42" b="-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Российская Федерация                                  </w:t>
      </w:r>
      <w:r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172D71" w:rsidRDefault="00172D71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eastAsia="ru-RU"/>
        </w:rPr>
      </w:pP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АДМИНИСТРАЦИЯ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СЕЛЬСКОГО ПОСЕЛЕНИЯ </w:t>
      </w:r>
      <w:r w:rsidR="002E3B29"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 xml:space="preserve">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МУНИЦИПАЛЬНОГО РАЙОНА СТАВРОПОЛЬСКИЙ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САМАРСКОЙ ОБЛАСТИ</w:t>
      </w:r>
    </w:p>
    <w:p w:rsidR="00172D71" w:rsidRDefault="00172D71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172D71" w:rsidRPr="00DE2606" w:rsidRDefault="00DE2606">
      <w:pPr>
        <w:keepNext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E260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ПОСТАНОВЛЕНИЕ </w:t>
      </w:r>
      <w:r w:rsidR="00F92AA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(ПРОЕКТ)</w:t>
      </w:r>
    </w:p>
    <w:p w:rsidR="00172D71" w:rsidRDefault="00F92AAF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От_____</w:t>
      </w:r>
      <w:r w:rsidR="005161FA">
        <w:rPr>
          <w:rFonts w:ascii="Times New Roman" w:hAnsi="Times New Roman" w:cs="Times New Roman"/>
          <w:b/>
          <w:sz w:val="24"/>
          <w:szCs w:val="24"/>
        </w:rPr>
        <w:t>2022</w:t>
      </w:r>
      <w:r w:rsidR="003B1294">
        <w:rPr>
          <w:rFonts w:ascii="Times New Roman" w:hAnsi="Times New Roman" w:cs="Times New Roman"/>
          <w:b/>
          <w:sz w:val="24"/>
          <w:szCs w:val="24"/>
        </w:rPr>
        <w:t xml:space="preserve"> г.</w:t>
      </w:r>
      <w:r w:rsidR="002E3B29">
        <w:rPr>
          <w:rFonts w:ascii="Times New Roman" w:hAnsi="Times New Roman" w:cs="Times New Roman"/>
          <w:b/>
          <w:sz w:val="24"/>
          <w:szCs w:val="24"/>
        </w:rPr>
        <w:tab/>
      </w:r>
      <w:r w:rsidR="002E3B29">
        <w:rPr>
          <w:rFonts w:ascii="Times New Roman" w:hAnsi="Times New Roman" w:cs="Times New Roman"/>
          <w:b/>
          <w:sz w:val="24"/>
          <w:szCs w:val="24"/>
        </w:rPr>
        <w:tab/>
      </w:r>
      <w:r w:rsidR="002E3B29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2E3B29">
        <w:rPr>
          <w:rFonts w:ascii="Times New Roman" w:hAnsi="Times New Roman" w:cs="Times New Roman"/>
          <w:b/>
          <w:sz w:val="24"/>
          <w:szCs w:val="24"/>
        </w:rPr>
        <w:tab/>
      </w:r>
      <w:r w:rsidR="002E3B29">
        <w:rPr>
          <w:rFonts w:ascii="Times New Roman" w:hAnsi="Times New Roman" w:cs="Times New Roman"/>
          <w:b/>
          <w:sz w:val="24"/>
          <w:szCs w:val="24"/>
        </w:rPr>
        <w:tab/>
      </w:r>
      <w:r w:rsidR="002E3B29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</w:t>
      </w:r>
      <w:r w:rsidR="00354E0E">
        <w:rPr>
          <w:rFonts w:ascii="Times New Roman" w:hAnsi="Times New Roman" w:cs="Times New Roman"/>
          <w:b/>
          <w:sz w:val="24"/>
          <w:szCs w:val="24"/>
        </w:rPr>
        <w:t xml:space="preserve">    № </w:t>
      </w:r>
      <w:r>
        <w:rPr>
          <w:rFonts w:ascii="Times New Roman" w:hAnsi="Times New Roman" w:cs="Times New Roman"/>
          <w:b/>
          <w:sz w:val="24"/>
          <w:szCs w:val="24"/>
        </w:rPr>
        <w:t>___</w:t>
      </w:r>
    </w:p>
    <w:p w:rsidR="00172D71" w:rsidRDefault="00354E0E" w:rsidP="005161FA">
      <w:pPr>
        <w:pStyle w:val="ConsPlusTitle"/>
        <w:jc w:val="center"/>
        <w:rPr>
          <w:szCs w:val="24"/>
        </w:rPr>
      </w:pPr>
      <w:r>
        <w:rPr>
          <w:szCs w:val="24"/>
        </w:rPr>
        <w:t xml:space="preserve">Об утверждении Программы профилактики нарушений обязательных требований законодательства в сфере муниципального контроля, осуществляемого </w:t>
      </w:r>
      <w:r w:rsidR="005161FA">
        <w:rPr>
          <w:szCs w:val="24"/>
        </w:rPr>
        <w:t>администрацией сельского</w:t>
      </w:r>
      <w:r w:rsidR="002E3B29">
        <w:rPr>
          <w:szCs w:val="24"/>
        </w:rPr>
        <w:t xml:space="preserve"> поселения Севрюкаево</w:t>
      </w:r>
      <w:r>
        <w:rPr>
          <w:szCs w:val="24"/>
        </w:rPr>
        <w:t xml:space="preserve">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 w:rsidR="005161FA"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 w:rsidR="005161FA"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>Самарской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</w:t>
      </w:r>
      <w:r w:rsidR="005161FA"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области </w:t>
      </w:r>
      <w:r w:rsidR="005161FA">
        <w:rPr>
          <w:szCs w:val="24"/>
        </w:rPr>
        <w:t>на 2022</w:t>
      </w:r>
      <w:r>
        <w:rPr>
          <w:szCs w:val="24"/>
        </w:rPr>
        <w:t xml:space="preserve"> год</w:t>
      </w:r>
      <w:r w:rsidR="0076027C">
        <w:rPr>
          <w:szCs w:val="24"/>
        </w:rPr>
        <w:t xml:space="preserve"> и плановый период 2023</w:t>
      </w:r>
      <w:r w:rsidR="005161FA">
        <w:rPr>
          <w:szCs w:val="24"/>
        </w:rPr>
        <w:t xml:space="preserve"> – 2024</w:t>
      </w:r>
      <w:r>
        <w:rPr>
          <w:szCs w:val="24"/>
        </w:rPr>
        <w:t xml:space="preserve"> гг.</w:t>
      </w:r>
    </w:p>
    <w:p w:rsidR="00172D71" w:rsidRDefault="00172D71">
      <w:pPr>
        <w:pStyle w:val="ConsPlusTitle"/>
        <w:jc w:val="center"/>
        <w:rPr>
          <w:szCs w:val="24"/>
        </w:rPr>
      </w:pPr>
    </w:p>
    <w:p w:rsidR="00172D71" w:rsidRDefault="00172D71">
      <w:pPr>
        <w:pStyle w:val="ConsPlusTitle"/>
        <w:jc w:val="center"/>
        <w:rPr>
          <w:szCs w:val="24"/>
        </w:rPr>
      </w:pPr>
    </w:p>
    <w:p w:rsidR="00172D71" w:rsidRDefault="00354E0E">
      <w:pPr>
        <w:pStyle w:val="a7"/>
        <w:shd w:val="clear" w:color="auto" w:fill="FFFFFF"/>
        <w:spacing w:beforeAutospacing="0" w:after="0" w:afterAutospacing="0"/>
        <w:ind w:firstLine="709"/>
        <w:jc w:val="both"/>
      </w:pPr>
      <w:r>
        <w:t xml:space="preserve">В соответствии с частью 1 статьи 8.2 Федерального закона «О защите прав юридических лиц и индивидуальных предпринимателей при осуществлении государственного контроля (надзора) и муниципального контроля № 294-ФЗ от 26.12.2008 (в действующей редакции), постановлением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актами», руководствуясь Уставом  сельского поселения                        </w:t>
      </w:r>
      <w:r w:rsidR="002E3B29">
        <w:t xml:space="preserve">Севрюкаево </w:t>
      </w:r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>муниципального района Ст</w:t>
      </w:r>
      <w:r w:rsidR="005161FA">
        <w:rPr>
          <w:rFonts w:ascii="Open Sans;Times New Roman" w:hAnsi="Open Sans;Times New Roman" w:cs="Open Sans;Times New Roman"/>
          <w:color w:val="000000"/>
        </w:rPr>
        <w:t>авропольский  Самарской области</w:t>
      </w:r>
      <w:r>
        <w:t>, адми</w:t>
      </w:r>
      <w:r w:rsidR="002E3B29">
        <w:t>нистрация  сельского поселения Севрюкаево</w:t>
      </w:r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Ставропольский  Самарской области </w:t>
      </w:r>
    </w:p>
    <w:p w:rsidR="00172D71" w:rsidRDefault="00354E0E">
      <w:pPr>
        <w:pStyle w:val="a7"/>
        <w:shd w:val="clear" w:color="auto" w:fill="FFFFFF"/>
        <w:spacing w:beforeAutospacing="0" w:after="0" w:afterAutospacing="0"/>
        <w:ind w:firstLine="709"/>
        <w:jc w:val="both"/>
      </w:pPr>
      <w:r>
        <w:t xml:space="preserve"> </w:t>
      </w:r>
    </w:p>
    <w:p w:rsidR="00172D71" w:rsidRDefault="00354E0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 w:rsidR="00172D71" w:rsidRDefault="00172D7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72D71" w:rsidRDefault="00354E0E">
      <w:pPr>
        <w:pStyle w:val="ConsPlusNormal"/>
        <w:ind w:firstLine="570"/>
        <w:jc w:val="both"/>
        <w:rPr>
          <w:szCs w:val="24"/>
        </w:rPr>
      </w:pPr>
      <w:r>
        <w:rPr>
          <w:szCs w:val="24"/>
        </w:rPr>
        <w:t xml:space="preserve">1. Утвердить Программу профилактики нарушений обязательных требований законодательства в сфере муниципального контроля, осуществляемого </w:t>
      </w:r>
      <w:r w:rsidR="005161FA">
        <w:rPr>
          <w:szCs w:val="24"/>
        </w:rPr>
        <w:t>администрацией сельского</w:t>
      </w:r>
      <w:r w:rsidR="002E3B29">
        <w:rPr>
          <w:szCs w:val="24"/>
        </w:rPr>
        <w:t xml:space="preserve"> поселения Севрюкаево</w:t>
      </w:r>
      <w:r>
        <w:rPr>
          <w:szCs w:val="24"/>
        </w:rPr>
        <w:t xml:space="preserve"> </w:t>
      </w:r>
      <w:r>
        <w:rPr>
          <w:rFonts w:cs="Open Sans;Times New Roman"/>
          <w:color w:val="000000"/>
          <w:szCs w:val="24"/>
          <w:lang w:eastAsia="ru-RU"/>
        </w:rPr>
        <w:t xml:space="preserve">муниципального района </w:t>
      </w:r>
      <w:r w:rsidR="005161FA">
        <w:rPr>
          <w:rFonts w:eastAsia="Times New Roman" w:cs="Open Sans;Times New Roman"/>
          <w:color w:val="000000"/>
          <w:szCs w:val="24"/>
          <w:lang w:eastAsia="ru-RU"/>
        </w:rPr>
        <w:t xml:space="preserve">Ставропольский </w:t>
      </w:r>
      <w:r w:rsidR="005161FA">
        <w:rPr>
          <w:rFonts w:cs="Open Sans;Times New Roman"/>
          <w:color w:val="000000"/>
          <w:szCs w:val="24"/>
          <w:lang w:eastAsia="ru-RU"/>
        </w:rPr>
        <w:t>Самарской</w:t>
      </w:r>
      <w:r>
        <w:rPr>
          <w:rFonts w:cs="Open Sans;Times New Roman"/>
          <w:color w:val="000000"/>
          <w:szCs w:val="24"/>
          <w:lang w:eastAsia="ru-RU"/>
        </w:rPr>
        <w:t xml:space="preserve"> </w:t>
      </w:r>
      <w:r w:rsidR="005161FA">
        <w:rPr>
          <w:rFonts w:cs="Open Sans;Times New Roman"/>
          <w:color w:val="000000"/>
          <w:szCs w:val="24"/>
          <w:lang w:eastAsia="ru-RU"/>
        </w:rPr>
        <w:t xml:space="preserve">области </w:t>
      </w:r>
      <w:r w:rsidR="005161FA">
        <w:rPr>
          <w:szCs w:val="24"/>
        </w:rPr>
        <w:t>на 2022 год и плановый период 2023-2024 г</w:t>
      </w:r>
      <w:r>
        <w:rPr>
          <w:szCs w:val="24"/>
        </w:rPr>
        <w:t xml:space="preserve">г. </w:t>
      </w:r>
      <w:r w:rsidRPr="008A3E66">
        <w:rPr>
          <w:szCs w:val="24"/>
        </w:rPr>
        <w:t>согласно приложению.</w:t>
      </w:r>
      <w:r>
        <w:rPr>
          <w:szCs w:val="24"/>
        </w:rPr>
        <w:t xml:space="preserve">  </w:t>
      </w:r>
    </w:p>
    <w:p w:rsidR="00172D71" w:rsidRPr="00AC1260" w:rsidRDefault="00354E0E">
      <w:pPr>
        <w:tabs>
          <w:tab w:val="left" w:pos="7230"/>
        </w:tabs>
        <w:spacing w:after="29" w:line="240" w:lineRule="auto"/>
        <w:ind w:right="-1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2. Настоящее Постановление подлежит официальному опубликованию (обнародованию) в газете «</w:t>
      </w:r>
      <w:r w:rsidR="002E3B29">
        <w:rPr>
          <w:rFonts w:ascii="Times New Roman" w:hAnsi="Times New Roman" w:cs="Times New Roman"/>
          <w:sz w:val="24"/>
          <w:szCs w:val="24"/>
        </w:rPr>
        <w:t>Вестник Севрюкаево</w:t>
      </w:r>
      <w:r>
        <w:rPr>
          <w:rFonts w:ascii="Times New Roman" w:hAnsi="Times New Roman" w:cs="Times New Roman"/>
          <w:sz w:val="24"/>
          <w:szCs w:val="24"/>
        </w:rPr>
        <w:t>» и на официальном сайте адм</w:t>
      </w:r>
      <w:r w:rsidR="002E3B29">
        <w:rPr>
          <w:rFonts w:ascii="Times New Roman" w:hAnsi="Times New Roman" w:cs="Times New Roman"/>
          <w:sz w:val="24"/>
          <w:szCs w:val="24"/>
        </w:rPr>
        <w:t>инистрации сельского поселения Севрюкаево</w:t>
      </w:r>
      <w:r w:rsidR="005161FA">
        <w:rPr>
          <w:rFonts w:ascii="Times New Roman" w:hAnsi="Times New Roman" w:cs="Times New Roman"/>
          <w:sz w:val="24"/>
          <w:szCs w:val="24"/>
        </w:rPr>
        <w:t xml:space="preserve"> в</w:t>
      </w:r>
      <w:r w:rsidR="002E3B29">
        <w:rPr>
          <w:rFonts w:ascii="Times New Roman" w:hAnsi="Times New Roman" w:cs="Times New Roman"/>
          <w:sz w:val="24"/>
          <w:szCs w:val="24"/>
        </w:rPr>
        <w:t xml:space="preserve"> сети И</w:t>
      </w:r>
      <w:r>
        <w:rPr>
          <w:rFonts w:ascii="Times New Roman" w:hAnsi="Times New Roman" w:cs="Times New Roman"/>
          <w:sz w:val="24"/>
          <w:szCs w:val="24"/>
        </w:rPr>
        <w:t xml:space="preserve">нтернет </w:t>
      </w:r>
      <w:r w:rsidR="005161FA">
        <w:rPr>
          <w:u w:val="single"/>
          <w:lang w:eastAsia="ru-RU"/>
        </w:rPr>
        <w:t xml:space="preserve"> </w:t>
      </w:r>
      <w:r w:rsidR="005161FA">
        <w:rPr>
          <w:rFonts w:ascii="Times New Roman" w:hAnsi="Times New Roman" w:cs="Times New Roman"/>
          <w:sz w:val="24"/>
          <w:szCs w:val="24"/>
        </w:rPr>
        <w:t xml:space="preserve"> </w:t>
      </w:r>
      <w:r w:rsidR="002E3B29" w:rsidRPr="00B05C5D">
        <w:rPr>
          <w:rFonts w:ascii="Times New Roman" w:hAnsi="Times New Roman" w:cs="Times New Roman"/>
          <w:sz w:val="24"/>
          <w:szCs w:val="24"/>
        </w:rPr>
        <w:t xml:space="preserve">http://www.sevrukaevo.stavrsp.ru.   </w:t>
      </w:r>
    </w:p>
    <w:p w:rsidR="00172D71" w:rsidRDefault="00354E0E">
      <w:pPr>
        <w:spacing w:after="29" w:line="240" w:lineRule="auto"/>
        <w:ind w:right="-42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3. Контроль за исполнением настоящего постановления оставляю за собой.</w:t>
      </w:r>
    </w:p>
    <w:p w:rsidR="00172D71" w:rsidRDefault="00172D71">
      <w:pPr>
        <w:spacing w:after="29" w:line="240" w:lineRule="auto"/>
        <w:ind w:right="-428"/>
        <w:jc w:val="both"/>
        <w:rPr>
          <w:rFonts w:cs="Times New Roman"/>
        </w:rPr>
      </w:pPr>
    </w:p>
    <w:tbl>
      <w:tblPr>
        <w:tblW w:w="9638" w:type="dxa"/>
        <w:tblInd w:w="206" w:type="dxa"/>
        <w:tblLayout w:type="fixed"/>
        <w:tblLook w:val="04A0" w:firstRow="1" w:lastRow="0" w:firstColumn="1" w:lastColumn="0" w:noHBand="0" w:noVBand="1"/>
      </w:tblPr>
      <w:tblGrid>
        <w:gridCol w:w="5210"/>
        <w:gridCol w:w="4428"/>
      </w:tblGrid>
      <w:tr w:rsidR="00172D71">
        <w:tc>
          <w:tcPr>
            <w:tcW w:w="5210" w:type="dxa"/>
          </w:tcPr>
          <w:p w:rsidR="005161FA" w:rsidRDefault="00354E0E" w:rsidP="005161FA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="005161F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</w:p>
          <w:p w:rsidR="00172D71" w:rsidRDefault="002E3B29" w:rsidP="005161FA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</w:p>
          <w:p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172D71" w:rsidRDefault="00172D71">
            <w:pPr>
              <w:widowControl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28" w:type="dxa"/>
          </w:tcPr>
          <w:p w:rsidR="00172D71" w:rsidRDefault="00172D71">
            <w:pPr>
              <w:widowControl w:val="0"/>
              <w:snapToGrid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72D71" w:rsidRDefault="00AC1260" w:rsidP="005161FA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2E3B29">
              <w:rPr>
                <w:rFonts w:ascii="Times New Roman" w:hAnsi="Times New Roman" w:cs="Times New Roman"/>
                <w:sz w:val="24"/>
                <w:szCs w:val="24"/>
              </w:rPr>
              <w:t xml:space="preserve">         А.Н. Еремин</w:t>
            </w:r>
          </w:p>
        </w:tc>
      </w:tr>
    </w:tbl>
    <w:p w:rsidR="00172D71" w:rsidRDefault="00172D71" w:rsidP="004A3DA9">
      <w:pPr>
        <w:pStyle w:val="aa"/>
        <w:spacing w:after="120" w:line="240" w:lineRule="exact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C1260" w:rsidRPr="0016345F" w:rsidRDefault="00AC1260">
      <w:pPr>
        <w:pStyle w:val="aa"/>
        <w:spacing w:after="6"/>
        <w:jc w:val="right"/>
        <w:rPr>
          <w:rFonts w:ascii="Times New Roman" w:eastAsia="Calibri" w:hAnsi="Times New Roman" w:cs="Times New Roman"/>
          <w:lang w:eastAsia="ru-RU"/>
        </w:rPr>
      </w:pPr>
      <w:r w:rsidRPr="0016345F">
        <w:rPr>
          <w:rFonts w:ascii="Times New Roman" w:eastAsia="Calibri" w:hAnsi="Times New Roman" w:cs="Times New Roman"/>
          <w:lang w:eastAsia="ru-RU"/>
        </w:rPr>
        <w:t>Приложение</w:t>
      </w:r>
    </w:p>
    <w:p w:rsidR="00172D71" w:rsidRPr="0016345F" w:rsidRDefault="00AC1260">
      <w:pPr>
        <w:pStyle w:val="aa"/>
        <w:spacing w:after="6"/>
        <w:jc w:val="right"/>
        <w:rPr>
          <w:rFonts w:ascii="Times New Roman" w:eastAsia="Calibri" w:hAnsi="Times New Roman" w:cs="Times New Roman"/>
          <w:lang w:eastAsia="ru-RU"/>
        </w:rPr>
      </w:pPr>
      <w:r w:rsidRPr="0016345F">
        <w:rPr>
          <w:rFonts w:ascii="Times New Roman" w:eastAsia="Calibri" w:hAnsi="Times New Roman" w:cs="Times New Roman"/>
          <w:lang w:eastAsia="ru-RU"/>
        </w:rPr>
        <w:t>к постановлению</w:t>
      </w:r>
      <w:r w:rsidR="00354E0E" w:rsidRPr="0016345F">
        <w:rPr>
          <w:rFonts w:ascii="Times New Roman" w:eastAsia="Calibri" w:hAnsi="Times New Roman" w:cs="Times New Roman"/>
          <w:lang w:eastAsia="ru-RU"/>
        </w:rPr>
        <w:t xml:space="preserve"> администрации               </w:t>
      </w:r>
    </w:p>
    <w:p w:rsidR="00172D71" w:rsidRPr="0016345F" w:rsidRDefault="00354E0E">
      <w:pPr>
        <w:pStyle w:val="aa"/>
        <w:spacing w:after="6"/>
        <w:jc w:val="right"/>
        <w:rPr>
          <w:rFonts w:ascii="Times New Roman" w:eastAsia="Calibri" w:hAnsi="Times New Roman" w:cs="Times New Roman"/>
          <w:lang w:eastAsia="ru-RU"/>
        </w:rPr>
      </w:pPr>
      <w:r w:rsidRPr="0016345F">
        <w:rPr>
          <w:rFonts w:ascii="Times New Roman" w:eastAsia="Calibri" w:hAnsi="Times New Roman" w:cs="Times New Roman"/>
          <w:lang w:eastAsia="ru-RU"/>
        </w:rPr>
        <w:t xml:space="preserve"> сельского поселения </w:t>
      </w:r>
      <w:r w:rsidR="002E3B29" w:rsidRPr="0016345F">
        <w:rPr>
          <w:rFonts w:ascii="Times New Roman" w:eastAsia="Calibri" w:hAnsi="Times New Roman" w:cs="Times New Roman"/>
          <w:lang w:eastAsia="ru-RU"/>
        </w:rPr>
        <w:t>Севрюкаево</w:t>
      </w:r>
    </w:p>
    <w:p w:rsidR="00172D71" w:rsidRPr="0016345F" w:rsidRDefault="00354E0E">
      <w:pPr>
        <w:pStyle w:val="ConsPlusTitle"/>
        <w:widowControl/>
        <w:spacing w:line="240" w:lineRule="auto"/>
        <w:ind w:left="4248"/>
        <w:jc w:val="right"/>
        <w:rPr>
          <w:sz w:val="22"/>
        </w:rPr>
      </w:pPr>
      <w:r w:rsidRPr="0016345F">
        <w:rPr>
          <w:rFonts w:eastAsia="Times New Roman" w:cs="Times New Roman"/>
          <w:b w:val="0"/>
          <w:sz w:val="22"/>
        </w:rPr>
        <w:t xml:space="preserve"> </w:t>
      </w:r>
      <w:r w:rsidRPr="0016345F">
        <w:rPr>
          <w:rFonts w:cs="Times New Roman"/>
          <w:b w:val="0"/>
          <w:sz w:val="22"/>
        </w:rPr>
        <w:t xml:space="preserve">муниципального района </w:t>
      </w:r>
    </w:p>
    <w:p w:rsidR="00172D71" w:rsidRPr="0016345F" w:rsidRDefault="00354E0E">
      <w:pPr>
        <w:pStyle w:val="ConsPlusTitle"/>
        <w:widowControl/>
        <w:spacing w:line="240" w:lineRule="auto"/>
        <w:ind w:left="4248"/>
        <w:jc w:val="right"/>
        <w:rPr>
          <w:sz w:val="22"/>
        </w:rPr>
      </w:pPr>
      <w:r w:rsidRPr="0016345F">
        <w:rPr>
          <w:rFonts w:cs="Times New Roman"/>
          <w:b w:val="0"/>
          <w:sz w:val="22"/>
        </w:rPr>
        <w:t xml:space="preserve">Ставропольский </w:t>
      </w:r>
    </w:p>
    <w:p w:rsidR="00172D71" w:rsidRPr="0016345F" w:rsidRDefault="00354E0E">
      <w:pPr>
        <w:pStyle w:val="aa"/>
        <w:spacing w:after="120"/>
        <w:jc w:val="right"/>
        <w:rPr>
          <w:rFonts w:ascii="Times New Roman" w:eastAsia="Calibri" w:hAnsi="Times New Roman" w:cs="Times New Roman"/>
          <w:lang w:eastAsia="ru-RU"/>
        </w:rPr>
      </w:pPr>
      <w:r w:rsidRPr="0016345F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16345F">
        <w:rPr>
          <w:rFonts w:ascii="Times New Roman" w:eastAsia="Calibri" w:hAnsi="Times New Roman" w:cs="Times New Roman"/>
          <w:lang w:eastAsia="ru-RU"/>
        </w:rPr>
        <w:t>Самарской области</w:t>
      </w:r>
    </w:p>
    <w:p w:rsidR="00172D71" w:rsidRPr="0016345F" w:rsidRDefault="00AC1260">
      <w:pPr>
        <w:pStyle w:val="aa"/>
        <w:spacing w:after="120" w:line="240" w:lineRule="exact"/>
        <w:jc w:val="right"/>
      </w:pPr>
      <w:r w:rsidRPr="0016345F">
        <w:rPr>
          <w:rFonts w:ascii="Times New Roman" w:eastAsia="Calibri" w:hAnsi="Times New Roman" w:cs="Times New Roman"/>
          <w:u w:val="single"/>
          <w:lang w:eastAsia="ru-RU"/>
        </w:rPr>
        <w:t xml:space="preserve">от   </w:t>
      </w:r>
      <w:r w:rsidR="00DE2606" w:rsidRPr="0016345F">
        <w:rPr>
          <w:rFonts w:ascii="Times New Roman" w:eastAsia="Calibri" w:hAnsi="Times New Roman" w:cs="Times New Roman"/>
          <w:u w:val="single"/>
          <w:lang w:eastAsia="ru-RU"/>
        </w:rPr>
        <w:t>.</w:t>
      </w:r>
      <w:r w:rsidR="005161FA" w:rsidRPr="0016345F">
        <w:rPr>
          <w:rFonts w:ascii="Times New Roman" w:eastAsia="Calibri" w:hAnsi="Times New Roman" w:cs="Times New Roman"/>
          <w:u w:val="single"/>
          <w:lang w:eastAsia="ru-RU"/>
        </w:rPr>
        <w:t>2022</w:t>
      </w:r>
      <w:r w:rsidR="003B1294" w:rsidRPr="0016345F">
        <w:rPr>
          <w:rFonts w:ascii="Times New Roman" w:eastAsia="Calibri" w:hAnsi="Times New Roman" w:cs="Times New Roman"/>
          <w:u w:val="single"/>
          <w:lang w:eastAsia="ru-RU"/>
        </w:rPr>
        <w:t xml:space="preserve"> г. </w:t>
      </w:r>
      <w:r w:rsidR="002E3B29" w:rsidRPr="0016345F">
        <w:rPr>
          <w:rFonts w:ascii="Times New Roman" w:eastAsia="Calibri" w:hAnsi="Times New Roman" w:cs="Times New Roman"/>
          <w:u w:val="single"/>
          <w:lang w:eastAsia="ru-RU"/>
        </w:rPr>
        <w:t xml:space="preserve"> № </w:t>
      </w:r>
      <w:r w:rsidR="00F92AAF">
        <w:rPr>
          <w:rFonts w:ascii="Times New Roman" w:eastAsia="Calibri" w:hAnsi="Times New Roman" w:cs="Times New Roman"/>
          <w:u w:val="single"/>
          <w:lang w:eastAsia="ru-RU"/>
        </w:rPr>
        <w:t>___</w:t>
      </w:r>
      <w:r w:rsidR="002E3B29" w:rsidRPr="0016345F">
        <w:rPr>
          <w:rFonts w:ascii="Times New Roman" w:eastAsia="Calibri" w:hAnsi="Times New Roman" w:cs="Times New Roman"/>
          <w:u w:val="single"/>
          <w:lang w:eastAsia="ru-RU"/>
        </w:rPr>
        <w:t xml:space="preserve">  </w:t>
      </w:r>
    </w:p>
    <w:p w:rsidR="00172D71" w:rsidRDefault="00172D71">
      <w:pPr>
        <w:pStyle w:val="a7"/>
        <w:spacing w:before="280" w:after="0" w:afterAutospacing="0"/>
        <w:jc w:val="right"/>
        <w:rPr>
          <w:sz w:val="18"/>
          <w:szCs w:val="18"/>
        </w:rPr>
      </w:pPr>
    </w:p>
    <w:p w:rsidR="00172D71" w:rsidRDefault="00354E0E">
      <w:pPr>
        <w:pStyle w:val="a7"/>
        <w:spacing w:beforeAutospacing="0" w:after="0" w:afterAutospacing="0"/>
        <w:jc w:val="center"/>
      </w:pPr>
      <w:r>
        <w:rPr>
          <w:b/>
          <w:color w:val="000000"/>
        </w:rPr>
        <w:t>ПРОГРАММА</w:t>
      </w:r>
    </w:p>
    <w:p w:rsidR="00172D71" w:rsidRDefault="00172D71">
      <w:pPr>
        <w:pStyle w:val="a7"/>
        <w:spacing w:beforeAutospacing="0" w:after="0" w:afterAutospacing="0"/>
        <w:jc w:val="center"/>
      </w:pPr>
    </w:p>
    <w:p w:rsidR="0016345F" w:rsidRDefault="00354E0E" w:rsidP="0016345F">
      <w:pPr>
        <w:pStyle w:val="ConsPlusTitle"/>
        <w:jc w:val="center"/>
        <w:rPr>
          <w:rFonts w:ascii="Open Sans;Times New Roman" w:hAnsi="Open Sans;Times New Roman" w:cs="Open Sans;Times New Roman"/>
          <w:color w:val="000000"/>
          <w:szCs w:val="24"/>
          <w:lang w:eastAsia="ru-RU"/>
        </w:rPr>
      </w:pPr>
      <w:r>
        <w:rPr>
          <w:szCs w:val="24"/>
        </w:rPr>
        <w:t xml:space="preserve"> профилактики нарушений обязательных требований законодательства в сфере муниципального контроля, осуществляемого</w:t>
      </w:r>
      <w:r w:rsidR="0016345F">
        <w:rPr>
          <w:szCs w:val="24"/>
        </w:rPr>
        <w:t xml:space="preserve"> </w:t>
      </w:r>
      <w:r w:rsidR="005161FA">
        <w:rPr>
          <w:szCs w:val="24"/>
        </w:rPr>
        <w:t>администрацией сельского</w:t>
      </w:r>
      <w:r>
        <w:rPr>
          <w:szCs w:val="24"/>
        </w:rPr>
        <w:t xml:space="preserve"> поселения </w:t>
      </w:r>
      <w:r w:rsidR="002E3B29">
        <w:rPr>
          <w:szCs w:val="24"/>
        </w:rPr>
        <w:t>Севрюкаево</w:t>
      </w:r>
      <w:r w:rsidR="005161FA">
        <w:rPr>
          <w:szCs w:val="24"/>
        </w:rPr>
        <w:t xml:space="preserve">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 w:rsidR="005161FA"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 w:rsidR="005161FA"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>Самарской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области </w:t>
      </w:r>
    </w:p>
    <w:p w:rsidR="00172D71" w:rsidRDefault="00354E0E" w:rsidP="0016345F">
      <w:pPr>
        <w:pStyle w:val="ConsPlusTitle"/>
        <w:jc w:val="center"/>
        <w:rPr>
          <w:szCs w:val="24"/>
        </w:rPr>
      </w:pPr>
      <w:r>
        <w:rPr>
          <w:szCs w:val="24"/>
        </w:rPr>
        <w:t xml:space="preserve"> </w:t>
      </w:r>
      <w:r w:rsidR="005161FA">
        <w:rPr>
          <w:color w:val="000000"/>
          <w:szCs w:val="24"/>
        </w:rPr>
        <w:t xml:space="preserve"> на 2022 год и плановый период 2023-2024 г</w:t>
      </w:r>
      <w:r>
        <w:rPr>
          <w:color w:val="000000"/>
          <w:szCs w:val="24"/>
        </w:rPr>
        <w:t>г.</w:t>
      </w:r>
    </w:p>
    <w:p w:rsidR="00172D71" w:rsidRDefault="00172D71">
      <w:pPr>
        <w:pStyle w:val="ConsPlusTitle"/>
        <w:jc w:val="center"/>
        <w:rPr>
          <w:color w:val="000000"/>
        </w:rPr>
      </w:pP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2518"/>
        <w:gridCol w:w="7053"/>
      </w:tblGrid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Наименование программы</w:t>
            </w:r>
          </w:p>
        </w:tc>
        <w:tc>
          <w:tcPr>
            <w:tcW w:w="7052" w:type="dxa"/>
          </w:tcPr>
          <w:p w:rsidR="00172D71" w:rsidRDefault="00354E0E" w:rsidP="005161FA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Программа профилактики нарушений обязательных требований законодательства в сфере муниципального контроля, осуществляемого  администрацией  сельского поселения </w:t>
            </w:r>
            <w:r w:rsidR="002E3B29">
              <w:rPr>
                <w:color w:val="000000"/>
              </w:rPr>
              <w:t>Севрюкаево</w:t>
            </w:r>
            <w:r w:rsidR="00AC1260">
              <w:rPr>
                <w:color w:val="000000"/>
              </w:rPr>
              <w:t xml:space="preserve"> </w:t>
            </w:r>
            <w:r>
              <w:rPr>
                <w:rFonts w:ascii="Open Sans;Times New Roman" w:hAnsi="Open Sans;Times New Roman" w:cs="Open Sans;Times New Roman"/>
                <w:color w:val="000000"/>
              </w:rPr>
              <w:t xml:space="preserve">муниципального района Ставропольский  Самарской области </w:t>
            </w:r>
            <w:r w:rsidR="005161FA">
              <w:rPr>
                <w:color w:val="000000"/>
              </w:rPr>
              <w:t xml:space="preserve">  на 2022 год и плановый период 2023 – 2024 </w:t>
            </w:r>
            <w:r>
              <w:rPr>
                <w:color w:val="000000"/>
              </w:rPr>
              <w:t>гг.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Правовые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основания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разработки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программы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C1260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-Федеральный Закон от 06.10.2003 № 131-ФЗ «Об общих принципах организации местного самоуправления в Российской Федерации»; </w:t>
            </w:r>
          </w:p>
          <w:p w:rsidR="00AC1260" w:rsidRDefault="00354E0E" w:rsidP="00AC1260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-Федеральный закон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</w:t>
            </w:r>
          </w:p>
          <w:p w:rsidR="00172D71" w:rsidRDefault="00354E0E" w:rsidP="00AC1260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-Постановление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Разработчик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  <w:p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172D71" w:rsidRDefault="00354E0E" w:rsidP="005161FA">
            <w:pPr>
              <w:widowControl w:val="0"/>
              <w:spacing w:after="0" w:line="240" w:lineRule="auto"/>
              <w:ind w:firstLine="34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Администрация сельского поселения</w:t>
            </w:r>
            <w:r w:rsidR="002E3B2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Севрюкаево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муниципального района Ставропольский  Самарской области (далее – Администрация поселения)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Цели программы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-предупреждение нарушений юридическими лицами и индивидуальными предпринимателями обязательных требований, установленных муниципальными правовыми актами, принятыми по вопросам местного значения, а в случаях, если соответствующие виды контроля отнесены федеральными законами к полномочиям органов местного самоуправления, также муниципальный контроль за соблюдением требований, установленных федеральными законами, законами Самарской области. (далее – требований, установленных законодательством РФ);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-устранение причин, факторов и условий, способствующих нарушениям обязательных требований, установленных </w:t>
            </w:r>
            <w:r>
              <w:rPr>
                <w:color w:val="000000"/>
              </w:rPr>
              <w:lastRenderedPageBreak/>
              <w:t>законодательством РФ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Задачи программы -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-укрепление системы профилактики нарушений обязательных требований, установленных законодательством РФ;</w:t>
            </w:r>
          </w:p>
          <w:p w:rsidR="00AC1260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-выявление причин, факторов и условий, способствующих нарушениям обязательных требований, установленных законодательством РФ; 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-повышение правосознания и правовой культуры руководителей юридических лиц и индивидуальных предпринимателей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Сроки и этапы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реализации программы</w:t>
            </w:r>
          </w:p>
        </w:tc>
        <w:tc>
          <w:tcPr>
            <w:tcW w:w="7052" w:type="dxa"/>
          </w:tcPr>
          <w:p w:rsidR="00172D71" w:rsidRDefault="005161FA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2022 год и плановый период 2023-2024</w:t>
            </w:r>
            <w:r w:rsidR="00354E0E">
              <w:rPr>
                <w:color w:val="000000"/>
              </w:rPr>
              <w:t xml:space="preserve"> годов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Источники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финансирования 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Финансовое обеспечение мероприятий Программы не предусмотрено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Ожидаемые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конечные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результаты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-повысить эффективность профилактической работы, проводимой администрацией поселения, по предупреждению нарушений организациями и индивидуальными предпринимателями, осуществляющими деятельность на территории сельского поселения</w:t>
            </w:r>
            <w:r w:rsidR="002E3B29">
              <w:rPr>
                <w:color w:val="000000"/>
              </w:rPr>
              <w:t xml:space="preserve"> Севрюкаево</w:t>
            </w:r>
            <w:r>
              <w:rPr>
                <w:color w:val="000000"/>
              </w:rPr>
              <w:t>, требований законодательства РФ;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-улучшить информационное обеспечение деятельности администрации поселения по профилактике и предупреждению нарушений законодательства РФ;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-уменьшить общее число нарушений требований законодательства РФ, выявленных посредством организации и проведения проверок организаций и индивидуальных предпринимателей, осуществляющих деятельность на территории поселения</w:t>
            </w:r>
          </w:p>
        </w:tc>
      </w:tr>
      <w:tr w:rsidR="00172D71">
        <w:tc>
          <w:tcPr>
            <w:tcW w:w="251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Структура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</w:tc>
        <w:tc>
          <w:tcPr>
            <w:tcW w:w="7052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Подпрограммы отсутствуют</w:t>
            </w:r>
          </w:p>
        </w:tc>
      </w:tr>
    </w:tbl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I. Аналитическая часть программы профилактики.</w:t>
      </w:r>
    </w:p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1. Настоящая программа разработана в целях организации проведения профилактики нарушений требований, установленных федеральными законами и иными нормативными правовыми актами Российской Федерации, в целях предупреждения возможного нарушения субъектами обязательных требований, устранения причин, факторов и условий, способствующих нарушениям обязательных требований.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2. Профилактика нарушений обязательных требований проводится в рамках осуществления муниципального контроля.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3. Целью программы является: предупреждение нарушений, подконтрольными субъектами обязательных требований законодательства, включая устранение причин, факторов и условий, способствующих возможному нарушению обязательных требований, предотвращение угрозы безопасности жизни и здоровья людей, увеличение доли хозяйствующих субъектов, соблюдающих обязательные требования.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 Задачами программы являются: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4.1.Укрепление системы профилактики нарушений обязательных требований путем активизации профилактической деятельности.</w:t>
      </w:r>
    </w:p>
    <w:p w:rsidR="00AC1260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-выявление причин, факторов и условий, способствующих нарушениям обязательных требований, установленных законодательством РФ; 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>-повышение правосознания и правовой культуры руководителей юридических лиц и индивидуальных предпринимателей.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4.2. Выявление причин, факторов и условий, способствующих нарушениям обязательных требований.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lastRenderedPageBreak/>
        <w:t>4.3. Повышение правосознания и правовой культуры руководителей юридических лиц, индивидуальных предпринимателей и граждан.</w:t>
      </w:r>
    </w:p>
    <w:p w:rsidR="00172D71" w:rsidRPr="00541042" w:rsidRDefault="00354E0E" w:rsidP="00541042">
      <w:pPr>
        <w:pStyle w:val="a7"/>
        <w:spacing w:beforeAutospacing="0" w:after="0" w:afterAutospacing="0"/>
        <w:ind w:firstLine="708"/>
        <w:jc w:val="both"/>
      </w:pPr>
      <w:r>
        <w:rPr>
          <w:color w:val="000000"/>
        </w:rPr>
        <w:t>5. Пр</w:t>
      </w:r>
      <w:r w:rsidR="005161FA">
        <w:rPr>
          <w:color w:val="000000"/>
        </w:rPr>
        <w:t>ограмма разработана на 2022 год и плановый период 2023 – 2024</w:t>
      </w:r>
      <w:r>
        <w:rPr>
          <w:color w:val="000000"/>
        </w:rPr>
        <w:t xml:space="preserve"> гг.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6. Функции муниципального контроля осуществляет администрация сельского поселения</w:t>
      </w:r>
      <w:r w:rsidR="002E3B29">
        <w:rPr>
          <w:color w:val="000000"/>
        </w:rPr>
        <w:t xml:space="preserve"> Севрюкаево</w:t>
      </w:r>
      <w:r>
        <w:rPr>
          <w:color w:val="000000"/>
        </w:rPr>
        <w:t>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7. В рамках профилактики предупреждения нарушений, установленных законодательством, адм</w:t>
      </w:r>
      <w:r w:rsidR="002E3B29">
        <w:rPr>
          <w:color w:val="000000"/>
        </w:rPr>
        <w:t>инистрацией сельского поселения Севрюкаево</w:t>
      </w:r>
      <w:r w:rsidR="00541042">
        <w:rPr>
          <w:color w:val="000000"/>
        </w:rPr>
        <w:t xml:space="preserve"> </w:t>
      </w:r>
      <w:r>
        <w:rPr>
          <w:color w:val="000000"/>
        </w:rPr>
        <w:t>осуществляется прием представителей юридических лиц, индивидуальных предпринимателей и граждан, а также проводятся консультации и даются пояснения по вопросам соблюдения законодательства.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</w:pPr>
      <w:r>
        <w:rPr>
          <w:color w:val="000000"/>
        </w:rPr>
        <w:t>8.</w:t>
      </w:r>
      <w:r w:rsidR="00541042">
        <w:rPr>
          <w:color w:val="000000"/>
        </w:rPr>
        <w:t xml:space="preserve"> </w:t>
      </w:r>
      <w:r w:rsidR="008A3E66">
        <w:rPr>
          <w:color w:val="000000"/>
        </w:rPr>
        <w:t xml:space="preserve">К </w:t>
      </w:r>
      <w:r>
        <w:rPr>
          <w:color w:val="000000"/>
        </w:rPr>
        <w:t xml:space="preserve">видам муниципального контроля, </w:t>
      </w:r>
      <w:r w:rsidR="005161FA">
        <w:rPr>
          <w:color w:val="000000"/>
        </w:rPr>
        <w:t>осуществляемым администрацией</w:t>
      </w:r>
      <w:r>
        <w:rPr>
          <w:color w:val="000000"/>
        </w:rPr>
        <w:t xml:space="preserve"> сельского </w:t>
      </w:r>
      <w:r w:rsidR="002E3B29">
        <w:rPr>
          <w:color w:val="000000"/>
        </w:rPr>
        <w:t>поселения Севрюкаево</w:t>
      </w:r>
      <w:r w:rsidR="00541042">
        <w:rPr>
          <w:color w:val="000000"/>
        </w:rPr>
        <w:t xml:space="preserve"> </w:t>
      </w:r>
      <w:r>
        <w:rPr>
          <w:color w:val="000000"/>
        </w:rPr>
        <w:t>относятся:</w:t>
      </w:r>
    </w:p>
    <w:p w:rsidR="00172D71" w:rsidRDefault="00354E0E">
      <w:pPr>
        <w:spacing w:after="0" w:line="240" w:lineRule="auto"/>
        <w:ind w:hanging="57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-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контроль за соблюдением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>Норм и п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равил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по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благ</w:t>
      </w:r>
      <w:r w:rsidR="00A7696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оустройству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территории сельского поселения </w:t>
      </w:r>
      <w:r w:rsidR="002E3B29">
        <w:rPr>
          <w:rFonts w:ascii="Times New Roman" w:eastAsia="Calibri" w:hAnsi="Times New Roman" w:cs="Times New Roman"/>
          <w:color w:val="000000"/>
          <w:sz w:val="24"/>
          <w:szCs w:val="24"/>
        </w:rPr>
        <w:t>Севрюкаево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муниципального района </w:t>
      </w:r>
      <w:r w:rsidR="005161FA">
        <w:rPr>
          <w:rFonts w:ascii="Times New Roman" w:eastAsia="Calibri" w:hAnsi="Times New Roman" w:cs="Times New Roman"/>
          <w:color w:val="000000"/>
          <w:sz w:val="24"/>
          <w:szCs w:val="24"/>
        </w:rPr>
        <w:t>Ставропольский Самарской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области;</w:t>
      </w:r>
    </w:p>
    <w:p w:rsidR="00172D71" w:rsidRDefault="00354E0E">
      <w:pPr>
        <w:pStyle w:val="a7"/>
        <w:spacing w:beforeAutospacing="0" w:after="0" w:afterAutospacing="0"/>
        <w:ind w:hanging="57"/>
        <w:jc w:val="both"/>
        <w:rPr>
          <w:color w:val="000000"/>
        </w:rPr>
      </w:pPr>
      <w:r>
        <w:rPr>
          <w:color w:val="000000"/>
        </w:rPr>
        <w:t xml:space="preserve">     - контроль за сохранностью автомобильных дорог местного </w:t>
      </w:r>
      <w:r w:rsidR="005161FA">
        <w:rPr>
          <w:color w:val="000000"/>
        </w:rPr>
        <w:t>значения в</w:t>
      </w:r>
      <w:r>
        <w:rPr>
          <w:color w:val="000000"/>
        </w:rPr>
        <w:t xml:space="preserve"> границах   сельского   </w:t>
      </w:r>
      <w:r w:rsidR="005161FA">
        <w:rPr>
          <w:color w:val="000000"/>
        </w:rPr>
        <w:t xml:space="preserve">поселения </w:t>
      </w:r>
      <w:r w:rsidR="002E3B29">
        <w:rPr>
          <w:color w:val="000000"/>
        </w:rPr>
        <w:t>Севрюкаево</w:t>
      </w:r>
      <w:r w:rsidR="005161FA">
        <w:rPr>
          <w:color w:val="000000"/>
        </w:rPr>
        <w:t xml:space="preserve"> муниципального</w:t>
      </w:r>
      <w:r>
        <w:rPr>
          <w:color w:val="000000"/>
        </w:rPr>
        <w:t xml:space="preserve"> района </w:t>
      </w:r>
      <w:r w:rsidR="005161FA">
        <w:rPr>
          <w:color w:val="000000"/>
        </w:rPr>
        <w:t>Ставропольский Самарской</w:t>
      </w:r>
      <w:r>
        <w:rPr>
          <w:color w:val="000000"/>
        </w:rPr>
        <w:t xml:space="preserve"> области»; </w:t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8.1. Муниципальный контроль за соблюдением </w:t>
      </w:r>
      <w:r w:rsidR="008A3E66">
        <w:rPr>
          <w:rFonts w:eastAsia="Calibri"/>
          <w:color w:val="000000"/>
        </w:rPr>
        <w:t xml:space="preserve">Норм и правил по благоустройству  территории </w:t>
      </w:r>
      <w:r>
        <w:rPr>
          <w:color w:val="000000"/>
        </w:rPr>
        <w:t>сельского поселения</w:t>
      </w:r>
      <w:r w:rsidR="00541042">
        <w:rPr>
          <w:color w:val="000000"/>
        </w:rPr>
        <w:t xml:space="preserve"> </w:t>
      </w:r>
      <w:r w:rsidR="002E3B29">
        <w:rPr>
          <w:color w:val="000000"/>
        </w:rPr>
        <w:t>Севрюкаево</w:t>
      </w:r>
      <w:r w:rsidR="00541042">
        <w:rPr>
          <w:color w:val="000000"/>
        </w:rPr>
        <w:t xml:space="preserve"> </w:t>
      </w:r>
      <w:r w:rsidR="008A3E66" w:rsidRPr="008A3E66">
        <w:t>муниципального района Ставропольский  Самарской области</w:t>
      </w:r>
      <w:r w:rsidR="00A7696C">
        <w:t xml:space="preserve"> </w:t>
      </w:r>
      <w:r>
        <w:rPr>
          <w:color w:val="000000"/>
        </w:rPr>
        <w:t xml:space="preserve">осуществляется в соответствии с действующим законодательством, Уставом сельского поселения </w:t>
      </w:r>
      <w:r w:rsidR="002E3B29">
        <w:rPr>
          <w:color w:val="000000"/>
        </w:rPr>
        <w:t>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Ставропольский Самарской области, </w:t>
      </w:r>
      <w:r w:rsidR="00A7696C">
        <w:rPr>
          <w:color w:val="000000"/>
        </w:rPr>
        <w:t xml:space="preserve">Нормами и </w:t>
      </w:r>
      <w:r>
        <w:rPr>
          <w:color w:val="000000"/>
        </w:rPr>
        <w:t xml:space="preserve">Правилами </w:t>
      </w:r>
      <w:r w:rsidR="00A7696C">
        <w:rPr>
          <w:color w:val="000000"/>
        </w:rPr>
        <w:t>по благоустройству</w:t>
      </w:r>
      <w:r>
        <w:rPr>
          <w:color w:val="000000"/>
        </w:rPr>
        <w:t xml:space="preserve"> территории сельского поселения </w:t>
      </w:r>
      <w:r w:rsidR="002E3B29">
        <w:rPr>
          <w:color w:val="000000"/>
        </w:rPr>
        <w:t>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</w:t>
      </w:r>
      <w:r w:rsidR="00A7696C">
        <w:rPr>
          <w:color w:val="000000"/>
        </w:rPr>
        <w:t>авропольский  Самарской области</w:t>
      </w:r>
      <w:r>
        <w:rPr>
          <w:color w:val="000000"/>
        </w:rPr>
        <w:t>,</w:t>
      </w:r>
      <w:r w:rsidR="00A7696C" w:rsidRPr="00A7696C">
        <w:t xml:space="preserve"> </w:t>
      </w:r>
      <w:r w:rsidR="00A7696C">
        <w:t>утвержденными</w:t>
      </w:r>
      <w:r w:rsidR="00A7696C" w:rsidRPr="008A3E66">
        <w:t xml:space="preserve"> Решением Собрания представителей </w:t>
      </w:r>
      <w:r w:rsidR="00A7696C" w:rsidRPr="008A3E66">
        <w:rPr>
          <w:color w:val="000000"/>
        </w:rPr>
        <w:t xml:space="preserve">сельского поселения </w:t>
      </w:r>
      <w:r w:rsidR="002E3B29">
        <w:rPr>
          <w:color w:val="000000"/>
        </w:rPr>
        <w:t>Севрюкаево</w:t>
      </w:r>
      <w:r w:rsidR="00A7696C" w:rsidRPr="008A3E66">
        <w:rPr>
          <w:color w:val="000000"/>
        </w:rPr>
        <w:t xml:space="preserve"> </w:t>
      </w:r>
      <w:r w:rsidR="00A7696C" w:rsidRPr="008A3E66">
        <w:t>муниципального района Ставропольский  Самарской области</w:t>
      </w:r>
      <w:r w:rsidR="002E3B29">
        <w:t xml:space="preserve"> от 28.02.2020 г. № 7</w:t>
      </w:r>
      <w:r w:rsidR="00A7696C">
        <w:t>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Функции муниципального контроля за соблюдением правил благоустройства осуществляет администрация сельского поселения</w:t>
      </w:r>
      <w:r w:rsidR="00F11740">
        <w:rPr>
          <w:color w:val="000000"/>
        </w:rPr>
        <w:t xml:space="preserve"> </w:t>
      </w:r>
      <w:r w:rsidR="002E3B29">
        <w:rPr>
          <w:color w:val="000000"/>
        </w:rPr>
        <w:t>Севрюкаево</w:t>
      </w:r>
      <w:r w:rsidR="00A7696C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</w:t>
      </w:r>
      <w:r w:rsidR="005161FA">
        <w:rPr>
          <w:color w:val="000000"/>
        </w:rPr>
        <w:t>Ставропольский Самарской</w:t>
      </w:r>
      <w:r>
        <w:rPr>
          <w:color w:val="000000"/>
        </w:rPr>
        <w:t xml:space="preserve"> области (должностные лица).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Задачей муниципального контроля, за соблюдением правил благоустройства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гражданами правил благоустройства территории сельского поселения</w:t>
      </w:r>
      <w:r w:rsidR="00F11740" w:rsidRPr="00F11740">
        <w:rPr>
          <w:color w:val="000000"/>
        </w:rPr>
        <w:t xml:space="preserve"> </w:t>
      </w:r>
      <w:r w:rsidR="002E3B29">
        <w:rPr>
          <w:color w:val="000000"/>
        </w:rPr>
        <w:t>Севрюкаево</w:t>
      </w:r>
      <w:r w:rsidR="005161FA">
        <w:rPr>
          <w:color w:val="000000"/>
        </w:rPr>
        <w:t xml:space="preserve"> муниципального</w:t>
      </w:r>
      <w:r>
        <w:rPr>
          <w:color w:val="000000"/>
        </w:rPr>
        <w:t xml:space="preserve"> района </w:t>
      </w:r>
      <w:r w:rsidR="005161FA">
        <w:rPr>
          <w:color w:val="000000"/>
        </w:rPr>
        <w:t>Ставропольский Самарской</w:t>
      </w:r>
      <w:r>
        <w:rPr>
          <w:color w:val="000000"/>
        </w:rPr>
        <w:t xml:space="preserve"> области.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2E3B29">
        <w:rPr>
          <w:color w:val="000000"/>
        </w:rPr>
        <w:t>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>нормативных правовых актов Российской Федерации, сельского поселения</w:t>
      </w:r>
      <w:r w:rsidR="00F11740" w:rsidRPr="00F11740">
        <w:rPr>
          <w:color w:val="000000"/>
        </w:rPr>
        <w:t xml:space="preserve"> </w:t>
      </w:r>
      <w:r w:rsidR="002E3B29">
        <w:rPr>
          <w:color w:val="000000"/>
        </w:rPr>
        <w:t>Севрюкаево</w:t>
      </w:r>
      <w:r w:rsidR="00A85E4A">
        <w:rPr>
          <w:color w:val="000000"/>
        </w:rPr>
        <w:t xml:space="preserve"> муниципального</w:t>
      </w:r>
      <w:r>
        <w:rPr>
          <w:color w:val="000000"/>
        </w:rPr>
        <w:t xml:space="preserve"> района Ставропольский Самарской области.  Объектами профилактических мероприятий при осуществлении муниципального контроля, за соблюдением правил благоустройства на территории сельского поселения </w:t>
      </w:r>
      <w:r w:rsidR="002E3B29">
        <w:rPr>
          <w:color w:val="000000"/>
        </w:rPr>
        <w:t>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</w:t>
      </w:r>
      <w:r w:rsidR="00A85E4A">
        <w:rPr>
          <w:color w:val="000000"/>
        </w:rPr>
        <w:t>Ставропольский Самарской</w:t>
      </w:r>
      <w:r>
        <w:rPr>
          <w:color w:val="000000"/>
        </w:rPr>
        <w:t xml:space="preserve"> области являются юридические лица, индивидуальные предприниматели, граждане (подконтрольные субъекты).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Предметом осуществления муниципального контроля является соблюдение юридическими лицами, индивидуальными предпринимателями, а также гражданами требований Правил благоустройства территорий сельского поселения </w:t>
      </w:r>
      <w:r w:rsidR="002E3B29">
        <w:rPr>
          <w:color w:val="000000"/>
        </w:rPr>
        <w:t>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Ставропольский Самарской области.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Основанием для проведения плановой проверки является ежегодный план проведения плановых проверок.</w:t>
      </w:r>
    </w:p>
    <w:p w:rsidR="00172D71" w:rsidRDefault="00F11740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8.2</w:t>
      </w:r>
      <w:r w:rsidR="00354E0E">
        <w:rPr>
          <w:color w:val="000000"/>
        </w:rPr>
        <w:t xml:space="preserve">. Муниципальный контроль за сохранностью автомобильных дорог местного значения в </w:t>
      </w:r>
      <w:r w:rsidR="00A85E4A">
        <w:rPr>
          <w:color w:val="000000"/>
        </w:rPr>
        <w:t>границах сельского</w:t>
      </w:r>
      <w:r w:rsidR="00354E0E">
        <w:rPr>
          <w:color w:val="000000"/>
        </w:rPr>
        <w:t xml:space="preserve"> поселения </w:t>
      </w:r>
      <w:r w:rsidR="002E3B29">
        <w:rPr>
          <w:color w:val="000000"/>
        </w:rPr>
        <w:t>Севрюкаево</w:t>
      </w:r>
      <w:r>
        <w:rPr>
          <w:color w:val="000000"/>
        </w:rPr>
        <w:t xml:space="preserve"> </w:t>
      </w:r>
      <w:r w:rsidR="00354E0E">
        <w:rPr>
          <w:color w:val="000000"/>
        </w:rPr>
        <w:t xml:space="preserve">осуществляется в соответствии с действующим законодательством, Постановлением Администрации сельского поселения </w:t>
      </w:r>
      <w:r w:rsidR="002E3B29" w:rsidRPr="008F187B">
        <w:rPr>
          <w:color w:val="000000"/>
        </w:rPr>
        <w:lastRenderedPageBreak/>
        <w:t>Севрюкаево</w:t>
      </w:r>
      <w:r w:rsidRPr="008F187B">
        <w:rPr>
          <w:i/>
          <w:iCs/>
          <w:color w:val="000000"/>
        </w:rPr>
        <w:t xml:space="preserve"> </w:t>
      </w:r>
      <w:r w:rsidR="00354E0E" w:rsidRPr="008F187B">
        <w:rPr>
          <w:iCs/>
          <w:color w:val="000000"/>
        </w:rPr>
        <w:t>«</w:t>
      </w:r>
      <w:r w:rsidR="00354E0E" w:rsidRPr="008F187B">
        <w:rPr>
          <w:color w:val="000000"/>
        </w:rPr>
        <w:t xml:space="preserve">Об утверждении Административного регламента </w:t>
      </w:r>
      <w:r w:rsidR="00BB3518" w:rsidRPr="008F187B">
        <w:t xml:space="preserve">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поселения </w:t>
      </w:r>
      <w:r w:rsidR="002E3B29" w:rsidRPr="008F187B">
        <w:t>Севрюкаево</w:t>
      </w:r>
      <w:r w:rsidR="00BB3518" w:rsidRPr="008F187B">
        <w:t xml:space="preserve">» </w:t>
      </w:r>
      <w:r w:rsidR="00A85E4A" w:rsidRPr="008F187B">
        <w:rPr>
          <w:color w:val="000000"/>
        </w:rPr>
        <w:t xml:space="preserve">от </w:t>
      </w:r>
      <w:r w:rsidR="008F187B" w:rsidRPr="008F187B">
        <w:rPr>
          <w:color w:val="000000"/>
          <w:spacing w:val="-11"/>
        </w:rPr>
        <w:t>02.06</w:t>
      </w:r>
      <w:r w:rsidR="00A85E4A" w:rsidRPr="008F187B">
        <w:rPr>
          <w:color w:val="000000"/>
          <w:spacing w:val="-11"/>
        </w:rPr>
        <w:t>.2017</w:t>
      </w:r>
      <w:r w:rsidR="00BB3518" w:rsidRPr="008F187B">
        <w:rPr>
          <w:color w:val="000000"/>
          <w:spacing w:val="-11"/>
        </w:rPr>
        <w:t xml:space="preserve"> г. </w:t>
      </w:r>
      <w:r w:rsidRPr="008F187B">
        <w:rPr>
          <w:color w:val="000000"/>
          <w:spacing w:val="-11"/>
        </w:rPr>
        <w:t xml:space="preserve"> </w:t>
      </w:r>
      <w:r w:rsidR="008F187B" w:rsidRPr="008F187B">
        <w:rPr>
          <w:color w:val="000000"/>
          <w:spacing w:val="-11"/>
        </w:rPr>
        <w:t>№ 19</w:t>
      </w:r>
      <w:r w:rsidR="00BB3518" w:rsidRPr="008F187B">
        <w:rPr>
          <w:color w:val="000000"/>
          <w:spacing w:val="-11"/>
        </w:rPr>
        <w:t>.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Функции муниципального контроля за сохранностью автомобильных дорог местного значения </w:t>
      </w:r>
      <w:r w:rsidR="00BB3518">
        <w:rPr>
          <w:color w:val="000000"/>
        </w:rPr>
        <w:t xml:space="preserve">в границах сельского поселения </w:t>
      </w:r>
      <w:r w:rsidR="00AA7E71">
        <w:t>Севрюкаево</w:t>
      </w:r>
      <w:r w:rsidR="00A85E4A">
        <w:rPr>
          <w:color w:val="000000"/>
        </w:rPr>
        <w:t xml:space="preserve"> осуществляет</w:t>
      </w:r>
      <w:r>
        <w:rPr>
          <w:color w:val="000000"/>
        </w:rPr>
        <w:t xml:space="preserve"> администрация сельского поселения </w:t>
      </w:r>
      <w:r w:rsidR="00AA7E71">
        <w:t>Севрюкаево</w:t>
      </w:r>
      <w:r w:rsidR="00BB3518">
        <w:rPr>
          <w:color w:val="000000"/>
        </w:rPr>
        <w:t xml:space="preserve"> </w:t>
      </w:r>
      <w:r>
        <w:rPr>
          <w:color w:val="000000"/>
        </w:rPr>
        <w:t xml:space="preserve">(должностные лица). Задачей муниципального контроля за сохранностью автомобильных дорог местного значения в </w:t>
      </w:r>
      <w:r w:rsidR="00A85E4A">
        <w:rPr>
          <w:color w:val="000000"/>
        </w:rPr>
        <w:t>границах сельского</w:t>
      </w:r>
      <w:r>
        <w:rPr>
          <w:color w:val="000000"/>
        </w:rPr>
        <w:t xml:space="preserve"> поселения</w:t>
      </w:r>
      <w:r w:rsidR="00BB3518" w:rsidRPr="00BB3518">
        <w:t xml:space="preserve"> </w:t>
      </w:r>
      <w:r w:rsidR="00AA7E71">
        <w:t>Севрюкаево</w:t>
      </w:r>
      <w:r w:rsidR="00A85E4A">
        <w:rPr>
          <w:color w:val="000000"/>
        </w:rPr>
        <w:t xml:space="preserve"> является</w:t>
      </w:r>
      <w:r>
        <w:rPr>
          <w:color w:val="000000"/>
        </w:rPr>
        <w:t xml:space="preserve">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физическими лицами в области дорожной деятельности. 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AA7E71">
        <w:t>Севрюкаево</w:t>
      </w:r>
      <w:r w:rsidR="00BB3518">
        <w:rPr>
          <w:color w:val="000000"/>
        </w:rPr>
        <w:t xml:space="preserve"> </w:t>
      </w:r>
      <w:r>
        <w:rPr>
          <w:color w:val="000000"/>
        </w:rPr>
        <w:t>нормативных правовых актов Российской Федерации, Самарской области и сельского поселения</w:t>
      </w:r>
      <w:r w:rsidR="00BB3518">
        <w:rPr>
          <w:color w:val="000000"/>
        </w:rPr>
        <w:t xml:space="preserve"> </w:t>
      </w:r>
      <w:r w:rsidR="00AA7E71">
        <w:t>Севрюкаево</w:t>
      </w:r>
      <w:r>
        <w:rPr>
          <w:color w:val="000000"/>
        </w:rPr>
        <w:t xml:space="preserve">. </w:t>
      </w:r>
    </w:p>
    <w:p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Объектами профилактических мероприятий при осуществлении муниципального контроля за сохранностью автомобильных дорог местного значения в границах сельского </w:t>
      </w:r>
      <w:r w:rsidR="00A85E4A">
        <w:rPr>
          <w:color w:val="000000"/>
        </w:rPr>
        <w:t xml:space="preserve">поселения </w:t>
      </w:r>
      <w:r w:rsidR="00AA7E71">
        <w:rPr>
          <w:color w:val="000000"/>
        </w:rPr>
        <w:t>Севрюкаево</w:t>
      </w:r>
      <w:r w:rsidR="00A85E4A">
        <w:rPr>
          <w:color w:val="000000"/>
        </w:rPr>
        <w:t xml:space="preserve"> являются</w:t>
      </w:r>
      <w:r>
        <w:rPr>
          <w:color w:val="000000"/>
        </w:rPr>
        <w:t xml:space="preserve"> юридические лица, индивидуальные предприниматели, граждане (подконтрольные субъекты)</w:t>
      </w:r>
    </w:p>
    <w:p w:rsidR="00172D71" w:rsidRPr="0048253A" w:rsidRDefault="00354E0E" w:rsidP="0048253A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</w:t>
      </w: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II. План мероприятий по профилактике нарушений,</w:t>
      </w: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 xml:space="preserve">реализуемых администрацией сельского поселения </w:t>
      </w:r>
      <w:r w:rsidR="00AA7E71">
        <w:rPr>
          <w:b/>
        </w:rPr>
        <w:t>Севрюкаево</w:t>
      </w:r>
      <w:r w:rsidR="00BB3518">
        <w:rPr>
          <w:b/>
          <w:color w:val="000000"/>
        </w:rPr>
        <w:t xml:space="preserve"> </w:t>
      </w:r>
      <w:r w:rsidR="00A85E4A">
        <w:rPr>
          <w:b/>
          <w:color w:val="000000"/>
        </w:rPr>
        <w:t>в 2022</w:t>
      </w:r>
      <w:r>
        <w:rPr>
          <w:b/>
          <w:color w:val="000000"/>
        </w:rPr>
        <w:t xml:space="preserve"> год</w:t>
      </w:r>
      <w:r w:rsidR="00A85E4A">
        <w:rPr>
          <w:b/>
          <w:color w:val="000000"/>
        </w:rPr>
        <w:t>у</w:t>
      </w:r>
    </w:p>
    <w:p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tbl>
      <w:tblPr>
        <w:tblStyle w:val="ab"/>
        <w:tblW w:w="9889" w:type="dxa"/>
        <w:tblLayout w:type="fixed"/>
        <w:tblLook w:val="04A0" w:firstRow="1" w:lastRow="0" w:firstColumn="1" w:lastColumn="0" w:noHBand="0" w:noVBand="1"/>
      </w:tblPr>
      <w:tblGrid>
        <w:gridCol w:w="675"/>
        <w:gridCol w:w="5245"/>
        <w:gridCol w:w="1843"/>
        <w:gridCol w:w="2126"/>
      </w:tblGrid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2126" w:type="dxa"/>
          </w:tcPr>
          <w:p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Ответственный исполнитель</w:t>
            </w:r>
          </w:p>
          <w:p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72D71">
        <w:tc>
          <w:tcPr>
            <w:tcW w:w="675" w:type="dxa"/>
          </w:tcPr>
          <w:p w:rsidR="00172D71" w:rsidRDefault="00354E0E">
            <w:pPr>
              <w:pStyle w:val="a7"/>
              <w:spacing w:after="0"/>
              <w:rPr>
                <w:b/>
              </w:rPr>
            </w:pPr>
            <w:r>
              <w:rPr>
                <w:color w:val="000000"/>
              </w:rPr>
              <w:t xml:space="preserve">1 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244" w:type="dxa"/>
          </w:tcPr>
          <w:p w:rsidR="00172D71" w:rsidRDefault="00354E0E" w:rsidP="00AA7E7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Размещение на официальном сайте  администрации  сельского поселения</w:t>
            </w:r>
            <w:r w:rsidR="00BB3518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AA7E71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 соответствующих нормативных правовых актов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 года (по мере необходимости)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244" w:type="dxa"/>
          </w:tcPr>
          <w:p w:rsidR="00172D71" w:rsidRDefault="00354E0E" w:rsidP="00BB3518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</w:t>
            </w:r>
            <w:r>
              <w:rPr>
                <w:color w:val="000000"/>
              </w:rPr>
              <w:lastRenderedPageBreak/>
              <w:t>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</w:t>
            </w:r>
            <w:r w:rsidR="00BB3518">
              <w:rPr>
                <w:color w:val="000000"/>
              </w:rPr>
              <w:t xml:space="preserve">юдения обязательных требований 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В течение года (по мере необходимости)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lastRenderedPageBreak/>
              <w:t>3</w:t>
            </w:r>
          </w:p>
        </w:tc>
        <w:tc>
          <w:tcPr>
            <w:tcW w:w="5244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43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IV квартал</w:t>
            </w:r>
          </w:p>
        </w:tc>
        <w:tc>
          <w:tcPr>
            <w:tcW w:w="2126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75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t>4</w:t>
            </w:r>
          </w:p>
        </w:tc>
        <w:tc>
          <w:tcPr>
            <w:tcW w:w="5244" w:type="dxa"/>
            <w:tcBorders>
              <w:top w:val="nil"/>
            </w:tcBorders>
          </w:tcPr>
          <w:p w:rsidR="00172D71" w:rsidRPr="00A85E4A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A85E4A">
              <w:rPr>
                <w:rFonts w:ascii="Times New Roman" w:hAnsi="Times New Roman"/>
                <w:sz w:val="24"/>
                <w:szCs w:val="24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43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2126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Раздел III. Проект плана программных мероприятий по профилактике нарушений </w:t>
      </w:r>
      <w:r w:rsidR="00A85E4A">
        <w:rPr>
          <w:rFonts w:ascii="Times New Roman" w:hAnsi="Times New Roman" w:cs="Times New Roman"/>
          <w:b/>
          <w:color w:val="000000"/>
          <w:sz w:val="24"/>
          <w:szCs w:val="24"/>
        </w:rPr>
        <w:t>на 2023-2024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гг.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602"/>
        <w:gridCol w:w="5199"/>
        <w:gridCol w:w="1800"/>
        <w:gridCol w:w="1970"/>
      </w:tblGrid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№ п/п 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>
            <w:pPr>
              <w:pStyle w:val="a7"/>
              <w:spacing w:after="0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198" w:type="dxa"/>
          </w:tcPr>
          <w:p w:rsidR="00172D71" w:rsidRDefault="00354E0E" w:rsidP="0016345F">
            <w:pPr>
              <w:pStyle w:val="a7"/>
              <w:spacing w:after="0"/>
              <w:jc w:val="both"/>
            </w:pPr>
            <w:r>
              <w:rPr>
                <w:color w:val="000000"/>
              </w:rPr>
              <w:t>Размещение на официальном сайте администрации   сельского поселения</w:t>
            </w:r>
            <w:r w:rsidR="00BB3518">
              <w:rPr>
                <w:color w:val="000000"/>
              </w:rPr>
              <w:t xml:space="preserve"> </w:t>
            </w:r>
            <w:r w:rsidR="0016345F">
              <w:rPr>
                <w:color w:val="000000"/>
              </w:rPr>
              <w:t>Севрюкаево</w:t>
            </w:r>
            <w:r>
              <w:rPr>
                <w:color w:val="000000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текстов, соответствующих нормативных правовых актов 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</w:t>
            </w:r>
          </w:p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планируемого срока (по мере необходимости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В течение года (по мере необходимости)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администрация сельского поселения (должностные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lastRenderedPageBreak/>
              <w:t>3</w:t>
            </w:r>
          </w:p>
        </w:tc>
        <w:tc>
          <w:tcPr>
            <w:tcW w:w="5198" w:type="dxa"/>
          </w:tcPr>
          <w:p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00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Ежегодно IV квартал</w:t>
            </w:r>
          </w:p>
        </w:tc>
        <w:tc>
          <w:tcPr>
            <w:tcW w:w="1970" w:type="dxa"/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>
        <w:tc>
          <w:tcPr>
            <w:tcW w:w="602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5198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00" w:type="dxa"/>
            <w:tcBorders>
              <w:top w:val="nil"/>
            </w:tcBorders>
          </w:tcPr>
          <w:p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1970" w:type="dxa"/>
            <w:tcBorders>
              <w:top w:val="nil"/>
            </w:tcBorders>
          </w:tcPr>
          <w:p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IV. Целевые показатели Программы и их значения по годам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5638"/>
        <w:gridCol w:w="1416"/>
        <w:gridCol w:w="851"/>
        <w:gridCol w:w="1666"/>
      </w:tblGrid>
      <w:tr w:rsidR="00172D71" w:rsidTr="004A3DA9">
        <w:trPr>
          <w:trHeight w:val="479"/>
        </w:trPr>
        <w:tc>
          <w:tcPr>
            <w:tcW w:w="5637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3933" w:type="dxa"/>
            <w:gridSpan w:val="3"/>
          </w:tcPr>
          <w:p w:rsidR="00172D71" w:rsidRPr="004A3DA9" w:rsidRDefault="00354E0E" w:rsidP="004A3DA9">
            <w:pPr>
              <w:pStyle w:val="a7"/>
              <w:spacing w:after="280"/>
              <w:jc w:val="center"/>
              <w:rPr>
                <w:color w:val="000000"/>
              </w:rPr>
            </w:pPr>
            <w:r>
              <w:rPr>
                <w:color w:val="000000"/>
              </w:rPr>
              <w:t>Период, год</w:t>
            </w:r>
          </w:p>
        </w:tc>
      </w:tr>
      <w:tr w:rsidR="00172D71">
        <w:tc>
          <w:tcPr>
            <w:tcW w:w="5637" w:type="dxa"/>
          </w:tcPr>
          <w:p w:rsidR="00172D71" w:rsidRDefault="00172D71">
            <w:pPr>
              <w:spacing w:after="0" w:line="240" w:lineRule="auto"/>
              <w:jc w:val="both"/>
              <w:rPr>
                <w:b/>
                <w:color w:val="000000"/>
                <w:sz w:val="27"/>
                <w:szCs w:val="27"/>
              </w:rPr>
            </w:pPr>
          </w:p>
        </w:tc>
        <w:tc>
          <w:tcPr>
            <w:tcW w:w="1416" w:type="dxa"/>
          </w:tcPr>
          <w:p w:rsidR="00172D71" w:rsidRDefault="00A85E4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2022</w:t>
            </w:r>
          </w:p>
        </w:tc>
        <w:tc>
          <w:tcPr>
            <w:tcW w:w="851" w:type="dxa"/>
          </w:tcPr>
          <w:p w:rsidR="00172D71" w:rsidRDefault="00A85E4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2023</w:t>
            </w:r>
          </w:p>
        </w:tc>
        <w:tc>
          <w:tcPr>
            <w:tcW w:w="1666" w:type="dxa"/>
          </w:tcPr>
          <w:p w:rsidR="00172D71" w:rsidRDefault="00A85E4A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2024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количества профилактических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мероприятий в контрольной деятельности</w:t>
            </w:r>
          </w:p>
          <w:p w:rsidR="00172D71" w:rsidRDefault="00354E0E" w:rsidP="0016345F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 xml:space="preserve">администрации сельское поселение  </w:t>
            </w:r>
            <w:r w:rsidR="0016345F">
              <w:t>Севрюкаево</w:t>
            </w:r>
            <w:r>
              <w:rPr>
                <w:color w:val="000000"/>
              </w:rPr>
              <w:t xml:space="preserve">  (в ед.) 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172D71">
        <w:tc>
          <w:tcPr>
            <w:tcW w:w="5637" w:type="dxa"/>
          </w:tcPr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доли мероприятий по информированию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населения о требованиях в сфере муниципального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контроля, %</w:t>
            </w:r>
          </w:p>
        </w:tc>
        <w:tc>
          <w:tcPr>
            <w:tcW w:w="141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2,5</w:t>
            </w:r>
          </w:p>
        </w:tc>
      </w:tr>
    </w:tbl>
    <w:p w:rsidR="00172D71" w:rsidRDefault="00172D71">
      <w:pPr>
        <w:spacing w:after="0"/>
        <w:jc w:val="center"/>
        <w:rPr>
          <w:b/>
          <w:color w:val="000000"/>
          <w:sz w:val="27"/>
          <w:szCs w:val="27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V. Оценка эффективности программы.</w:t>
      </w:r>
    </w:p>
    <w:p w:rsidR="00172D71" w:rsidRDefault="00A85E4A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Отчетные показатели на 2022</w:t>
      </w:r>
      <w:r w:rsidR="00354E0E">
        <w:rPr>
          <w:b/>
          <w:color w:val="000000"/>
        </w:rPr>
        <w:t xml:space="preserve"> год</w:t>
      </w:r>
    </w:p>
    <w:p w:rsidR="00A85E4A" w:rsidRDefault="00A85E4A">
      <w:pPr>
        <w:pStyle w:val="a7"/>
        <w:spacing w:beforeAutospacing="0" w:after="0" w:afterAutospacing="0"/>
        <w:jc w:val="center"/>
        <w:rPr>
          <w:b/>
          <w:color w:val="000000"/>
        </w:rPr>
      </w:pP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A85E4A" w:rsidRPr="00A85E4A" w:rsidRDefault="00354E0E" w:rsidP="00A85E4A">
            <w:pPr>
              <w:pStyle w:val="a7"/>
              <w:numPr>
                <w:ilvl w:val="0"/>
                <w:numId w:val="1"/>
              </w:numPr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>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A85E4A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6. </w:t>
            </w:r>
            <w:r w:rsidR="00354E0E">
              <w:rPr>
                <w:color w:val="000000"/>
              </w:rPr>
              <w:t>Выполнение профилактических программных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Не менее 100% мероприятий, предусмотренных </w:t>
            </w:r>
            <w:r w:rsidR="00A85E4A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в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перечне</w:t>
            </w:r>
          </w:p>
        </w:tc>
      </w:tr>
    </w:tbl>
    <w:p w:rsidR="00172D71" w:rsidRDefault="00354E0E">
      <w:pPr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Оценка эффективности профилактических мероприятий осуществляется по итогам опроса. Опрос проводится среди лиц, в отношении которых проводились проверочные мероприятия, иных подконтрольных лиц и лиц, участвующих в проведении профилактических мероприятий. Опрос проводится силами должностных лиц органа муниципального контроля.</w:t>
      </w:r>
    </w:p>
    <w:p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Про</w:t>
      </w:r>
      <w:r w:rsidR="00A85E4A">
        <w:rPr>
          <w:rFonts w:ascii="Times New Roman" w:hAnsi="Times New Roman" w:cs="Times New Roman"/>
          <w:b/>
          <w:color w:val="000000"/>
          <w:sz w:val="24"/>
          <w:szCs w:val="24"/>
        </w:rPr>
        <w:t>ект отчетных показателей на 2023 и 2024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годы.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7339"/>
        <w:gridCol w:w="2232"/>
      </w:tblGrid>
      <w:tr w:rsidR="00172D71">
        <w:trPr>
          <w:trHeight w:val="799"/>
        </w:trPr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:rsidR="00172D71" w:rsidRPr="00A85E4A" w:rsidRDefault="00354E0E" w:rsidP="00A85E4A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rPr>
          <w:trHeight w:val="591"/>
        </w:trPr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</w:t>
            </w:r>
            <w:r>
              <w:rPr>
                <w:color w:val="000000"/>
              </w:rPr>
              <w:lastRenderedPageBreak/>
              <w:t xml:space="preserve">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5. Информированность подконтрольных субъектов о порядке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>
        <w:tc>
          <w:tcPr>
            <w:tcW w:w="7338" w:type="dxa"/>
          </w:tcPr>
          <w:p w:rsidR="00172D71" w:rsidRDefault="00A85E4A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6. </w:t>
            </w:r>
            <w:r w:rsidR="00354E0E">
              <w:rPr>
                <w:color w:val="000000"/>
              </w:rPr>
              <w:t>Выполнение профилактических программных</w:t>
            </w:r>
          </w:p>
          <w:p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:rsidR="00172D71" w:rsidRDefault="00172D7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:rsidR="00A85E4A" w:rsidRDefault="00A85E4A" w:rsidP="004A3DA9">
      <w:pPr>
        <w:pStyle w:val="a7"/>
        <w:spacing w:beforeAutospacing="0" w:after="0" w:afterAutospacing="0"/>
        <w:rPr>
          <w:b/>
          <w:color w:val="000000"/>
        </w:rPr>
      </w:pPr>
    </w:p>
    <w:p w:rsidR="00A85E4A" w:rsidRDefault="00A85E4A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VI. Ресурсное обеспечение программы</w:t>
      </w:r>
    </w:p>
    <w:p w:rsidR="00172D71" w:rsidRDefault="00172D71">
      <w:pPr>
        <w:pStyle w:val="a7"/>
        <w:spacing w:beforeAutospacing="0" w:after="0" w:afterAutospacing="0"/>
        <w:rPr>
          <w:b/>
          <w:color w:val="000000"/>
        </w:rPr>
      </w:pP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Ресурсное обеспечение Программы включает в себя кадровое и информационно-аналитическое обеспечение ее реализации.</w:t>
      </w:r>
      <w:r>
        <w:rPr>
          <w:color w:val="000000"/>
        </w:rPr>
        <w:tab/>
      </w:r>
    </w:p>
    <w:p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Информационно-аналитическое обеспечение реализации Программы осуществляется с использованием официального сайта администрации сельского поселения </w:t>
      </w:r>
      <w:r w:rsidR="0016345F">
        <w:rPr>
          <w:color w:val="000000"/>
        </w:rPr>
        <w:t>Севрюкаево</w:t>
      </w:r>
      <w:r>
        <w:rPr>
          <w:color w:val="000000"/>
        </w:rPr>
        <w:t xml:space="preserve"> муниципального района Ставропольский Самарской области в </w:t>
      </w:r>
      <w:bookmarkStart w:id="0" w:name="_GoBack"/>
      <w:bookmarkEnd w:id="0"/>
      <w:r>
        <w:rPr>
          <w:color w:val="000000"/>
        </w:rPr>
        <w:t>информационно-телекоммуникационной сети Интернет.</w:t>
      </w:r>
    </w:p>
    <w:p w:rsidR="00172D71" w:rsidRDefault="00172D71" w:rsidP="008A3E66">
      <w:pPr>
        <w:spacing w:after="0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b/>
          <w:color w:val="000000"/>
          <w:sz w:val="27"/>
          <w:szCs w:val="27"/>
        </w:rPr>
      </w:pPr>
    </w:p>
    <w:p w:rsidR="00172D71" w:rsidRDefault="00172D7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172D71" w:rsidSect="0048253A">
      <w:footerReference w:type="default" r:id="rId9"/>
      <w:pgSz w:w="11906" w:h="16838"/>
      <w:pgMar w:top="1134" w:right="850" w:bottom="1134" w:left="1701" w:header="0" w:footer="0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4B87" w:rsidRDefault="006E4B87" w:rsidP="0016345F">
      <w:pPr>
        <w:spacing w:after="0" w:line="240" w:lineRule="auto"/>
      </w:pPr>
      <w:r>
        <w:separator/>
      </w:r>
    </w:p>
  </w:endnote>
  <w:endnote w:type="continuationSeparator" w:id="0">
    <w:p w:rsidR="006E4B87" w:rsidRDefault="006E4B87" w:rsidP="001634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Open Sans;Times New 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03132120"/>
      <w:docPartObj>
        <w:docPartGallery w:val="Page Numbers (Bottom of Page)"/>
        <w:docPartUnique/>
      </w:docPartObj>
    </w:sdtPr>
    <w:sdtEndPr/>
    <w:sdtContent>
      <w:p w:rsidR="0016345F" w:rsidRDefault="0016345F">
        <w:pPr>
          <w:pStyle w:val="af1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92AAF">
          <w:rPr>
            <w:noProof/>
          </w:rPr>
          <w:t>8</w:t>
        </w:r>
        <w:r>
          <w:fldChar w:fldCharType="end"/>
        </w:r>
      </w:p>
    </w:sdtContent>
  </w:sdt>
  <w:p w:rsidR="0016345F" w:rsidRDefault="0016345F">
    <w:pPr>
      <w:pStyle w:val="af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4B87" w:rsidRDefault="006E4B87" w:rsidP="0016345F">
      <w:pPr>
        <w:spacing w:after="0" w:line="240" w:lineRule="auto"/>
      </w:pPr>
      <w:r>
        <w:separator/>
      </w:r>
    </w:p>
  </w:footnote>
  <w:footnote w:type="continuationSeparator" w:id="0">
    <w:p w:rsidR="006E4B87" w:rsidRDefault="006E4B87" w:rsidP="001634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BF12B5"/>
    <w:multiLevelType w:val="hybridMultilevel"/>
    <w:tmpl w:val="1AEE8E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72D71"/>
    <w:rsid w:val="0013161B"/>
    <w:rsid w:val="0016345F"/>
    <w:rsid w:val="00172D71"/>
    <w:rsid w:val="001E26CE"/>
    <w:rsid w:val="0026714E"/>
    <w:rsid w:val="002E3B29"/>
    <w:rsid w:val="00354E0E"/>
    <w:rsid w:val="003B1294"/>
    <w:rsid w:val="0048253A"/>
    <w:rsid w:val="004A3DA9"/>
    <w:rsid w:val="005161FA"/>
    <w:rsid w:val="00541042"/>
    <w:rsid w:val="006C2C64"/>
    <w:rsid w:val="006E4B87"/>
    <w:rsid w:val="0076027C"/>
    <w:rsid w:val="008A3E66"/>
    <w:rsid w:val="008F187B"/>
    <w:rsid w:val="00A7696C"/>
    <w:rsid w:val="00A85E4A"/>
    <w:rsid w:val="00AA7E71"/>
    <w:rsid w:val="00AC1260"/>
    <w:rsid w:val="00BB3518"/>
    <w:rsid w:val="00D871C8"/>
    <w:rsid w:val="00DE2606"/>
    <w:rsid w:val="00DF0A49"/>
    <w:rsid w:val="00F11740"/>
    <w:rsid w:val="00F92AAF"/>
    <w:rsid w:val="00F96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99340C"/>
  <w15:docId w15:val="{A10F7C9F-B04B-4B70-AB82-DC9F6D0AC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62BF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Заголовок1"/>
    <w:basedOn w:val="a"/>
    <w:next w:val="a3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3">
    <w:name w:val="Body Text"/>
    <w:basedOn w:val="a"/>
    <w:pPr>
      <w:spacing w:after="140"/>
    </w:pPr>
  </w:style>
  <w:style w:type="paragraph" w:styleId="a4">
    <w:name w:val="List"/>
    <w:basedOn w:val="a3"/>
    <w:rPr>
      <w:rFonts w:cs="Arial"/>
    </w:rPr>
  </w:style>
  <w:style w:type="paragraph" w:styleId="a5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6">
    <w:name w:val="index heading"/>
    <w:basedOn w:val="a"/>
    <w:qFormat/>
    <w:pPr>
      <w:suppressLineNumbers/>
    </w:pPr>
    <w:rPr>
      <w:rFonts w:cs="Arial"/>
    </w:rPr>
  </w:style>
  <w:style w:type="paragraph" w:styleId="a7">
    <w:name w:val="Normal (Web)"/>
    <w:basedOn w:val="a"/>
    <w:uiPriority w:val="99"/>
    <w:unhideWhenUsed/>
    <w:qFormat/>
    <w:rsid w:val="00C854F9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Times New Roman" w:hAnsi="Times New Roman"/>
      <w:b/>
      <w:sz w:val="24"/>
    </w:rPr>
  </w:style>
  <w:style w:type="paragraph" w:customStyle="1" w:styleId="ConsPlusNormal">
    <w:name w:val="ConsPlusNormal"/>
    <w:qFormat/>
    <w:pPr>
      <w:widowControl w:val="0"/>
      <w:spacing w:line="276" w:lineRule="auto"/>
    </w:pPr>
    <w:rPr>
      <w:rFonts w:ascii="Times New Roman" w:hAnsi="Times New Roman"/>
      <w:sz w:val="24"/>
    </w:rPr>
  </w:style>
  <w:style w:type="paragraph" w:customStyle="1" w:styleId="a8">
    <w:name w:val="Содержимое таблицы"/>
    <w:basedOn w:val="a"/>
    <w:qFormat/>
    <w:pPr>
      <w:widowControl w:val="0"/>
      <w:suppressLineNumbers/>
    </w:pPr>
  </w:style>
  <w:style w:type="paragraph" w:customStyle="1" w:styleId="a9">
    <w:name w:val="Заголовок таблицы"/>
    <w:basedOn w:val="a8"/>
    <w:qFormat/>
    <w:pPr>
      <w:jc w:val="center"/>
    </w:pPr>
    <w:rPr>
      <w:b/>
      <w:bCs/>
    </w:rPr>
  </w:style>
  <w:style w:type="paragraph" w:styleId="aa">
    <w:name w:val="No Spacing"/>
    <w:qFormat/>
  </w:style>
  <w:style w:type="table" w:styleId="ab">
    <w:name w:val="Table Grid"/>
    <w:basedOn w:val="a1"/>
    <w:uiPriority w:val="59"/>
    <w:rsid w:val="00C854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uiPriority w:val="99"/>
    <w:unhideWhenUsed/>
    <w:rsid w:val="00AC1260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A769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A7696C"/>
    <w:rPr>
      <w:rFonts w:ascii="Segoe UI" w:hAnsi="Segoe UI" w:cs="Segoe UI"/>
      <w:sz w:val="18"/>
      <w:szCs w:val="18"/>
    </w:rPr>
  </w:style>
  <w:style w:type="paragraph" w:styleId="af">
    <w:name w:val="header"/>
    <w:basedOn w:val="a"/>
    <w:link w:val="af0"/>
    <w:uiPriority w:val="99"/>
    <w:unhideWhenUsed/>
    <w:rsid w:val="0016345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Верхний колонтитул Знак"/>
    <w:basedOn w:val="a0"/>
    <w:link w:val="af"/>
    <w:uiPriority w:val="99"/>
    <w:rsid w:val="0016345F"/>
  </w:style>
  <w:style w:type="paragraph" w:styleId="af1">
    <w:name w:val="footer"/>
    <w:basedOn w:val="a"/>
    <w:link w:val="af2"/>
    <w:uiPriority w:val="99"/>
    <w:unhideWhenUsed/>
    <w:rsid w:val="0016345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Нижний колонтитул Знак"/>
    <w:basedOn w:val="a0"/>
    <w:link w:val="af1"/>
    <w:uiPriority w:val="99"/>
    <w:rsid w:val="00163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685074-443A-4376-B2B1-5BEEBC2DEC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178</TotalTime>
  <Pages>9</Pages>
  <Words>3118</Words>
  <Characters>17774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Lenovo</cp:lastModifiedBy>
  <cp:revision>20</cp:revision>
  <cp:lastPrinted>2022-06-21T10:41:00Z</cp:lastPrinted>
  <dcterms:created xsi:type="dcterms:W3CDTF">2021-07-14T16:51:00Z</dcterms:created>
  <dcterms:modified xsi:type="dcterms:W3CDTF">2022-06-22T06:11:00Z</dcterms:modified>
  <dc:language>ru-RU</dc:language>
</cp:coreProperties>
</file>