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>
      <w:pPr>
        <w:pStyle w:val="a7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2E3B2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Pr="00DE2606" w:rsidRDefault="00DE2606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F92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(ПРОЕКТ)</w:t>
      </w:r>
    </w:p>
    <w:p w:rsidR="00172D71" w:rsidRDefault="00F92A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От_____</w:t>
      </w:r>
      <w:r w:rsidR="005161FA">
        <w:rPr>
          <w:rFonts w:ascii="Times New Roman" w:hAnsi="Times New Roman" w:cs="Times New Roman"/>
          <w:b/>
          <w:sz w:val="24"/>
          <w:szCs w:val="24"/>
        </w:rPr>
        <w:t>2022</w:t>
      </w:r>
      <w:r w:rsidR="003B129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354E0E"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172D71" w:rsidRDefault="00354E0E" w:rsidP="005161FA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 w:rsidR="002E3B29">
        <w:rPr>
          <w:szCs w:val="24"/>
        </w:rPr>
        <w:t xml:space="preserve"> поселения Севрюкаево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</w:t>
      </w:r>
      <w:r>
        <w:rPr>
          <w:szCs w:val="24"/>
        </w:rPr>
        <w:t xml:space="preserve"> год</w:t>
      </w:r>
      <w:r w:rsidR="0076027C">
        <w:rPr>
          <w:szCs w:val="24"/>
        </w:rPr>
        <w:t xml:space="preserve"> и плановый период 2023</w:t>
      </w:r>
      <w:r w:rsidR="005161FA">
        <w:rPr>
          <w:szCs w:val="24"/>
        </w:rPr>
        <w:t xml:space="preserve"> – 2024</w:t>
      </w:r>
      <w:r>
        <w:rPr>
          <w:szCs w:val="24"/>
        </w:rPr>
        <w:t xml:space="preserve">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2E3B29">
        <w:t xml:space="preserve">Севрюкаево 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>муниципального района Ст</w:t>
      </w:r>
      <w:r w:rsidR="005161FA">
        <w:rPr>
          <w:rFonts w:ascii="Open Sans;Times New Roman" w:hAnsi="Open Sans;Times New Roman" w:cs="Open Sans;Times New Roman"/>
          <w:color w:val="000000"/>
        </w:rPr>
        <w:t>авропольский  Самарской области</w:t>
      </w:r>
      <w:r>
        <w:t>, адми</w:t>
      </w:r>
      <w:r w:rsidR="002E3B29">
        <w:t>нистрация  сельского поселения 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 w:rsidR="002E3B29">
        <w:rPr>
          <w:szCs w:val="24"/>
        </w:rPr>
        <w:t xml:space="preserve"> поселения Севрюкаево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cs="Open Sans;Times New Roman"/>
          <w:color w:val="000000"/>
          <w:szCs w:val="24"/>
          <w:lang w:eastAsia="ru-RU"/>
        </w:rPr>
        <w:t>Самарской</w:t>
      </w:r>
      <w:r>
        <w:rPr>
          <w:rFonts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 год и плановый период 2023-2024 г</w:t>
      </w:r>
      <w:r>
        <w:rPr>
          <w:szCs w:val="24"/>
        </w:rPr>
        <w:t xml:space="preserve">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2E3B29">
        <w:rPr>
          <w:rFonts w:ascii="Times New Roman" w:hAnsi="Times New Roman" w:cs="Times New Roman"/>
          <w:sz w:val="24"/>
          <w:szCs w:val="24"/>
        </w:rPr>
        <w:t>Вестник Севрюкаево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адм</w:t>
      </w:r>
      <w:r w:rsidR="002E3B29">
        <w:rPr>
          <w:rFonts w:ascii="Times New Roman" w:hAnsi="Times New Roman" w:cs="Times New Roman"/>
          <w:sz w:val="24"/>
          <w:szCs w:val="24"/>
        </w:rPr>
        <w:t>инистрации сельского поселения Севрюкаево</w:t>
      </w:r>
      <w:r w:rsidR="005161FA">
        <w:rPr>
          <w:rFonts w:ascii="Times New Roman" w:hAnsi="Times New Roman" w:cs="Times New Roman"/>
          <w:sz w:val="24"/>
          <w:szCs w:val="24"/>
        </w:rPr>
        <w:t xml:space="preserve"> в</w:t>
      </w:r>
      <w:r w:rsidR="002E3B29">
        <w:rPr>
          <w:rFonts w:ascii="Times New Roman" w:hAnsi="Times New Roman" w:cs="Times New Roman"/>
          <w:sz w:val="24"/>
          <w:szCs w:val="24"/>
        </w:rPr>
        <w:t xml:space="preserve"> сети И</w:t>
      </w:r>
      <w:r>
        <w:rPr>
          <w:rFonts w:ascii="Times New Roman" w:hAnsi="Times New Roman" w:cs="Times New Roman"/>
          <w:sz w:val="24"/>
          <w:szCs w:val="24"/>
        </w:rPr>
        <w:t xml:space="preserve">нтернет </w:t>
      </w:r>
      <w:r w:rsidR="005161FA">
        <w:rPr>
          <w:u w:val="single"/>
          <w:lang w:eastAsia="ru-RU"/>
        </w:rPr>
        <w:t xml:space="preserve"> </w:t>
      </w:r>
      <w:r w:rsidR="005161FA">
        <w:rPr>
          <w:rFonts w:ascii="Times New Roman" w:hAnsi="Times New Roman" w:cs="Times New Roman"/>
          <w:sz w:val="24"/>
          <w:szCs w:val="24"/>
        </w:rPr>
        <w:t xml:space="preserve"> </w:t>
      </w:r>
      <w:r w:rsidR="002E3B29" w:rsidRPr="00B05C5D">
        <w:rPr>
          <w:rFonts w:ascii="Times New Roman" w:hAnsi="Times New Roman" w:cs="Times New Roman"/>
          <w:sz w:val="24"/>
          <w:szCs w:val="24"/>
        </w:rPr>
        <w:t xml:space="preserve">http://www.sevrukaevo.stavrsp.ru.   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5161FA" w:rsidRDefault="00354E0E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172D71" w:rsidRDefault="002E3B29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5161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E3B29">
              <w:rPr>
                <w:rFonts w:ascii="Times New Roman" w:hAnsi="Times New Roman" w:cs="Times New Roman"/>
                <w:sz w:val="24"/>
                <w:szCs w:val="24"/>
              </w:rPr>
              <w:t xml:space="preserve">         А.Н. Еремин</w:t>
            </w:r>
          </w:p>
        </w:tc>
      </w:tr>
    </w:tbl>
    <w:p w:rsidR="00172D71" w:rsidRDefault="00172D71" w:rsidP="004A3DA9">
      <w:pPr>
        <w:pStyle w:val="aa"/>
        <w:spacing w:after="12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16345F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Calibri" w:hAnsi="Times New Roman" w:cs="Times New Roman"/>
          <w:lang w:eastAsia="ru-RU"/>
        </w:rPr>
        <w:t>Приложение</w:t>
      </w:r>
    </w:p>
    <w:p w:rsidR="00172D71" w:rsidRPr="0016345F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Calibri" w:hAnsi="Times New Roman" w:cs="Times New Roman"/>
          <w:lang w:eastAsia="ru-RU"/>
        </w:rPr>
        <w:t>к постановлению</w:t>
      </w:r>
      <w:r w:rsidR="00354E0E" w:rsidRPr="0016345F">
        <w:rPr>
          <w:rFonts w:ascii="Times New Roman" w:eastAsia="Calibri" w:hAnsi="Times New Roman" w:cs="Times New Roman"/>
          <w:lang w:eastAsia="ru-RU"/>
        </w:rPr>
        <w:t xml:space="preserve"> администрации               </w:t>
      </w:r>
    </w:p>
    <w:p w:rsidR="00172D71" w:rsidRPr="0016345F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Calibri" w:hAnsi="Times New Roman" w:cs="Times New Roman"/>
          <w:lang w:eastAsia="ru-RU"/>
        </w:rPr>
        <w:t xml:space="preserve"> сельского поселения </w:t>
      </w:r>
      <w:r w:rsidR="002E3B29" w:rsidRPr="0016345F">
        <w:rPr>
          <w:rFonts w:ascii="Times New Roman" w:eastAsia="Calibri" w:hAnsi="Times New Roman" w:cs="Times New Roman"/>
          <w:lang w:eastAsia="ru-RU"/>
        </w:rPr>
        <w:t>Севрюкаево</w:t>
      </w:r>
    </w:p>
    <w:p w:rsidR="00172D71" w:rsidRPr="0016345F" w:rsidRDefault="00354E0E">
      <w:pPr>
        <w:pStyle w:val="ConsPlusTitle"/>
        <w:widowControl/>
        <w:spacing w:line="240" w:lineRule="auto"/>
        <w:ind w:left="4248"/>
        <w:jc w:val="right"/>
        <w:rPr>
          <w:sz w:val="22"/>
        </w:rPr>
      </w:pPr>
      <w:r w:rsidRPr="0016345F">
        <w:rPr>
          <w:rFonts w:eastAsia="Times New Roman" w:cs="Times New Roman"/>
          <w:b w:val="0"/>
          <w:sz w:val="22"/>
        </w:rPr>
        <w:t xml:space="preserve"> </w:t>
      </w:r>
      <w:r w:rsidRPr="0016345F">
        <w:rPr>
          <w:rFonts w:cs="Times New Roman"/>
          <w:b w:val="0"/>
          <w:sz w:val="22"/>
        </w:rPr>
        <w:t xml:space="preserve">муниципального района </w:t>
      </w:r>
    </w:p>
    <w:p w:rsidR="00172D71" w:rsidRPr="0016345F" w:rsidRDefault="00354E0E">
      <w:pPr>
        <w:pStyle w:val="ConsPlusTitle"/>
        <w:widowControl/>
        <w:spacing w:line="240" w:lineRule="auto"/>
        <w:ind w:left="4248"/>
        <w:jc w:val="right"/>
        <w:rPr>
          <w:sz w:val="22"/>
        </w:rPr>
      </w:pPr>
      <w:r w:rsidRPr="0016345F">
        <w:rPr>
          <w:rFonts w:cs="Times New Roman"/>
          <w:b w:val="0"/>
          <w:sz w:val="22"/>
        </w:rPr>
        <w:t xml:space="preserve">Ставропольский </w:t>
      </w:r>
    </w:p>
    <w:p w:rsidR="00172D71" w:rsidRPr="0016345F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345F">
        <w:rPr>
          <w:rFonts w:ascii="Times New Roman" w:eastAsia="Calibri" w:hAnsi="Times New Roman" w:cs="Times New Roman"/>
          <w:lang w:eastAsia="ru-RU"/>
        </w:rPr>
        <w:t>Самарской области</w:t>
      </w:r>
    </w:p>
    <w:p w:rsidR="00172D71" w:rsidRPr="0016345F" w:rsidRDefault="00AC1260">
      <w:pPr>
        <w:pStyle w:val="aa"/>
        <w:spacing w:after="120" w:line="240" w:lineRule="exact"/>
        <w:jc w:val="right"/>
      </w:pPr>
      <w:r w:rsidRPr="0016345F">
        <w:rPr>
          <w:rFonts w:ascii="Times New Roman" w:eastAsia="Calibri" w:hAnsi="Times New Roman" w:cs="Times New Roman"/>
          <w:u w:val="single"/>
          <w:lang w:eastAsia="ru-RU"/>
        </w:rPr>
        <w:t xml:space="preserve">от   </w:t>
      </w:r>
      <w:r w:rsidR="00DE2606" w:rsidRPr="0016345F">
        <w:rPr>
          <w:rFonts w:ascii="Times New Roman" w:eastAsia="Calibri" w:hAnsi="Times New Roman" w:cs="Times New Roman"/>
          <w:u w:val="single"/>
          <w:lang w:eastAsia="ru-RU"/>
        </w:rPr>
        <w:t>.</w:t>
      </w:r>
      <w:r w:rsidR="005161FA" w:rsidRPr="0016345F">
        <w:rPr>
          <w:rFonts w:ascii="Times New Roman" w:eastAsia="Calibri" w:hAnsi="Times New Roman" w:cs="Times New Roman"/>
          <w:u w:val="single"/>
          <w:lang w:eastAsia="ru-RU"/>
        </w:rPr>
        <w:t>2022</w:t>
      </w:r>
      <w:r w:rsidR="003B1294" w:rsidRPr="0016345F">
        <w:rPr>
          <w:rFonts w:ascii="Times New Roman" w:eastAsia="Calibri" w:hAnsi="Times New Roman" w:cs="Times New Roman"/>
          <w:u w:val="single"/>
          <w:lang w:eastAsia="ru-RU"/>
        </w:rPr>
        <w:t xml:space="preserve"> г. </w:t>
      </w:r>
      <w:r w:rsidR="002E3B29" w:rsidRPr="0016345F">
        <w:rPr>
          <w:rFonts w:ascii="Times New Roman" w:eastAsia="Calibri" w:hAnsi="Times New Roman" w:cs="Times New Roman"/>
          <w:u w:val="single"/>
          <w:lang w:eastAsia="ru-RU"/>
        </w:rPr>
        <w:t xml:space="preserve"> № </w:t>
      </w:r>
      <w:r w:rsidR="00F92AAF">
        <w:rPr>
          <w:rFonts w:ascii="Times New Roman" w:eastAsia="Calibri" w:hAnsi="Times New Roman" w:cs="Times New Roman"/>
          <w:u w:val="single"/>
          <w:lang w:eastAsia="ru-RU"/>
        </w:rPr>
        <w:t>___</w:t>
      </w:r>
      <w:r w:rsidR="002E3B29" w:rsidRPr="0016345F">
        <w:rPr>
          <w:rFonts w:ascii="Times New Roman" w:eastAsia="Calibri" w:hAnsi="Times New Roman" w:cs="Times New Roman"/>
          <w:u w:val="single"/>
          <w:lang w:eastAsia="ru-RU"/>
        </w:rPr>
        <w:t xml:space="preserve">  </w:t>
      </w:r>
    </w:p>
    <w:p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7"/>
        <w:spacing w:beforeAutospacing="0" w:after="0" w:afterAutospacing="0"/>
        <w:jc w:val="center"/>
      </w:pPr>
    </w:p>
    <w:p w:rsidR="0016345F" w:rsidRDefault="00354E0E" w:rsidP="0016345F">
      <w:pPr>
        <w:pStyle w:val="ConsPlusTitle"/>
        <w:jc w:val="center"/>
        <w:rPr>
          <w:rFonts w:ascii="Open Sans;Times New Roman" w:hAnsi="Open Sans;Times New Roman" w:cs="Open Sans;Times New Roman"/>
          <w:color w:val="000000"/>
          <w:szCs w:val="24"/>
          <w:lang w:eastAsia="ru-RU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  <w:r w:rsidR="0016345F">
        <w:rPr>
          <w:szCs w:val="24"/>
        </w:rPr>
        <w:t xml:space="preserve"> </w:t>
      </w:r>
      <w:r w:rsidR="005161FA">
        <w:rPr>
          <w:szCs w:val="24"/>
        </w:rPr>
        <w:t>администрацией сельского</w:t>
      </w:r>
      <w:r>
        <w:rPr>
          <w:szCs w:val="24"/>
        </w:rPr>
        <w:t xml:space="preserve"> поселения </w:t>
      </w:r>
      <w:r w:rsidR="002E3B29">
        <w:rPr>
          <w:szCs w:val="24"/>
        </w:rPr>
        <w:t>Севрюкаево</w:t>
      </w:r>
      <w:r w:rsidR="005161FA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области </w:t>
      </w:r>
    </w:p>
    <w:p w:rsidR="00172D71" w:rsidRDefault="00354E0E" w:rsidP="0016345F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</w:t>
      </w:r>
      <w:r w:rsidR="005161FA">
        <w:rPr>
          <w:color w:val="000000"/>
          <w:szCs w:val="24"/>
        </w:rPr>
        <w:t xml:space="preserve"> на 2022 год и плановый период 2023-2024 г</w:t>
      </w:r>
      <w:r>
        <w:rPr>
          <w:color w:val="000000"/>
          <w:szCs w:val="24"/>
        </w:rPr>
        <w:t>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E3B29">
              <w:rPr>
                <w:color w:val="000000"/>
              </w:rPr>
              <w:t>Севрюкаево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 w:rsidR="005161FA">
              <w:rPr>
                <w:color w:val="000000"/>
              </w:rPr>
              <w:t xml:space="preserve">  на 2022 год и плановый период 2023 – 2024 </w:t>
            </w:r>
            <w:r>
              <w:rPr>
                <w:color w:val="000000"/>
              </w:rPr>
              <w:t>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5161FA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2E3B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Севрюкаево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</w:t>
            </w:r>
            <w:r>
              <w:rPr>
                <w:color w:val="000000"/>
              </w:rPr>
              <w:lastRenderedPageBreak/>
              <w:t>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</w:tc>
        <w:tc>
          <w:tcPr>
            <w:tcW w:w="7052" w:type="dxa"/>
          </w:tcPr>
          <w:p w:rsidR="00172D71" w:rsidRDefault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2022 год и плановый период 2023-2024</w:t>
            </w:r>
            <w:r w:rsidR="00354E0E">
              <w:rPr>
                <w:color w:val="000000"/>
              </w:rPr>
              <w:t xml:space="preserve">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2E3B29">
              <w:rPr>
                <w:color w:val="000000"/>
              </w:rPr>
              <w:t xml:space="preserve"> Севрюкаево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5. Пр</w:t>
      </w:r>
      <w:r w:rsidR="005161FA">
        <w:rPr>
          <w:color w:val="000000"/>
        </w:rPr>
        <w:t>ограмма разработана на 2022 год и плановый период 2023 – 2024</w:t>
      </w:r>
      <w:r>
        <w:rPr>
          <w:color w:val="000000"/>
        </w:rPr>
        <w:t xml:space="preserve">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2E3B29">
        <w:rPr>
          <w:color w:val="000000"/>
        </w:rPr>
        <w:t xml:space="preserve"> Севрюкаево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7. В рамках профилактики предупреждения нарушений, установленных законодательством, адм</w:t>
      </w:r>
      <w:r w:rsidR="002E3B29">
        <w:rPr>
          <w:color w:val="000000"/>
        </w:rPr>
        <w:t>инистрацией сельского поселения 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r w:rsidR="005161FA">
        <w:rPr>
          <w:color w:val="000000"/>
        </w:rPr>
        <w:t>осуществляемым администрацией</w:t>
      </w:r>
      <w:r>
        <w:rPr>
          <w:color w:val="000000"/>
        </w:rPr>
        <w:t xml:space="preserve"> сельского </w:t>
      </w:r>
      <w:r w:rsidR="002E3B29">
        <w:rPr>
          <w:color w:val="000000"/>
        </w:rPr>
        <w:t>поселения 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E3B29">
        <w:rPr>
          <w:rFonts w:ascii="Times New Roman" w:eastAsia="Calibri" w:hAnsi="Times New Roman" w:cs="Times New Roman"/>
          <w:color w:val="000000"/>
          <w:sz w:val="24"/>
          <w:szCs w:val="24"/>
        </w:rPr>
        <w:t>Севрюкаево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r w:rsidR="005161FA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Самарской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r w:rsidR="005161FA">
        <w:rPr>
          <w:color w:val="000000"/>
        </w:rPr>
        <w:t>значения в</w:t>
      </w:r>
      <w:r>
        <w:rPr>
          <w:color w:val="000000"/>
        </w:rPr>
        <w:t xml:space="preserve"> границах   сельского   </w:t>
      </w:r>
      <w:r w:rsidR="005161FA">
        <w:rPr>
          <w:color w:val="000000"/>
        </w:rPr>
        <w:t xml:space="preserve">поселения </w:t>
      </w:r>
      <w:r w:rsidR="002E3B29">
        <w:rPr>
          <w:color w:val="000000"/>
        </w:rPr>
        <w:t>Севрюкаево</w:t>
      </w:r>
      <w:r w:rsidR="005161FA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E3B29">
        <w:rPr>
          <w:color w:val="000000"/>
        </w:rPr>
        <w:t>Севрюкаево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2E3B29">
        <w:t xml:space="preserve"> от 28.02.2020 г. № 7</w:t>
      </w:r>
      <w:r w:rsidR="00A7696C"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5161FA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A85E4A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A85E4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 w:rsidR="00354E0E">
        <w:rPr>
          <w:color w:val="000000"/>
        </w:rPr>
        <w:t xml:space="preserve"> поселения </w:t>
      </w:r>
      <w:r w:rsidR="002E3B29">
        <w:rPr>
          <w:color w:val="000000"/>
        </w:rPr>
        <w:t>Севрюкаево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E3B29" w:rsidRPr="008F187B">
        <w:rPr>
          <w:color w:val="000000"/>
        </w:rPr>
        <w:lastRenderedPageBreak/>
        <w:t>Севрюкаево</w:t>
      </w:r>
      <w:r w:rsidRPr="008F187B">
        <w:rPr>
          <w:i/>
          <w:iCs/>
          <w:color w:val="000000"/>
        </w:rPr>
        <w:t xml:space="preserve"> </w:t>
      </w:r>
      <w:r w:rsidR="00354E0E" w:rsidRPr="008F187B">
        <w:rPr>
          <w:iCs/>
          <w:color w:val="000000"/>
        </w:rPr>
        <w:t>«</w:t>
      </w:r>
      <w:r w:rsidR="00354E0E" w:rsidRPr="008F187B">
        <w:rPr>
          <w:color w:val="000000"/>
        </w:rPr>
        <w:t xml:space="preserve">Об утверждении Административного регламента </w:t>
      </w:r>
      <w:r w:rsidR="00BB3518" w:rsidRPr="008F187B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2E3B29" w:rsidRPr="008F187B">
        <w:t>Севрюкаево</w:t>
      </w:r>
      <w:r w:rsidR="00BB3518" w:rsidRPr="008F187B">
        <w:t xml:space="preserve">» </w:t>
      </w:r>
      <w:r w:rsidR="00A85E4A" w:rsidRPr="008F187B">
        <w:rPr>
          <w:color w:val="000000"/>
        </w:rPr>
        <w:t xml:space="preserve">от </w:t>
      </w:r>
      <w:r w:rsidR="008F187B" w:rsidRPr="008F187B">
        <w:rPr>
          <w:color w:val="000000"/>
          <w:spacing w:val="-11"/>
        </w:rPr>
        <w:t>02.06</w:t>
      </w:r>
      <w:r w:rsidR="00A85E4A" w:rsidRPr="008F187B">
        <w:rPr>
          <w:color w:val="000000"/>
          <w:spacing w:val="-11"/>
        </w:rPr>
        <w:t>.2017</w:t>
      </w:r>
      <w:r w:rsidR="00BB3518" w:rsidRPr="008F187B">
        <w:rPr>
          <w:color w:val="000000"/>
          <w:spacing w:val="-11"/>
        </w:rPr>
        <w:t xml:space="preserve"> г. </w:t>
      </w:r>
      <w:r w:rsidRPr="008F187B">
        <w:rPr>
          <w:color w:val="000000"/>
          <w:spacing w:val="-11"/>
        </w:rPr>
        <w:t xml:space="preserve"> </w:t>
      </w:r>
      <w:r w:rsidR="008F187B" w:rsidRPr="008F187B">
        <w:rPr>
          <w:color w:val="000000"/>
          <w:spacing w:val="-11"/>
        </w:rPr>
        <w:t>№ 19</w:t>
      </w:r>
      <w:r w:rsidR="00BB3518" w:rsidRPr="008F187B">
        <w:rPr>
          <w:color w:val="000000"/>
          <w:spacing w:val="-11"/>
        </w:rPr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AA7E71">
        <w:t>Севрюкаево</w:t>
      </w:r>
      <w:r w:rsidR="00A85E4A">
        <w:rPr>
          <w:color w:val="000000"/>
        </w:rPr>
        <w:t xml:space="preserve"> осуществляет</w:t>
      </w:r>
      <w:r>
        <w:rPr>
          <w:color w:val="000000"/>
        </w:rPr>
        <w:t xml:space="preserve"> администрация сельского поселения </w:t>
      </w:r>
      <w:r w:rsidR="00AA7E71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AA7E71">
        <w:t>Севрюкаево</w:t>
      </w:r>
      <w:r w:rsidR="00A85E4A">
        <w:rPr>
          <w:color w:val="000000"/>
        </w:rPr>
        <w:t xml:space="preserve"> является</w:t>
      </w:r>
      <w:r>
        <w:rPr>
          <w:color w:val="000000"/>
        </w:rPr>
        <w:t xml:space="preserve">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AA7E71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AA7E71">
        <w:t>Севрюкаево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r w:rsidR="00A85E4A">
        <w:rPr>
          <w:color w:val="000000"/>
        </w:rPr>
        <w:t xml:space="preserve">поселения </w:t>
      </w:r>
      <w:r w:rsidR="00AA7E71">
        <w:rPr>
          <w:color w:val="000000"/>
        </w:rPr>
        <w:t>Севрюкаево</w:t>
      </w:r>
      <w:r w:rsidR="00A85E4A">
        <w:rPr>
          <w:color w:val="000000"/>
        </w:rPr>
        <w:t xml:space="preserve"> являются</w:t>
      </w:r>
      <w:r>
        <w:rPr>
          <w:color w:val="000000"/>
        </w:rPr>
        <w:t xml:space="preserve"> юридические лица, индивидуальные предприниматели, граждане (подконтрольные субъекты)</w:t>
      </w:r>
    </w:p>
    <w:p w:rsidR="00172D71" w:rsidRPr="0048253A" w:rsidRDefault="00354E0E" w:rsidP="0048253A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AA7E71">
        <w:rPr>
          <w:b/>
        </w:rPr>
        <w:t>Севрюкаево</w:t>
      </w:r>
      <w:r w:rsidR="00BB3518">
        <w:rPr>
          <w:b/>
          <w:color w:val="000000"/>
        </w:rPr>
        <w:t xml:space="preserve"> </w:t>
      </w:r>
      <w:r w:rsidR="00A85E4A">
        <w:rPr>
          <w:b/>
          <w:color w:val="000000"/>
        </w:rPr>
        <w:t>в 2022</w:t>
      </w:r>
      <w:r>
        <w:rPr>
          <w:b/>
          <w:color w:val="000000"/>
        </w:rPr>
        <w:t xml:space="preserve"> год</w:t>
      </w:r>
      <w:r w:rsidR="00A85E4A">
        <w:rPr>
          <w:b/>
          <w:color w:val="000000"/>
        </w:rPr>
        <w:t>у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AA7E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E71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</w:t>
            </w:r>
            <w:r>
              <w:rPr>
                <w:color w:val="000000"/>
              </w:rPr>
              <w:lastRenderedPageBreak/>
              <w:t>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A85E4A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E4A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III. Проект плана программных мероприятий по профилактике нарушений 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на 2023-2024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16345F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r w:rsidR="0016345F">
              <w:rPr>
                <w:color w:val="000000"/>
              </w:rPr>
              <w:t>Севрюкаево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 w:rsidTr="004A3DA9">
        <w:trPr>
          <w:trHeight w:val="479"/>
        </w:trPr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Pr="004A3DA9" w:rsidRDefault="00354E0E" w:rsidP="004A3DA9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6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16345F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16345F">
              <w:t>Севрюкаево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2022</w:t>
      </w:r>
      <w:r w:rsidR="00354E0E">
        <w:rPr>
          <w:b/>
          <w:color w:val="000000"/>
        </w:rPr>
        <w:t xml:space="preserve"> год</w:t>
      </w: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A85E4A" w:rsidRPr="00A85E4A" w:rsidRDefault="00354E0E" w:rsidP="00A85E4A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менее 100% мероприятий, предусмотренных </w:t>
            </w:r>
            <w:r w:rsidR="00A85E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2023 и 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Pr="00A85E4A" w:rsidRDefault="00354E0E" w:rsidP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</w:t>
            </w:r>
            <w:r>
              <w:rPr>
                <w:color w:val="000000"/>
              </w:rPr>
              <w:lastRenderedPageBreak/>
              <w:t xml:space="preserve">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A85E4A" w:rsidRDefault="00A85E4A" w:rsidP="004A3DA9">
      <w:pPr>
        <w:pStyle w:val="a7"/>
        <w:spacing w:beforeAutospacing="0" w:after="0" w:afterAutospacing="0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16345F">
        <w:rPr>
          <w:color w:val="000000"/>
        </w:rPr>
        <w:t>Севрюкаево</w:t>
      </w:r>
      <w:r>
        <w:rPr>
          <w:color w:val="000000"/>
        </w:rPr>
        <w:t xml:space="preserve"> муниципального района Ставропольский Самарской области в </w:t>
      </w:r>
      <w:bookmarkStart w:id="0" w:name="_GoBack"/>
      <w:bookmarkEnd w:id="0"/>
      <w:r>
        <w:rPr>
          <w:color w:val="000000"/>
        </w:rPr>
        <w:t>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48253A">
      <w:footerReference w:type="default" r:id="rId9"/>
      <w:pgSz w:w="11906" w:h="16838"/>
      <w:pgMar w:top="1134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B87" w:rsidRDefault="006E4B87" w:rsidP="0016345F">
      <w:pPr>
        <w:spacing w:after="0" w:line="240" w:lineRule="auto"/>
      </w:pPr>
      <w:r>
        <w:separator/>
      </w:r>
    </w:p>
  </w:endnote>
  <w:endnote w:type="continuationSeparator" w:id="0">
    <w:p w:rsidR="006E4B87" w:rsidRDefault="006E4B87" w:rsidP="0016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3132120"/>
      <w:docPartObj>
        <w:docPartGallery w:val="Page Numbers (Bottom of Page)"/>
        <w:docPartUnique/>
      </w:docPartObj>
    </w:sdtPr>
    <w:sdtEndPr/>
    <w:sdtContent>
      <w:p w:rsidR="0016345F" w:rsidRDefault="0016345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AAF">
          <w:rPr>
            <w:noProof/>
          </w:rPr>
          <w:t>8</w:t>
        </w:r>
        <w:r>
          <w:fldChar w:fldCharType="end"/>
        </w:r>
      </w:p>
    </w:sdtContent>
  </w:sdt>
  <w:p w:rsidR="0016345F" w:rsidRDefault="0016345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B87" w:rsidRDefault="006E4B87" w:rsidP="0016345F">
      <w:pPr>
        <w:spacing w:after="0" w:line="240" w:lineRule="auto"/>
      </w:pPr>
      <w:r>
        <w:separator/>
      </w:r>
    </w:p>
  </w:footnote>
  <w:footnote w:type="continuationSeparator" w:id="0">
    <w:p w:rsidR="006E4B87" w:rsidRDefault="006E4B87" w:rsidP="00163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F12B5"/>
    <w:multiLevelType w:val="hybridMultilevel"/>
    <w:tmpl w:val="1AEE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D71"/>
    <w:rsid w:val="0013161B"/>
    <w:rsid w:val="0016345F"/>
    <w:rsid w:val="00172D71"/>
    <w:rsid w:val="001E26CE"/>
    <w:rsid w:val="0026714E"/>
    <w:rsid w:val="002E3B29"/>
    <w:rsid w:val="00354E0E"/>
    <w:rsid w:val="003B1294"/>
    <w:rsid w:val="0048253A"/>
    <w:rsid w:val="004A3DA9"/>
    <w:rsid w:val="005161FA"/>
    <w:rsid w:val="00541042"/>
    <w:rsid w:val="006C2C64"/>
    <w:rsid w:val="006E4B87"/>
    <w:rsid w:val="0076027C"/>
    <w:rsid w:val="008A3E66"/>
    <w:rsid w:val="008F187B"/>
    <w:rsid w:val="00A7696C"/>
    <w:rsid w:val="00A85E4A"/>
    <w:rsid w:val="00AA7E71"/>
    <w:rsid w:val="00AC1260"/>
    <w:rsid w:val="00BB3518"/>
    <w:rsid w:val="00D871C8"/>
    <w:rsid w:val="00DE2606"/>
    <w:rsid w:val="00DF0A49"/>
    <w:rsid w:val="00F11740"/>
    <w:rsid w:val="00F92AAF"/>
    <w:rsid w:val="00F9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340C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16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6345F"/>
  </w:style>
  <w:style w:type="paragraph" w:styleId="af1">
    <w:name w:val="footer"/>
    <w:basedOn w:val="a"/>
    <w:link w:val="af2"/>
    <w:uiPriority w:val="99"/>
    <w:unhideWhenUsed/>
    <w:rsid w:val="0016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6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85074-443A-4376-B2B1-5BEEBC2D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9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Lenovo</cp:lastModifiedBy>
  <cp:revision>20</cp:revision>
  <cp:lastPrinted>2022-06-21T10:41:00Z</cp:lastPrinted>
  <dcterms:created xsi:type="dcterms:W3CDTF">2021-07-14T16:51:00Z</dcterms:created>
  <dcterms:modified xsi:type="dcterms:W3CDTF">2022-06-22T06:11:00Z</dcterms:modified>
  <dc:language>ru-RU</dc:language>
</cp:coreProperties>
</file>