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B070F2" w14:textId="46A3B9C9" w:rsidR="00251067" w:rsidRPr="00251067" w:rsidRDefault="00FB7852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sz w:val="24"/>
          <w:szCs w:val="24"/>
          <w:lang w:eastAsia="x-none"/>
        </w:rPr>
        <w:t xml:space="preserve">    </w:t>
      </w:r>
      <w:r w:rsidR="00251067"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0E9A37EE" wp14:editId="4D60648D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E9A4C4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14:paraId="6F679459" w14:textId="77777777" w:rsidR="00CA064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14:paraId="08D9544B" w14:textId="63D9D5B3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42781D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СЕВРЮКАЕВО</w:t>
      </w:r>
    </w:p>
    <w:p w14:paraId="14838955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14:paraId="15382B51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14:paraId="26E28710" w14:textId="77777777"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5B6432F9" w14:textId="390AC92D" w:rsidR="00251067" w:rsidRPr="00251067" w:rsidRDefault="00251067" w:rsidP="00E02F5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 w:rsidRPr="002510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  <w:r w:rsidR="00E02F5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A064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</w:t>
      </w:r>
      <w:proofErr w:type="gramEnd"/>
      <w:r w:rsidR="00CA064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ПРОЕКТ)</w:t>
      </w:r>
    </w:p>
    <w:p w14:paraId="2E046335" w14:textId="1481C7B2" w:rsidR="00E02F5C" w:rsidRDefault="00251067" w:rsidP="0025106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lang w:eastAsia="ru-RU"/>
        </w:rPr>
        <w:t xml:space="preserve">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  </w:t>
      </w:r>
      <w:r w:rsidR="00CA064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</w:t>
      </w:r>
      <w:r w:rsidR="00CA06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№ ______ 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E02F5C" w:rsidRPr="00E02F5C" w14:paraId="27331C58" w14:textId="77777777" w:rsidTr="00E02F5C">
        <w:tc>
          <w:tcPr>
            <w:tcW w:w="5070" w:type="dxa"/>
          </w:tcPr>
          <w:p w14:paraId="42E728CA" w14:textId="3085F232" w:rsidR="00E02F5C" w:rsidRPr="009C34C3" w:rsidRDefault="00E02F5C" w:rsidP="00CA06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gramStart"/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О  создании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  эвакуационной комиссии на     территории сельского поселения </w:t>
            </w:r>
            <w:r w:rsidR="004278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Севрюкаево </w:t>
            </w:r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муниципального района Ставропольский Самарской области</w:t>
            </w:r>
          </w:p>
          <w:p w14:paraId="1B87F1F1" w14:textId="77777777" w:rsidR="009C34C3" w:rsidRPr="00E02F5C" w:rsidRDefault="009C34C3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46BD1C0" w14:textId="31593B0E" w:rsidR="00E02F5C" w:rsidRPr="009C34C3" w:rsidRDefault="00E02F5C" w:rsidP="009C34C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   В целях подготовки к проведению мероприятий  гражданской обороны на территории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в соответствии с </w:t>
            </w:r>
            <w:hyperlink r:id="rId7" w:history="1">
              <w:r w:rsidRPr="009C34C3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ru-RU"/>
                </w:rPr>
                <w:t>Федеральным законом от 12.02.1998 г.  N 28-ФЗ  "О гражданской обороне"</w:t>
              </w:r>
            </w:hyperlink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  </w:t>
            </w:r>
            <w:hyperlink r:id="rId8" w:history="1">
              <w:r w:rsidRPr="009C34C3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ru-RU"/>
                </w:rPr>
                <w:t>приказом МЧС России от 14 ноября 2008 года N 687 "Об утверждении Положения об организации и ведении гражданской обороны в муниципальных образованиях и организациях"</w:t>
              </w:r>
            </w:hyperlink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 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руководствуясь Уставом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целях исполнения полномочий по обеспечению первичных мер пожарной безопасности, администрация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</w:p>
          <w:p w14:paraId="217DF757" w14:textId="5C6D40A4" w:rsidR="00E02F5C" w:rsidRPr="009C34C3" w:rsidRDefault="00CA0647" w:rsidP="009C34C3">
            <w:pPr>
              <w:shd w:val="clear" w:color="auto" w:fill="FFFFFF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                                    </w:t>
            </w:r>
            <w:r w:rsid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</w:t>
            </w:r>
            <w:r w:rsidR="00E02F5C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 О С Т А Н О В Л Я Е Т:</w:t>
            </w:r>
          </w:p>
          <w:p w14:paraId="788689FC" w14:textId="31B3486A" w:rsidR="00E02F5C" w:rsidRPr="009C34C3" w:rsidRDefault="00E02F5C" w:rsidP="009C34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1.   Создать эвакуационную комиссию </w:t>
            </w:r>
            <w:proofErr w:type="gramStart"/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 поселения</w:t>
            </w:r>
            <w:proofErr w:type="gramEnd"/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области.</w:t>
            </w:r>
          </w:p>
          <w:p w14:paraId="5C689064" w14:textId="490DFDBA" w:rsidR="00E02F5C" w:rsidRPr="009C34C3" w:rsidRDefault="00E02F5C" w:rsidP="009C34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2. 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Утвердить  Положение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 эвакуационной комиссии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должностной состав эвакуационной комиссии (приложение 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3278324F" w14:textId="749E1EEC" w:rsidR="00E02F5C" w:rsidRPr="009C34C3" w:rsidRDefault="00E02F5C" w:rsidP="009C34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3.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Утвердить  функциональные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обязанности членов эвакуационной комиссии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Ставропольский  Самарской  области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(приложение 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482EBC58" w14:textId="27BDFE14" w:rsidR="00E02F5C" w:rsidRPr="009C34C3" w:rsidRDefault="00E02F5C" w:rsidP="009C34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4.  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Утвердить  состав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эвакуационной комиссии поселения (приложение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№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3)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48C3BF49" w14:textId="04486480" w:rsidR="009C34C3" w:rsidRPr="009C34C3" w:rsidRDefault="00984624" w:rsidP="009C34C3">
            <w:pPr>
              <w:pStyle w:val="af5"/>
              <w:shd w:val="clear" w:color="auto" w:fill="FFFFFF"/>
              <w:spacing w:before="0" w:beforeAutospacing="0" w:after="0" w:afterAutospacing="0"/>
            </w:pPr>
            <w:r w:rsidRPr="009C34C3">
              <w:rPr>
                <w:lang w:eastAsia="ar-SA"/>
              </w:rPr>
              <w:t xml:space="preserve">      5.</w:t>
            </w:r>
            <w:r w:rsidR="009C34C3" w:rsidRPr="009C34C3">
              <w:t xml:space="preserve">    Настоящее постановление подлежит официальному опубликованию в газете «Вестник </w:t>
            </w:r>
            <w:r w:rsidR="0042781D">
              <w:t>Севрюкаево</w:t>
            </w:r>
            <w:r w:rsidR="009C34C3" w:rsidRPr="009C34C3">
              <w:t xml:space="preserve">» и на официальном сайте администрации сельского поселения </w:t>
            </w:r>
            <w:r w:rsidR="0042781D">
              <w:t>Севрюкаево</w:t>
            </w:r>
            <w:r w:rsidR="009C34C3" w:rsidRPr="009C34C3">
              <w:t xml:space="preserve"> в сети Интернет  </w:t>
            </w:r>
            <w:hyperlink r:id="rId9" w:history="1">
              <w:r w:rsidR="0042781D" w:rsidRPr="00131B12">
                <w:rPr>
                  <w:rStyle w:val="a3"/>
                </w:rPr>
                <w:t>http://www.sevrukaevo.stavrsp.ru</w:t>
              </w:r>
            </w:hyperlink>
            <w:r w:rsidR="0042781D" w:rsidRPr="0042781D">
              <w:t>.</w:t>
            </w:r>
            <w:r w:rsidR="0042781D">
              <w:t xml:space="preserve"> </w:t>
            </w:r>
          </w:p>
          <w:p w14:paraId="188E2D96" w14:textId="43E627DA" w:rsidR="009C34C3" w:rsidRPr="009C34C3" w:rsidRDefault="009C34C3" w:rsidP="009C34C3">
            <w:pPr>
              <w:pStyle w:val="af5"/>
              <w:shd w:val="clear" w:color="auto" w:fill="FFFFFF"/>
              <w:spacing w:before="0" w:beforeAutospacing="0" w:after="0" w:afterAutospacing="0"/>
            </w:pPr>
            <w:r w:rsidRPr="009C34C3">
              <w:t xml:space="preserve">    </w:t>
            </w:r>
            <w:r>
              <w:t xml:space="preserve"> </w:t>
            </w:r>
            <w:r w:rsidRPr="009C34C3">
              <w:t xml:space="preserve"> 6.</w:t>
            </w:r>
            <w:r>
              <w:t xml:space="preserve">  </w:t>
            </w:r>
            <w:r w:rsidRPr="009C34C3">
              <w:t xml:space="preserve"> Контроль за выполнением настоящего постановления оставляю за собой.</w:t>
            </w:r>
          </w:p>
          <w:p w14:paraId="217793B5" w14:textId="77777777" w:rsidR="009C34C3" w:rsidRPr="009C34C3" w:rsidRDefault="009C34C3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sz w:val="26"/>
                <w:szCs w:val="26"/>
              </w:rPr>
            </w:pPr>
          </w:p>
          <w:p w14:paraId="5E3FA477" w14:textId="77777777" w:rsidR="00C500AB" w:rsidRDefault="00C500AB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</w:pPr>
          </w:p>
          <w:p w14:paraId="036A53C9" w14:textId="641858CC" w:rsidR="009C34C3" w:rsidRPr="0042781D" w:rsidRDefault="00C500AB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</w:pPr>
            <w:r>
              <w:t xml:space="preserve">       </w:t>
            </w:r>
            <w:r w:rsidR="009C34C3" w:rsidRPr="0042781D">
              <w:t xml:space="preserve">И.о. Главы </w:t>
            </w:r>
          </w:p>
          <w:p w14:paraId="211CEF02" w14:textId="3DD32D5F" w:rsidR="009C34C3" w:rsidRPr="0042781D" w:rsidRDefault="00C500AB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rStyle w:val="af0"/>
                <w:b w:val="0"/>
              </w:rPr>
            </w:pPr>
            <w:r>
              <w:rPr>
                <w:rStyle w:val="af0"/>
                <w:b w:val="0"/>
              </w:rPr>
              <w:t xml:space="preserve">     </w:t>
            </w:r>
            <w:r w:rsidR="009C34C3" w:rsidRPr="0042781D">
              <w:rPr>
                <w:rStyle w:val="af0"/>
                <w:b w:val="0"/>
              </w:rPr>
              <w:t>сельского</w:t>
            </w:r>
            <w:r w:rsidR="009C34C3" w:rsidRPr="0042781D">
              <w:rPr>
                <w:b/>
              </w:rPr>
              <w:t xml:space="preserve"> </w:t>
            </w:r>
            <w:r w:rsidR="0042781D" w:rsidRPr="0042781D">
              <w:rPr>
                <w:rStyle w:val="af0"/>
                <w:b w:val="0"/>
              </w:rPr>
              <w:t>поселения Севрюкаево</w:t>
            </w:r>
            <w:r w:rsidR="009C34C3" w:rsidRPr="0042781D">
              <w:rPr>
                <w:rStyle w:val="af0"/>
                <w:b w:val="0"/>
              </w:rPr>
              <w:t xml:space="preserve">                        </w:t>
            </w:r>
            <w:r w:rsidR="0042781D" w:rsidRPr="0042781D">
              <w:rPr>
                <w:rStyle w:val="af0"/>
                <w:b w:val="0"/>
              </w:rPr>
              <w:t xml:space="preserve">               Л.В. Лукьянова</w:t>
            </w:r>
          </w:p>
          <w:p w14:paraId="6E09E0E9" w14:textId="77777777" w:rsidR="009C34C3" w:rsidRPr="0042781D" w:rsidRDefault="009C34C3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rStyle w:val="af0"/>
                <w:b w:val="0"/>
              </w:rPr>
            </w:pPr>
          </w:p>
          <w:p w14:paraId="0C064BE6" w14:textId="77777777" w:rsidR="009C34C3" w:rsidRPr="009C34C3" w:rsidRDefault="009C34C3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14:paraId="7E002201" w14:textId="6655BA01" w:rsidR="00984624" w:rsidRDefault="00984624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1CD9DD2" w14:textId="77777777" w:rsidR="009C34C3" w:rsidRDefault="009C34C3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6256E22" w14:textId="77777777" w:rsidR="00984624" w:rsidRPr="00E02F5C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4FEEC3D" w14:textId="6F93B86C" w:rsid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1170C76" w14:textId="77777777" w:rsidR="009C34C3" w:rsidRPr="00E02F5C" w:rsidRDefault="009C34C3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02B9AA7E" w14:textId="3C45BCD8"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приложение </w:t>
            </w:r>
            <w:r w:rsidR="009C34C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  <w:p w14:paraId="27CE5E72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3309F783" w14:textId="77777777"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20691AA2" w14:textId="3775FFF7"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сельского 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4278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Севрюкаево</w:t>
            </w:r>
            <w:r w:rsidR="009C34C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  <w:proofErr w:type="gramEnd"/>
          </w:p>
          <w:p w14:paraId="7B2F7B9C" w14:textId="77777777" w:rsidR="00984624" w:rsidRPr="00E02F5C" w:rsidRDefault="00984624" w:rsidP="00984624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от _______________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2022  №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_________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14:paraId="67A609CE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67D300AC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4CDA259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FD9FE54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8FEE016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E7AAB3" w14:textId="0C1FEA11" w:rsidR="00E02F5C" w:rsidRPr="009C34C3" w:rsidRDefault="009C34C3" w:rsidP="009C34C3">
            <w:pPr>
              <w:keepNext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                                                                 </w:t>
            </w:r>
            <w:r w:rsidR="00E02F5C" w:rsidRPr="009C34C3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Положение </w:t>
            </w:r>
          </w:p>
          <w:p w14:paraId="168C4E6D" w14:textId="746EFC98" w:rsidR="00E02F5C" w:rsidRPr="009C34C3" w:rsidRDefault="00E02F5C" w:rsidP="009C34C3">
            <w:pPr>
              <w:keepNext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об эвакуационной комиссии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</w:t>
            </w:r>
            <w:proofErr w:type="gramStart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 Ставропольский</w:t>
            </w:r>
            <w:proofErr w:type="gramEnd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</w:p>
          <w:p w14:paraId="1FA96452" w14:textId="77777777" w:rsidR="00E02F5C" w:rsidRPr="009C34C3" w:rsidRDefault="00E02F5C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07A6486" w14:textId="77777777" w:rsidR="00E02F5C" w:rsidRPr="009C34C3" w:rsidRDefault="00E02F5C" w:rsidP="009C34C3">
            <w:pPr>
              <w:keepNext/>
              <w:spacing w:after="0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I. Общие положения</w:t>
            </w:r>
          </w:p>
          <w:p w14:paraId="326F2E24" w14:textId="77777777" w:rsidR="00E02F5C" w:rsidRPr="009C34C3" w:rsidRDefault="00E02F5C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E49DD2A" w14:textId="1692D53D" w:rsidR="00E02F5C" w:rsidRPr="009C34C3" w:rsidRDefault="00E02F5C" w:rsidP="009C34C3">
            <w:pPr>
              <w:keepNext/>
              <w:widowControl w:val="0"/>
              <w:suppressAutoHyphens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1.1. Настоящее Положение определяет порядок создания, состав и основные задачи эвакуационной комиссии</w:t>
            </w:r>
            <w:r w:rsidR="00980FF7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1.2. Эвакуационная комиссия создается решением главы администрации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для планирования мероприятий по подготовке к эвакуации населения, материальных и культурных ценностей в безопасные районы, их размещению, развертыванию лечебных и других учреждений, необходимых для первоочередного обеспечения пострадавшего населения при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      </w:r>
          </w:p>
          <w:p w14:paraId="22B6760B" w14:textId="337DAFEC" w:rsidR="00E02F5C" w:rsidRPr="009C34C3" w:rsidRDefault="00E02F5C" w:rsidP="009C34C3">
            <w:pPr>
              <w:keepNext/>
              <w:widowControl w:val="0"/>
              <w:suppressAutoHyphens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1.3. Общее руководство деятельностью эвакуационной комиссии осуществляет глава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proofErr w:type="gramStart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proofErr w:type="gramEnd"/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</w:p>
          <w:p w14:paraId="4CDB391F" w14:textId="77777777" w:rsidR="00E02F5C" w:rsidRPr="009C34C3" w:rsidRDefault="00E02F5C" w:rsidP="009C34C3">
            <w:pPr>
              <w:keepNext/>
              <w:widowControl w:val="0"/>
              <w:suppressAutoHyphens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1.4. Эвакуационная комиссия осуществляет свою деятельность в соответствии с Конституцией Российской Федерации, федеральными конституционными законами, федеральными законами, другими нормативными правовыми актами Российской Федерации во взаимодействии с аналогичными комиссиями, органов исполнительной власти органов местного самоуправления, военным командованием и организациями.</w:t>
            </w:r>
          </w:p>
          <w:p w14:paraId="112B2BC9" w14:textId="77777777" w:rsidR="00E02F5C" w:rsidRPr="009C34C3" w:rsidRDefault="00E02F5C" w:rsidP="009C34C3">
            <w:pPr>
              <w:keepNext/>
              <w:widowControl w:val="0"/>
              <w:suppressAutoHyphens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03B8979" w14:textId="77777777" w:rsidR="00E02F5C" w:rsidRPr="009C34C3" w:rsidRDefault="00E02F5C" w:rsidP="009C34C3">
            <w:pPr>
              <w:keepNext/>
              <w:spacing w:after="0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II. Задачи эвакуационной комиссии.</w:t>
            </w:r>
          </w:p>
          <w:p w14:paraId="4715BD6D" w14:textId="77777777" w:rsidR="00E02F5C" w:rsidRPr="009C34C3" w:rsidRDefault="00E02F5C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2810C99A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2.1. Основные задачи эвакуационной комиссии:</w:t>
            </w:r>
          </w:p>
          <w:p w14:paraId="2712EBF8" w14:textId="687C4B92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 организация планирования эвакуации населения, материальных и культурных ценностей в безопасные районы из населенных пунктов </w:t>
            </w:r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</w:t>
            </w:r>
            <w:proofErr w:type="gramStart"/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 Ставропольский</w:t>
            </w:r>
            <w:proofErr w:type="gramEnd"/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подверженных пожарам, сильным разрушениям, заражению и зон возможного катастрофического затопления в безопасные зоны;</w:t>
            </w:r>
          </w:p>
          <w:p w14:paraId="1BF34676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    разработка маршрутов эвакуации; </w:t>
            </w:r>
          </w:p>
          <w:p w14:paraId="5EE2EDA3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создание групп управления на маршрутах эвакуации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   выработка рекомендаций эвакуационным (эвакоприемным) комиссиям объектов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экономики по организации планирования эвакуации населения, материальных и культурных ценностей в безопасные районы;</w:t>
            </w:r>
          </w:p>
          <w:p w14:paraId="42C37F13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выработка рекомендаций по размещению организаций, переносящих производственную деятельность в безопасную зону; организация планирования эвакуации в подведомственных органах и организациях; организация и контроль подготовки и проведения эвакуации.  </w:t>
            </w:r>
          </w:p>
          <w:p w14:paraId="60EED537" w14:textId="77777777" w:rsidR="00E02F5C" w:rsidRPr="009C34C3" w:rsidRDefault="00E02F5C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5768C9A" w14:textId="77777777" w:rsidR="00E02F5C" w:rsidRPr="009C34C3" w:rsidRDefault="00E02F5C" w:rsidP="009C34C3">
            <w:pPr>
              <w:keepNext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III. Основные функции эвакуационной комиссии.</w:t>
            </w:r>
          </w:p>
          <w:p w14:paraId="6FFCBFD1" w14:textId="77777777" w:rsidR="00E02F5C" w:rsidRPr="009C34C3" w:rsidRDefault="00E02F5C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E57A6E4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3.1. В соответствии с возложенными задачами эвакуационная комиссия осуществляет: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 разработку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совместно с 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тдел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ом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по делам ГО</w:t>
            </w:r>
            <w:r w:rsidR="00EA0640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ЧС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администрации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муниципального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района Ставропольский Самарской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плана  эвакуации населения и в последующем ежегодное его уточнение и корректировку;</w:t>
            </w:r>
          </w:p>
          <w:p w14:paraId="13AA5D4F" w14:textId="77777777" w:rsidR="00E02F5C" w:rsidRPr="009C34C3" w:rsidRDefault="003703CB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разработку </w:t>
            </w:r>
            <w:r w:rsidR="00E02F5C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планов всестороннего обеспечения эвакуационных мероприятий и мероприятий по подготовке к размещению эвакуируемого населения в безопасные зоны, осуществление контроля за выполнением этих мероприятий;</w:t>
            </w:r>
          </w:p>
          <w:p w14:paraId="09CA696F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выбор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места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размещения сборного эвакуационного пункта и приемного эвакуационного пункта, пунктов посадки на все виды транспорта, а также закрепление автомобильной колонны гражданской обороны за сборным эвакуационным пунктом и маршрутов эвакуации пешим и автомобильным порядком; </w:t>
            </w:r>
          </w:p>
          <w:p w14:paraId="353B709C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контроль за ходом разработки планов эвакуации на объектах экономики, а также планов приема и размещения эвакуируемого населения в безопасные зоны; </w:t>
            </w:r>
          </w:p>
          <w:p w14:paraId="445BEDBC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периодическое проведение заседаний, на которых рассматриваются и анализируются планы эвакуации населения, разработанные эвакуационным органам, планы приема и размещения эвакуируемого населения в безопасной зоне, результаты проверок состояния планирования эвакуационных мероприятий;</w:t>
            </w:r>
          </w:p>
          <w:p w14:paraId="15BC0FB4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взаимодействие с органами управления гражданской обороны по вопросам планирования, обеспечения и проведения эвакуационных мероприятий;</w:t>
            </w:r>
          </w:p>
          <w:p w14:paraId="6AB32E07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участие в учениях по вопросам гражданской обороны с целью проверки реальности разрабатываемых планов и приобретения практических навыков по организации эвакуационных мероприятий;</w:t>
            </w:r>
          </w:p>
          <w:p w14:paraId="76F9A0E0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разработка эвакуационной документации.</w:t>
            </w:r>
          </w:p>
          <w:p w14:paraId="619DA583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 эвакуационная комиссия осуществляет:</w:t>
            </w:r>
          </w:p>
          <w:p w14:paraId="77E38168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проверку схем оповещения и связи; </w:t>
            </w:r>
          </w:p>
          <w:p w14:paraId="6DE8656B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уточнение категорий и численности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эвакуируемого  и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принимаемого населения;</w:t>
            </w:r>
          </w:p>
          <w:p w14:paraId="0787B6C8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уточнение плана эвакуации и приема населения, порядка и осуществления всех видов обеспечения эвакуации;</w:t>
            </w:r>
          </w:p>
          <w:p w14:paraId="7C7BC256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организацию подготовки к развертыванию приемного эвакуационного пункта;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сбор и обобщение данных о ходе эвакуации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организацию взаимодействия с органами военного командования по вопросам организации, обеспечения и проведения эвакуационных мероприятий.</w:t>
            </w:r>
          </w:p>
          <w:p w14:paraId="32DB5979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3.2. Эвакуационная комиссия имеет право:</w:t>
            </w:r>
          </w:p>
          <w:p w14:paraId="24045718" w14:textId="61F06C4E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принимать решения, обязательные для выполнения предприятиями, учреждениями и организациями всех форм собственности на территории сельского поселения, связанные с планированием и всесторонней подготовкой к проведению эвакуационных мероприятий. 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Решения эвакуационной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комиссии  оформляются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постановлениями и распоряжениями администрации</w:t>
            </w:r>
            <w:r w:rsidR="003703CB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703CB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;</w:t>
            </w:r>
          </w:p>
          <w:p w14:paraId="558DE8EB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осуществлять контроль за деятельностью эвакуационного органа по вопросам организации планирования и всесторонней подготовке к проведению эвакуационных мероприятий;</w:t>
            </w:r>
          </w:p>
          <w:p w14:paraId="402D57DD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осуществлять контроль за подготовкой и готовностью сборного эвакуационного пункта, пунктов посадки (высадки), приемного эвакуационного пункта, а также личного состава администрации указанных объектов к выполнению задач по предназначению;</w:t>
            </w:r>
          </w:p>
          <w:p w14:paraId="2690809E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проводить проверки организации планирования и подготовки к проведению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эвакуационных мероприятий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расположенных на территории поселения организациях, учреждениях и объектах экономики с привлечением специалистов органов управлений по делам гражданской обороны и чрезвычайным ситуациям поселения, других организаций и учреждений.</w:t>
            </w:r>
          </w:p>
          <w:p w14:paraId="10A3043E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3.3. В состав эвакуационной комиссии входят:</w:t>
            </w:r>
          </w:p>
          <w:p w14:paraId="58E68601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председатель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эвакуационной  комиссии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заместитель председателя эвакуационной комиссии, секретарь эвакуационной комиссии, члены эвакуационной комиссии.</w:t>
            </w:r>
          </w:p>
          <w:p w14:paraId="1EAFB925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При эвакуационной комиссии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создаются :</w:t>
            </w:r>
            <w:proofErr w:type="gramEnd"/>
          </w:p>
          <w:p w14:paraId="565E7FAE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 группы учета эвакуируемого населения и информации;</w:t>
            </w:r>
          </w:p>
          <w:p w14:paraId="02551BBE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 группы учета принимаемого населения и информации;</w:t>
            </w:r>
          </w:p>
          <w:p w14:paraId="16160039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группы первоочередного жизнеобеспечения эвакуируемого и принимаемого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     группы учета эвакуации материальных ценностей;</w:t>
            </w:r>
          </w:p>
          <w:p w14:paraId="65134706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группы организации размещения эвакуируемого и принимаемого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     группы дорожного и транспортного обеспечения;  </w:t>
            </w:r>
          </w:p>
          <w:p w14:paraId="2F98AA7D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группы обеспечения охраны общественного порядка и регулирования дорожного движения.</w:t>
            </w:r>
          </w:p>
          <w:p w14:paraId="2B166FDC" w14:textId="2FC6D5CB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3.4. После завершения плановых мероприятий эвакуационные и эвакоп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риемные комиссии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совместно с органами исполнительной власти поселения решают вопросы по жизнеобеспечению и трудоустройству прибывшего эвакуированного населения, а также по размещению и обеспечению сохранности эвакуированных материальных и культурных ценностей.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3.5. Работники эвакуационной и эвакоприемной комиссий, сборных и приемных эвакуационных пунктов, заблаговременно в мирное время проходят подготовку в соответствующих учебно-методических центрах по гражданской обороне и чрезвычайным ситуациям, на курсах гражданской обороны, на учениях и тренировках по гражданской обороне. Указанные работники могут привлекаться к выполнению своих функциональных обязанностей при угрозе возникновения (возникновении) крупномасштабных чрезвычайных ситуаций природного и техногенного характера.</w:t>
            </w:r>
          </w:p>
          <w:p w14:paraId="16CE27C3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3.6. Заседания эвакуационной комиссии проводятся по мере необходимости, но не реже двух раз в год и оформляются протоколами заседаний эвакуационной комиссии поселения.</w:t>
            </w:r>
          </w:p>
          <w:p w14:paraId="6B50A5BB" w14:textId="7EB63142" w:rsidR="00E02F5C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3.8. Председатель эвакуационной комиссии несет персональную ответственность за выполнение возложенных на комиссию задач и функций в мирное и военное вре</w:t>
            </w:r>
            <w:r w:rsid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мя.</w:t>
            </w:r>
          </w:p>
          <w:p w14:paraId="2E8CB30E" w14:textId="77777777" w:rsidR="009C34C3" w:rsidRPr="009C34C3" w:rsidRDefault="009C34C3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FF2F065" w14:textId="77777777" w:rsidR="003703CB" w:rsidRPr="00E02F5C" w:rsidRDefault="003703CB" w:rsidP="003703C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75FD1719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1B026D82" w14:textId="77777777" w:rsidR="0042781D" w:rsidRDefault="0042781D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12B62BE8" w14:textId="77777777" w:rsidR="0042781D" w:rsidRDefault="0042781D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096C1412" w14:textId="472FE021" w:rsidR="00E02F5C" w:rsidRPr="00E02F5C" w:rsidRDefault="009C34C3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риложение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№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2</w:t>
            </w:r>
          </w:p>
          <w:p w14:paraId="124A9EEE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3BFC044" w14:textId="77777777" w:rsidR="003703CB" w:rsidRPr="00984624" w:rsidRDefault="003703CB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7E3FC631" w14:textId="10AFC163" w:rsidR="003703CB" w:rsidRPr="00984624" w:rsidRDefault="003703CB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4278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Севрюкаево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  <w:proofErr w:type="gramEnd"/>
          </w:p>
          <w:p w14:paraId="6FA34FAB" w14:textId="77777777" w:rsidR="003703CB" w:rsidRPr="00E02F5C" w:rsidRDefault="003703CB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от _______________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2022  №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_________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14:paraId="6734355A" w14:textId="77777777" w:rsidR="00E02F5C" w:rsidRPr="00E02F5C" w:rsidRDefault="00E02F5C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14:paraId="58EF9CA1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58ABA5" w14:textId="77777777" w:rsidR="00E02F5C" w:rsidRPr="00E02F5C" w:rsidRDefault="00E02F5C" w:rsidP="00E02F5C">
            <w:pPr>
              <w:spacing w:after="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3BDCD02" w14:textId="77777777" w:rsidR="00E02F5C" w:rsidRPr="00121F0F" w:rsidRDefault="00E02F5C" w:rsidP="00121F0F">
            <w:pPr>
              <w:keepNext/>
              <w:spacing w:after="0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Функциональные обязанности </w:t>
            </w:r>
          </w:p>
          <w:p w14:paraId="736E8723" w14:textId="63AE1D35" w:rsidR="00E02F5C" w:rsidRPr="00121F0F" w:rsidRDefault="00E02F5C" w:rsidP="00121F0F">
            <w:pPr>
              <w:keepNext/>
              <w:spacing w:after="0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членов эвакуационной комиссии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121F0F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</w:t>
            </w:r>
            <w:proofErr w:type="gramStart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 Ставропольский</w:t>
            </w:r>
            <w:proofErr w:type="gramEnd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</w:p>
          <w:p w14:paraId="72433981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8020A5E" w14:textId="77777777" w:rsidR="00E02F5C" w:rsidRPr="00121F0F" w:rsidRDefault="00E02F5C" w:rsidP="00121F0F">
            <w:pPr>
              <w:keepNext/>
              <w:spacing w:after="0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I. Председатель эвакуационной комиссии</w:t>
            </w:r>
          </w:p>
          <w:p w14:paraId="21547F68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1A888A8" w14:textId="79FAAD18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1.1. Председателем эвакуационной комиссии назначается глава</w:t>
            </w:r>
            <w:r w:rsidR="003703CB"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121F0F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муниципального</w:t>
            </w:r>
            <w:proofErr w:type="gramEnd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  Ставропольский   Самарской  области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Его решения являются обязательными к исполнению всеми членами комиссии.</w:t>
            </w:r>
          </w:p>
          <w:p w14:paraId="798F60A1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1.2. Председатель эвакуационной комиссии поселения отвечает за разработку и своевременную корректировку плана эвакуации поселения, подготовку маршрутов эвакуации, подготовку безопасной зоны к приему эвакуируемого населения и за проведение эвакуации населения в безопасную зону в особый период (в чрезвычайных ситуациях).                                                                                          </w:t>
            </w:r>
          </w:p>
          <w:p w14:paraId="0C7B0B42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1.3. Обязанности председателя эвакуационной комиссии:</w:t>
            </w:r>
          </w:p>
          <w:p w14:paraId="676BA5BC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мирное время:</w:t>
            </w:r>
          </w:p>
          <w:p w14:paraId="27C2176F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разработку планирующих документов по организации, проведению и всестороннему обеспечению эвакуационных мероприятий;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разработкой и своевременной корректировкой планирующих документов по организации, проведению и всестороннему обеспечению эвакуационных мероприятий в сельском поселении;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подготовкой безопасной зоны к приему, размещению и всестороннему обеспечению эвакуируемого населения из категорированных городов;</w:t>
            </w:r>
          </w:p>
          <w:p w14:paraId="5C09B3A5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регулярно проводит заседания эвакуационной комиссии по вопросам планирования.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При переводе гражданской обороны с мирного на военное положение:</w:t>
            </w:r>
          </w:p>
          <w:p w14:paraId="7B3DB53A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эвакоприемный орган, осуществляет проверку схем оповещения и связи;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организует уточнение категорий и численности принимаемого населения;</w:t>
            </w:r>
          </w:p>
          <w:p w14:paraId="095E6EAE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уточнение плана приема эвакуируемого населения.</w:t>
            </w:r>
          </w:p>
          <w:p w14:paraId="06C8BF63" w14:textId="77777777"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5E62F8F4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II. Заместитель председателя эвакуационной комиссии</w:t>
            </w:r>
          </w:p>
          <w:p w14:paraId="15F58721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  <w:p w14:paraId="074DB257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2.1. Заместитель председателя эвакуационной комиссии подчиняется председателю эвакуационной комиссии. Его указания и распоряжения являются обязательными для выполнения всеми членами эвакуационной комиссии. Он работает под руководством председателя эвакуационной комиссии, а в его отсутствие выполняет в полном объеме его </w:t>
            </w:r>
            <w:proofErr w:type="gramStart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функциональные  обязанности</w:t>
            </w:r>
            <w:proofErr w:type="gramEnd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  <w:p w14:paraId="4ABF73AB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2.2. Обязанности заместителя председателя эвакуационной комиссии: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В мирное время:</w:t>
            </w:r>
          </w:p>
          <w:p w14:paraId="2DC54C93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организует и осуществляет контроль за разработкой плана приема и размещения эвакуируемого населения в безопасной зоне сельского поселения;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подготовкой подчиненных эвакуационных органов к выполнению задач по приему, размещению и всестороннему обеспечению эвакуируемого населения;</w:t>
            </w:r>
          </w:p>
          <w:p w14:paraId="05177AFF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 переводе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осуществляет контроль за ходом уточнения плана приема, размещения и всестороннего обеспечения эвакуируемого населения из категорированного города в сельское поселение; </w:t>
            </w:r>
          </w:p>
          <w:p w14:paraId="70D64913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подготовкой приемных эвакуационных пунктов;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прибытием населения в конечный пункт эвакуации и его размещением.</w:t>
            </w:r>
          </w:p>
          <w:p w14:paraId="67BE3FD5" w14:textId="77777777"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08A3B7CF" w14:textId="77777777" w:rsidR="00E02F5C" w:rsidRPr="00121F0F" w:rsidRDefault="00E02F5C" w:rsidP="00121F0F">
            <w:pPr>
              <w:keepNext/>
              <w:spacing w:after="0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III. Секретарь эвакуационной комиссии</w:t>
            </w:r>
          </w:p>
          <w:p w14:paraId="0BCF231F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3.1. Секретарь эвакуационной комиссии подчиняется председателю комиссии и работает под его руководством.</w:t>
            </w:r>
          </w:p>
          <w:p w14:paraId="2483021A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0F46EDE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3.2. Обязанности секретаря эвакуационной комиссии в мирное время:                                                                                                                                       </w:t>
            </w:r>
          </w:p>
          <w:p w14:paraId="4C4E292B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годовые и квартальные планы работы эвакуационной комиссии и своевременно представляет их на утверждение; </w:t>
            </w:r>
          </w:p>
          <w:p w14:paraId="6D8E2D63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сбор членов эвакуационной комиссии на заседания;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ведет протоколы заседаний;</w:t>
            </w:r>
          </w:p>
          <w:p w14:paraId="027015D8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списки членов эвакуационной комиссии и при необходимости вносит предложения по изменению ее состава;</w:t>
            </w:r>
          </w:p>
          <w:p w14:paraId="2102C215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доводит принятые на заседаниях эвакуационной комиссии решения до исполнителей и контролирует их исполнение. </w:t>
            </w:r>
          </w:p>
          <w:p w14:paraId="01DC6578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</w:p>
          <w:p w14:paraId="7F2D5BC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контролирует ход оповещения и прибытия эвакуационной комиссии;</w:t>
            </w:r>
          </w:p>
          <w:p w14:paraId="0A278B97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отрабатывает доклады, отчеты, донесения в соответствии с табелем срочных донесений и распоряжения председателя эвакуационной комиссии.</w:t>
            </w:r>
          </w:p>
          <w:p w14:paraId="2A22C83E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эвакоприемных мероприятий:</w:t>
            </w:r>
          </w:p>
          <w:p w14:paraId="1368C8B2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обобщает поступающую информацию об эвакуационных мероприятиях, готовит доклады председателю эвакуационной комиссии;</w:t>
            </w:r>
          </w:p>
          <w:p w14:paraId="35E803CB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доклады, донесения о ходе приема в вышестоящие органы управления;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ведет учет принятых и отданных в ходе эвакуации распоряжений, доводит принятые решения до исполнителей и контролирует поступление докладов об их исполнении.</w:t>
            </w:r>
          </w:p>
          <w:p w14:paraId="20E66641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1ED877B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IV. Начальник группы организации размещения эвакуируемого населения.</w:t>
            </w:r>
          </w:p>
          <w:p w14:paraId="5073588B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14:paraId="7418A4AF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4.1. Начальник группы организации размещения эвакуируемого населения подчиняется председателю эвакуационной комиссии и работает под его руководством, отвечает за подготовку безопасной зоны к размещению эвакуируемого населения.</w:t>
            </w:r>
          </w:p>
          <w:p w14:paraId="7072C5C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4.2. Обязанности начальника группы организации размещения эвакуируемого населения в мирное время:</w:t>
            </w:r>
          </w:p>
          <w:p w14:paraId="7E198ACD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организациями осуществляет планирование использования общественных и административных зданий в безопасной зоне для размещения эвакуируемого населения;</w:t>
            </w:r>
          </w:p>
          <w:p w14:paraId="34EEC6E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осуществляет контроль за состоянием общественных зданий и сооружений, планируемых для размещения эвакуируемого населения;</w:t>
            </w:r>
          </w:p>
          <w:p w14:paraId="475112BD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разрабатывает и представляет председателю эвакуационной комиссии предложения по совершенствованию вопросов размещения эвакуируемого населения в безопасной зоне.</w:t>
            </w:r>
          </w:p>
          <w:p w14:paraId="0C48A47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контролирует ход приведения в готовность безопасной зоны к приему и размещению эвакуируемого населения.</w:t>
            </w:r>
          </w:p>
          <w:p w14:paraId="59D95D57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02DEA7B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контролирует прибытие эвакуируемого населения и дальнейшее размещение в безопасной зоне;</w:t>
            </w:r>
          </w:p>
          <w:p w14:paraId="32D54B3C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координирует работу эвакоприемного органа по приему и размещению эвакуируемого населения;</w:t>
            </w:r>
          </w:p>
          <w:p w14:paraId="3BB40D46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сбор, обобщение поступающей информации о ходе прибытия и размещения эвакуируемого населения;</w:t>
            </w:r>
          </w:p>
          <w:p w14:paraId="056E040F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представляет доклады председателю эвакуационной комиссии о выполненных мероприятиях по приему и размещению эвакуируемого населения;</w:t>
            </w:r>
          </w:p>
          <w:p w14:paraId="20E7D7E0" w14:textId="7DD6F9E2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- готовит предложения по внесению корректировок, изменений и дополнений в планы приема и размещения населения в соответствии с обстановкой.</w:t>
            </w:r>
          </w:p>
          <w:p w14:paraId="427238E2" w14:textId="4AAAE438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V. Начальник группы дорожного и транспортного обеспечения.</w:t>
            </w:r>
          </w:p>
          <w:p w14:paraId="32FD1723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5.1. Начальник группы дорожного и транспортного обеспечения подчиняется председателю эвакуационной комиссии и работает под его руководством. Он отвечает за планирование и подготовку транспортных средств, а также маршрутов к проведению эвакуации населения, материальных ценностей и подвоза рабочих смен.</w:t>
            </w:r>
          </w:p>
          <w:p w14:paraId="326D55CF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5.2 .Обязанности начальника группы дорожного и транспортного обеспечения: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В режиме повседневной деятельности:</w:t>
            </w:r>
          </w:p>
          <w:p w14:paraId="2781B39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разработку и своевременное уточнение расчетов на выделение автомобильного и речного транспорта для проведения эвакуационных мероприятий;</w:t>
            </w:r>
          </w:p>
          <w:p w14:paraId="35D3E6C6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состоянием и готовностью транспорта, формированием автомобильных колонн гражданской обороны, автосанитарных отрядов гражданской обороны, выделяемых для проведения эвакуационных перевозок;</w:t>
            </w:r>
          </w:p>
          <w:p w14:paraId="1D490CE1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графики вывоза населения по частичной эвакуации без нарушения расписания движения транспорта;</w:t>
            </w:r>
          </w:p>
          <w:p w14:paraId="167FCA24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органами военного командования определяет маршруты эвакуации населения в безопасную зону;</w:t>
            </w:r>
          </w:p>
          <w:p w14:paraId="3F7A759C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улучшению дорожного покрытия, дооборудованию (переоборудованию) мостов, организации объездных путей и переправ.</w:t>
            </w:r>
          </w:p>
          <w:p w14:paraId="57FEB3CB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возникновении чрезвычайной ситуации:</w:t>
            </w:r>
          </w:p>
          <w:p w14:paraId="61444F9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организует работу по уточнению расчетов на выделение транспорта для эвакуационных перевозок в случае необходимости;</w:t>
            </w:r>
          </w:p>
          <w:p w14:paraId="14ADE2FE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дооборудованию грузового транспорта для вывоза эвакуируемого населения;</w:t>
            </w:r>
          </w:p>
          <w:p w14:paraId="6DE9F84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приведению в готовность к эвакуационным перевозкам всех видов транспортных средств;</w:t>
            </w:r>
          </w:p>
          <w:p w14:paraId="43E672A4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уточнению графиков (расписаний) движения транспорта для проведения частичной эвакуации населения;</w:t>
            </w:r>
          </w:p>
          <w:p w14:paraId="7AC8D5E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маршруты движения транспорта к местам посадки эвакуируемого населения;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готовит предложения председателю эвакуационной комиссии по вопросам транспортного и дорожного обеспечения. </w:t>
            </w:r>
          </w:p>
          <w:p w14:paraId="05C3782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36E46939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на пункты посадки эвакуируемого населения;</w:t>
            </w:r>
          </w:p>
          <w:p w14:paraId="73A58460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техническому обслуживанию и ремонту техники, своевременному обеспечению горюче-смазочными материалами и запасными частями;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принимает экстренные меры по устранению нарушенного дорожного покрытия (железнодорожного полотна), ремонту мостов, при необходимости организует работу по наведению переправ и оборудованию объездных путей;</w:t>
            </w:r>
          </w:p>
          <w:p w14:paraId="2FD43A7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информацию председателю эвакуационной комиссии по сложившейся обстановке.</w:t>
            </w:r>
          </w:p>
          <w:p w14:paraId="7BD35D69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6B38D36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VI. Начальник группы учета эвакуируемого населения и информации</w:t>
            </w:r>
          </w:p>
          <w:p w14:paraId="613D4B6C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6.1. Начальник группы учета эвакуируемого населения и информации подчиняется председателю эвакуационной комиссии и работает под его непосредственным руководством. Он отвечает за сбор и постоянную корректировку данных о численности всех категорий населения, подлежащего эвакуации в безопасную зону, сбор, обобщение, анализ и представление информации о ходе эвакуационных мероприятий председателю эвакуационной комиссии.</w:t>
            </w:r>
          </w:p>
          <w:p w14:paraId="0783635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6.2. Обязанности начальника группы учета эвакуируемого населения и информации: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В режиме повседневной деятельности</w:t>
            </w:r>
          </w:p>
          <w:p w14:paraId="56872380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 и уточнению информации о численности населения, подлежащего эвакуации в безопасную зону;</w:t>
            </w:r>
          </w:p>
          <w:p w14:paraId="1969BAFF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вопросам сбора информации о численности нетрудоспособного и не занятого в производстве населения, подлежащего эвакуации в безопасную зону;</w:t>
            </w:r>
          </w:p>
          <w:p w14:paraId="083785C8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приписке населения к сборным эвакуационным пунктам, своевременное уточнение эвакуационных списков;</w:t>
            </w:r>
          </w:p>
          <w:p w14:paraId="55140586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готовит предложения председателю эвакуационной комиссии по совершенствованию учета населения.</w:t>
            </w:r>
          </w:p>
          <w:p w14:paraId="7C24C489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       При переводе в режим чрезвычайной ситуации: </w:t>
            </w:r>
          </w:p>
          <w:p w14:paraId="2994BA53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сбору, обобщению и анализу информации по обстановке, готовит доклады председателю эвакуационной комиссии;</w:t>
            </w:r>
          </w:p>
          <w:p w14:paraId="49BCD40C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через средства массовой информации по доведению складывающейся обстановки до населения;</w:t>
            </w:r>
          </w:p>
          <w:p w14:paraId="6C1FBEA7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эвакуационных списков;</w:t>
            </w:r>
          </w:p>
          <w:p w14:paraId="18E1F4E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информационное обеспечение работы эвакуационной комиссии.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При получении распоряжения на проведение эвакуации:</w:t>
            </w:r>
          </w:p>
          <w:p w14:paraId="2F7CC22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через средства массовой информации доведение до населения информации о начале эвакуации, правила поведения и порядок действий;</w:t>
            </w:r>
          </w:p>
          <w:p w14:paraId="6030CDD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контроль за ходом прибытия и учетом эвакуируемого населения на сборные эвакуационные пункты;</w:t>
            </w:r>
          </w:p>
          <w:p w14:paraId="4B54DCF6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 информации о ходе выдвижения, перемещения эвакуируемых колонн по маршрутам эвакуации и прибытии в конечные пункты;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организует доведение информации до населения по сложившейся обстановке, а также ее изменению в ходе проведения эвакуации;</w:t>
            </w:r>
          </w:p>
          <w:p w14:paraId="4D74D8C3" w14:textId="3A0AF096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комиссии.</w:t>
            </w:r>
          </w:p>
          <w:p w14:paraId="16AC8B8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VII. Начальник группы учета эвакуации материальных и культурных ценностей</w:t>
            </w:r>
          </w:p>
          <w:p w14:paraId="7470A57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7.1. Начальник группы эвакуации материальных и культурных ценностей (далее - ценностей) подчиняется председателю эвакуационной комиссии и работает под его руководством. Он отвечает за ведение учета ценностей, подлежащих эвакуации в безопасную зону, обеспечение их сохранности в период эвакуации и размещение в безопасной зоне.</w:t>
            </w:r>
          </w:p>
          <w:p w14:paraId="2088724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7.2. Обязанности начальника группы эвакуации ценностей:</w:t>
            </w:r>
          </w:p>
          <w:p w14:paraId="2D95533B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режиме повседневной деятельности:</w:t>
            </w:r>
          </w:p>
          <w:p w14:paraId="54A6C9CF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осуществляет совместно с предприятиями, организациями</w:t>
            </w:r>
            <w:r w:rsidR="003703CB"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 учреждениями контроль за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ведением учета ценностей, подлежащих эвакуации в безопасную зону;</w:t>
            </w:r>
          </w:p>
          <w:p w14:paraId="1D990010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планирование в муниципальных образованиях мест размещения в безопасной зоне ценностей;</w:t>
            </w:r>
          </w:p>
          <w:p w14:paraId="11A434F1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расчеты на выделение транспорта для вывоза ценностей в безопасную зону;</w:t>
            </w:r>
          </w:p>
          <w:p w14:paraId="638FADD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органами внутренних дел планирует выделение личного состава ОВД органа местного самоуправления, в том числе Государственной инспекции по безопасности дорожного движения, для организации охраны ценностей в местах погрузки, на маршрутах эвакуации и местах выгрузки в безопасной зоне;</w:t>
            </w:r>
          </w:p>
          <w:p w14:paraId="1A0CABA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проведения эвакуации ценностей в безопасную зону.</w:t>
            </w:r>
          </w:p>
          <w:p w14:paraId="732124DD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в режим чрезвычайной ситуации:</w:t>
            </w:r>
          </w:p>
          <w:p w14:paraId="5990294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организует подготовку к вывозу на предприятиях, в организациях и учреждениях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ценностей, подлежащих эвакуации, в соответствии с установленными перечнями;</w:t>
            </w:r>
          </w:p>
          <w:p w14:paraId="0A8C26FE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совместно с транспортными органами расчеты на выделение транспорта для вывоза ценностей в безопасную зону;</w:t>
            </w:r>
          </w:p>
          <w:p w14:paraId="3DC09978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контролирует подготовку эвакоприемного органа в безопасной зоне к приему и размещению ценностей, организацию охраны мест выгрузки и размещения (складирования);</w:t>
            </w:r>
          </w:p>
          <w:p w14:paraId="20CC571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совместно с органами внутренних дел расчеты на выделение личного состава для организации охраны мест погрузки ценностей и их сопровождения на маршрутах эвакуации;</w:t>
            </w:r>
          </w:p>
          <w:p w14:paraId="5A36575C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сложившейся обстановке.</w:t>
            </w:r>
          </w:p>
          <w:p w14:paraId="71C2593B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47E63374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к местам погрузки материальных и культурных ценностей;</w:t>
            </w:r>
          </w:p>
          <w:p w14:paraId="682C53A5" w14:textId="67BB0A40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о ходе эвакуации материальных и культурных ценностей, готовит предложения по сложившейся обстановке.</w:t>
            </w:r>
          </w:p>
          <w:p w14:paraId="0791C905" w14:textId="77777777" w:rsidR="00E02F5C" w:rsidRPr="0042781D" w:rsidRDefault="00E02F5C" w:rsidP="00121F0F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2781D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VIII. Начальник группы первоочередного жизнеобеспечения эвакуируемого и принимаемого населения</w:t>
            </w:r>
          </w:p>
          <w:p w14:paraId="7ED983C1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8.1. Начальник группы первоочередного жизнеобеспечения принимаемого населения подчиняется председателю эвакуационной комиссии и работает под его руководством. Он отвечает за планирование и осуществление первоочередного всестороннего обеспечения эвакуируемого и принимаемого населения.</w:t>
            </w:r>
          </w:p>
          <w:p w14:paraId="79A07321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8.2. Обязанности начальника группы первоочередного жизнеобеспечения эвакуируемого и принимаемого населения:</w:t>
            </w:r>
          </w:p>
          <w:p w14:paraId="1B6DA81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мирное время:</w:t>
            </w:r>
          </w:p>
          <w:p w14:paraId="58D6FC08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осуществлению расчетов потребности по всем видам первоочередного обеспечения эвакуируемого и принимаемого населения на период проведения эвакуационных мероприятий;</w:t>
            </w:r>
          </w:p>
          <w:p w14:paraId="4A8FB225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готовностью к развертыванию подвижных пунктов питания, медицинских пунктов, пунктов вещевого снабжения, пунктов обогрева;</w:t>
            </w:r>
          </w:p>
          <w:p w14:paraId="05B21D39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осуществления всестороннего первоочередного жизнеобеспечения эвакуируемого населения.</w:t>
            </w:r>
          </w:p>
          <w:p w14:paraId="1D17B6C7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системы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отвечает за прием и всестороннее первоочередное жизнеобеспечение принимаемого населения;</w:t>
            </w:r>
          </w:p>
          <w:p w14:paraId="31CBA412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организует работу по уточнению состояния водоисточников, систем водоснабжения, пунктов общественного питания и торговли, их мощности в безопасной зоне;</w:t>
            </w:r>
          </w:p>
          <w:p w14:paraId="6C620DB8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возможностей энерго-топливообеспечения и предоставления необходимых коммунально-бытовых услуг, медицинского обеспечения принимаемого населения в безопасной зоне;</w:t>
            </w:r>
          </w:p>
          <w:p w14:paraId="08B53B1E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подготовку служб гражданской обороны торговли и питания, коммунально-технической, медицинской к первоочередному обеспечению принимаемого населения;</w:t>
            </w:r>
          </w:p>
          <w:p w14:paraId="2BA99756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численности принимаемого населения и потребности в продукции (услугах) первоочередного обеспечения;</w:t>
            </w:r>
          </w:p>
          <w:p w14:paraId="241F82E1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организует работу по уточнению баз и складов, с которых будет осуществляться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снабжение эвакуируемого и принимаемого населения, и объемов заложенной на них продукции;</w:t>
            </w:r>
          </w:p>
          <w:p w14:paraId="67ECB3E6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подготовке к первоочередному обеспечению принимаемого населения в сложившейся обстановке.</w:t>
            </w:r>
          </w:p>
          <w:p w14:paraId="7EBE674D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по вопросам организации всестороннего обеспечения эвакуируемого населения.</w:t>
            </w:r>
          </w:p>
          <w:p w14:paraId="698DF2A0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5A1D57F" w14:textId="77777777" w:rsidR="00E02F5C" w:rsidRPr="00121F0F" w:rsidRDefault="00E02F5C" w:rsidP="00121F0F">
            <w:pPr>
              <w:keepNext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IX. Начальник группы обеспечения охраны общественного порядка </w:t>
            </w:r>
            <w:r w:rsidRPr="00121F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  <w:t>и регулирования дорожного движения</w:t>
            </w:r>
          </w:p>
          <w:p w14:paraId="2C8815C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9.1. Начальник группы обеспечения охраны общественного порядка и регулирования дорожного движения подчиняется председателю эвакуационной комиссии и работает под его руководством. Он отвечает за планирование привлечения сил и средств ОВД органа местного самоуправления к обеспечению эвакуационных мероприятий, надлежащее применение указанных сил и средств в период эвакуации и размещения населения в безопасной зоне.</w:t>
            </w:r>
          </w:p>
          <w:p w14:paraId="7BB8F079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9.2. Обязанности начальника группы обеспечения охраны общественного порядка и регулирования дорожного движения:</w:t>
            </w:r>
          </w:p>
          <w:p w14:paraId="00EE4919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мирное время:</w:t>
            </w:r>
          </w:p>
          <w:p w14:paraId="5076F05D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ведет сводный учет сил и средств, планируемых к привлечению для обеспечения охраны общественного порядка и регулирования дорожного движения при эвакуации;</w:t>
            </w:r>
          </w:p>
          <w:p w14:paraId="7DF00709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участвует по направлению деятельности группы, в организации и проведении командно-штабных учений, штабных тренировок и других учебных мероприятий по вопросам обеспечения эвакуационных мероприятий;</w:t>
            </w:r>
          </w:p>
          <w:p w14:paraId="7C4AD51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поддержания общественного порядка в ходе проведения эвакуационных мероприятий.</w:t>
            </w:r>
          </w:p>
          <w:p w14:paraId="5DDE824A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уточняет количество личного состава службы охраны общественного порядка гражданской обороны, обеспечивающего правопорядок на приемных эвакуационных пунктах, координирует работу органов охраны общественного порядка и органов управления на транспорте по вопросам планирования и подготовки сил и средств к обеспечению общественного порядка при проведении эвакуационных мероприятий;</w:t>
            </w:r>
          </w:p>
          <w:p w14:paraId="3C39391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проведение других необходимых мероприятий, связанных с подготовкой к обеспечению регулирования дорожного движения и поддержания общественного порядка в ходе осуществления эвакуации;</w:t>
            </w:r>
          </w:p>
          <w:p w14:paraId="7A50B40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готовит предложения председателю эвакуационной комиссии по сложившейся обстановке.</w:t>
            </w:r>
          </w:p>
          <w:p w14:paraId="05181824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 и приема эвакуируемого населения:</w:t>
            </w:r>
          </w:p>
          <w:p w14:paraId="0862C039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взаимодействие между органами охраны общественного порядка и органами управления на транспорте в ходе обеспечения эвакуационных мероприятий;</w:t>
            </w:r>
          </w:p>
          <w:p w14:paraId="4F750573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участвует в организации охраны общественного порядка на сборных и приемных эвакуационных пунктах, обобщает сведения о регистрации эвакуируемого и принимаемого населения;</w:t>
            </w:r>
          </w:p>
          <w:p w14:paraId="575EF633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курирует в части, касающейся работы эвакуационной комиссии, вопросы ведения адресно-справочной работы, борьбы с преступностью в населенных пунктах размещения эвакуируемого и принимаемого населения;</w:t>
            </w:r>
          </w:p>
          <w:p w14:paraId="7117F22B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собирает, анализирует и обобщает сведения о количестве сил и средств органов управления охраны общественного порядка, привлекаемых к выполнению эвакуационных мероприятий;</w:t>
            </w:r>
          </w:p>
          <w:p w14:paraId="3EB24E30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предложения председателю эвакуационной комиссии области по использованию сил и средств органов управлением охраны общественного порядка для обеспечения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эвакуационных мероприятий.</w:t>
            </w:r>
          </w:p>
          <w:p w14:paraId="596E56EF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90A044F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98B9471" w14:textId="000A0926" w:rsidR="00E02F5C" w:rsidRPr="00E02F5C" w:rsidRDefault="00E02F5C" w:rsidP="004278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ACA919C" w14:textId="13E1F083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приложение </w:t>
            </w:r>
            <w:r w:rsidR="00121F0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№ 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</w:t>
            </w:r>
          </w:p>
          <w:p w14:paraId="2840F05B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E518F00" w14:textId="77777777" w:rsidR="00E02F5C" w:rsidRPr="00E02F5C" w:rsidRDefault="00E02F5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14:paraId="79E7D8D3" w14:textId="77777777" w:rsidR="000016FC" w:rsidRPr="00984624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4E761116" w14:textId="50D3C22C" w:rsidR="000016FC" w:rsidRPr="00984624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4278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Севрюкаево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  <w:proofErr w:type="gramEnd"/>
          </w:p>
          <w:p w14:paraId="227A4B57" w14:textId="77777777" w:rsidR="000016FC" w:rsidRPr="00E02F5C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от _______________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2022  №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_________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14:paraId="48A913FC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9707A0C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B06ED7D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23D180B2" w14:textId="5DE7762D" w:rsidR="000016FC" w:rsidRPr="00984624" w:rsidRDefault="00E02F5C" w:rsidP="000016FC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Личный состав эвакуационной комиссии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</w:t>
            </w:r>
            <w:proofErr w:type="gramStart"/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сельского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поселения</w:t>
            </w:r>
            <w:proofErr w:type="gramEnd"/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4278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Севрюкаево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3742ED8E" w14:textId="074A7DDE" w:rsidR="00E02F5C" w:rsidRPr="00E02F5C" w:rsidRDefault="000016FC" w:rsidP="000016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_________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14:paraId="1DA01F9A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tbl>
            <w:tblPr>
              <w:tblpPr w:leftFromText="180" w:rightFromText="180" w:bottomFromText="200" w:vertAnchor="text" w:horzAnchor="margin" w:tblpXSpec="center" w:tblpY="296"/>
              <w:tblW w:w="1134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6"/>
              <w:gridCol w:w="2099"/>
              <w:gridCol w:w="2393"/>
              <w:gridCol w:w="2111"/>
              <w:gridCol w:w="1823"/>
              <w:gridCol w:w="2148"/>
            </w:tblGrid>
            <w:tr w:rsidR="00E02F5C" w:rsidRPr="00E02F5C" w14:paraId="32171F5B" w14:textId="77777777" w:rsidTr="00E02F5C">
              <w:tc>
                <w:tcPr>
                  <w:tcW w:w="675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E92792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№ п/п</w:t>
                  </w:r>
                </w:p>
              </w:tc>
              <w:tc>
                <w:tcPr>
                  <w:tcW w:w="212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9FD09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Ф.И.О.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F125F24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Должность</w:t>
                  </w:r>
                </w:p>
              </w:tc>
              <w:tc>
                <w:tcPr>
                  <w:tcW w:w="212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D8AE96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Адрес</w:t>
                  </w:r>
                </w:p>
                <w:p w14:paraId="19AE876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(домашний)</w:t>
                  </w:r>
                </w:p>
              </w:tc>
              <w:tc>
                <w:tcPr>
                  <w:tcW w:w="184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78D9598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Тел раб/дом</w:t>
                  </w:r>
                </w:p>
              </w:tc>
              <w:tc>
                <w:tcPr>
                  <w:tcW w:w="216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B0C8E0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Примечание</w:t>
                  </w:r>
                </w:p>
              </w:tc>
            </w:tr>
            <w:tr w:rsidR="00E02F5C" w:rsidRPr="00E02F5C" w14:paraId="64BD2037" w14:textId="77777777" w:rsidTr="00E02F5C">
              <w:trPr>
                <w:cantSplit/>
              </w:trPr>
              <w:tc>
                <w:tcPr>
                  <w:tcW w:w="11343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C1AA1C7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Председатель:</w:t>
                  </w:r>
                </w:p>
              </w:tc>
            </w:tr>
            <w:tr w:rsidR="00E02F5C" w:rsidRPr="00E02F5C" w14:paraId="1BDCA97F" w14:textId="77777777" w:rsidTr="00E02F5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89BE6A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1.       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D5AB995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C8E5123" w14:textId="5D3804D3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Глава </w:t>
                  </w:r>
                  <w:r w:rsidR="00121F0F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сельского </w:t>
                  </w: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поселения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ACB748B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42E79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BC5A2F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1041415C" w14:textId="77777777" w:rsidTr="00E02F5C">
              <w:trPr>
                <w:cantSplit/>
              </w:trPr>
              <w:tc>
                <w:tcPr>
                  <w:tcW w:w="11343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5F40AE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Заместитель председателя</w:t>
                  </w: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:</w:t>
                  </w:r>
                </w:p>
              </w:tc>
            </w:tr>
            <w:tr w:rsidR="00E02F5C" w:rsidRPr="00E02F5C" w14:paraId="537170F1" w14:textId="77777777" w:rsidTr="00E02F5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2751A80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2.       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865D31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AB1FF96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Зам. главы поселения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A6EEB8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420B86C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64FEE2F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15674C75" w14:textId="77777777" w:rsidTr="00E02F5C">
              <w:trPr>
                <w:cantSplit/>
              </w:trPr>
              <w:tc>
                <w:tcPr>
                  <w:tcW w:w="11343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206AEA8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Секретарь:</w:t>
                  </w:r>
                </w:p>
              </w:tc>
            </w:tr>
            <w:tr w:rsidR="00E02F5C" w:rsidRPr="00E02F5C" w14:paraId="1A733C73" w14:textId="77777777" w:rsidTr="00E02F5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ECEDC9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3.       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A6B0439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8DCE22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Ведущий специалист администрации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29B681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04B6FFE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144A4C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02B4F899" w14:textId="77777777" w:rsidTr="00E02F5C">
              <w:trPr>
                <w:cantSplit/>
              </w:trPr>
              <w:tc>
                <w:tcPr>
                  <w:tcW w:w="11343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E2BE8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Члены комиссии:</w:t>
                  </w:r>
                </w:p>
              </w:tc>
            </w:tr>
            <w:tr w:rsidR="00E02F5C" w:rsidRPr="00E02F5C" w14:paraId="3A41D0D7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B1C318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4.       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59674CC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80B7113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FDE43B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C298ED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15A8F8C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3305D4BC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F5A000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5.       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F07D5F3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AA79CB9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B34500D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0F003AC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C9CE8E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3F728B33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1BEFE27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6.       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728C715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26A2ADB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DFABCD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2B8787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</w:t>
                  </w: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BFB36D0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6C800F90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5301D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7.       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37B4910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BAEB31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81A6A9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787495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01D3B7E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41784BBB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7E1E966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8.       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0C398B1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AC57F56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5B2F98F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  <w:p w14:paraId="2E1CB6F2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EA32D25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507A600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1014D985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FE16FB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9.       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4C4710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F31DFB4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5FF061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69599F8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440AC0B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20EC96C2" w14:textId="77777777" w:rsidTr="000016FC">
              <w:tc>
                <w:tcPr>
                  <w:tcW w:w="675" w:type="dxa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AE98DA6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10.</w:t>
                  </w: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CEBD3F9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E2FD9EA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CC7B36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  <w:p w14:paraId="243A8EF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58BB966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C54812F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</w:tr>
          </w:tbl>
          <w:p w14:paraId="2F604A2C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C0A4E95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2756060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FF3031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7E8C888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61BF49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8F3F7A3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26FF0D2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B768282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C795D03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6F2273D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2D81F43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834077C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F0FF817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2AD653E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111E207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618EC9B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539A36A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F3F00B0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F0A17FC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146F34A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29F0486F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217890B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5BF11FBF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СХЕМА</w:t>
            </w:r>
          </w:p>
          <w:p w14:paraId="4C5BB76F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ОРГАНИЗАЦИИ РАБОТЫ ЭВАКУАЦИОННОЙ КОМИССИИ</w:t>
            </w:r>
          </w:p>
          <w:p w14:paraId="7598EE05" w14:textId="048713FB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 СЕЛЬСКОГО ПОСЕЛЕНИЯ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42781D">
              <w:rPr>
                <w:rFonts w:ascii="Times New Roman" w:eastAsia="Times New Roman" w:hAnsi="Times New Roman" w:cs="Times New Roman"/>
                <w:b/>
                <w:lang w:eastAsia="ru-RU"/>
              </w:rPr>
              <w:t>СЕВРЮКАЕВО</w:t>
            </w:r>
            <w:r w:rsidR="00121F0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>МУНИЦИПАЛЬНОГО РАЙОНА СТАВРОПОЛЬСКИЙ САМАРСКОЙ ОБЛАСТИ</w:t>
            </w:r>
          </w:p>
          <w:p w14:paraId="06F027B6" w14:textId="77777777"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6302830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82A6AF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F415AF8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5FE4CD1" wp14:editId="07D5AE5E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137160</wp:posOffset>
                      </wp:positionV>
                      <wp:extent cx="1485900" cy="571500"/>
                      <wp:effectExtent l="9525" t="13335" r="9525" b="5715"/>
                      <wp:wrapNone/>
                      <wp:docPr id="19" name="Прямоугольник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59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4E2193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Зам.председателя</w:t>
                                  </w:r>
                                </w:p>
                                <w:p w14:paraId="3F6AD8FF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 xml:space="preserve">эваккомиссии </w:t>
                                  </w:r>
                                </w:p>
                                <w:p w14:paraId="01138B41" w14:textId="77777777"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FE4CD1" id="Прямоугольник 19" o:spid="_x0000_s1026" style="position:absolute;left:0;text-align:left;margin-left:9pt;margin-top:10.8pt;width:117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">
                      <v:textbox>
                        <w:txbxContent>
                          <w:p w14:paraId="3B4E2193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Зам.председателя</w:t>
                            </w:r>
                          </w:p>
                          <w:p w14:paraId="3F6AD8FF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 xml:space="preserve">эваккомиссии </w:t>
                            </w:r>
                          </w:p>
                          <w:p w14:paraId="01138B41" w14:textId="77777777"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B8F07B8" wp14:editId="2927E0D5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8" name="Прямоугольник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20149E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Председатель</w:t>
                                  </w:r>
                                </w:p>
                                <w:p w14:paraId="4CC3D8F3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 xml:space="preserve">эваккомиссии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8F07B8" id="Прямоугольник 18" o:spid="_x0000_s1027" style="position:absolute;left:0;text-align:left;margin-left:180pt;margin-top:10.8pt;width:108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">
                      <v:textbox>
                        <w:txbxContent>
                          <w:p w14:paraId="3F20149E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Председатель</w:t>
                            </w:r>
                          </w:p>
                          <w:p w14:paraId="4CC3D8F3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 xml:space="preserve">эваккомиссии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9E90DB0" wp14:editId="7CBF0F9F">
                      <wp:simplePos x="0" y="0"/>
                      <wp:positionH relativeFrom="column">
                        <wp:posOffset>4572000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7" name="Прямоугольник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73DAC2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Секретарь</w:t>
                                  </w:r>
                                </w:p>
                                <w:p w14:paraId="079C30E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 xml:space="preserve">эваккомиссии </w:t>
                                  </w:r>
                                </w:p>
                                <w:p w14:paraId="0E0CBB07" w14:textId="77777777"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E90DB0" id="Прямоугольник 17" o:spid="_x0000_s1028" style="position:absolute;left:0;text-align:left;margin-left:5in;margin-top:10.8pt;width:108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">
                      <v:textbox>
                        <w:txbxContent>
                          <w:p w14:paraId="5073DAC2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Секретарь</w:t>
                            </w:r>
                          </w:p>
                          <w:p w14:paraId="079C30E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 xml:space="preserve">эваккомиссии </w:t>
                            </w:r>
                          </w:p>
                          <w:p w14:paraId="0E0CBB07" w14:textId="77777777"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8C73C2D" wp14:editId="1E5C561A">
                      <wp:simplePos x="0" y="0"/>
                      <wp:positionH relativeFrom="column">
                        <wp:posOffset>1828800</wp:posOffset>
                      </wp:positionH>
                      <wp:positionV relativeFrom="paragraph">
                        <wp:posOffset>1314450</wp:posOffset>
                      </wp:positionV>
                      <wp:extent cx="2400300" cy="861060"/>
                      <wp:effectExtent l="9525" t="9525" r="9525" b="5715"/>
                      <wp:wrapNone/>
                      <wp:docPr id="16" name="Прямоугольник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0030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99CD7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Личный состав эваккомиссии</w:t>
                                  </w:r>
                                </w:p>
                                <w:p w14:paraId="1D6C495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Здравоохранение, ОВД, связисты, транспортники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C73C2D" id="Прямоугольник 16" o:spid="_x0000_s1029" style="position:absolute;left:0;text-align:left;margin-left:2in;margin-top:103.5pt;width:189pt;height:67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">
                      <v:textbox>
                        <w:txbxContent>
                          <w:p w14:paraId="6E99CD7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Личный состав эваккомиссии</w:t>
                            </w:r>
                          </w:p>
                          <w:p w14:paraId="1D6C495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Здравоохранение, ОВД, связисты, транспортники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5FEF6C" wp14:editId="1670E31F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2745740</wp:posOffset>
                      </wp:positionV>
                      <wp:extent cx="1136650" cy="457200"/>
                      <wp:effectExtent l="9525" t="12065" r="6350" b="6985"/>
                      <wp:wrapNone/>
                      <wp:docPr id="15" name="Прямоугольник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6650" cy="457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E5D455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Группа связи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5FEF6C" id="Прямоугольник 15" o:spid="_x0000_s1030" style="position:absolute;left:0;text-align:left;margin-left:9pt;margin-top:216.2pt;width:89.5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">
                      <v:textbox>
                        <w:txbxContent>
                          <w:p w14:paraId="4AE5D455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Группа связи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3C5CA6C" wp14:editId="55F34083">
                      <wp:simplePos x="0" y="0"/>
                      <wp:positionH relativeFrom="column">
                        <wp:posOffset>1714500</wp:posOffset>
                      </wp:positionH>
                      <wp:positionV relativeFrom="paragraph">
                        <wp:posOffset>2745740</wp:posOffset>
                      </wp:positionV>
                      <wp:extent cx="1143000" cy="533400"/>
                      <wp:effectExtent l="9525" t="12065" r="9525" b="6985"/>
                      <wp:wrapNone/>
                      <wp:docPr id="14" name="Прямоугольник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533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421B6E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Медицинская группа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C5CA6C" id="Прямоугольник 14" o:spid="_x0000_s1031" style="position:absolute;left:0;text-align:left;margin-left:135pt;margin-top:216.2pt;width:90pt;height:4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">
                      <v:textbox>
                        <w:txbxContent>
                          <w:p w14:paraId="67421B6E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Медицинская группа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FFED307" wp14:editId="1DF2B3E6">
                      <wp:simplePos x="0" y="0"/>
                      <wp:positionH relativeFrom="column">
                        <wp:posOffset>3200400</wp:posOffset>
                      </wp:positionH>
                      <wp:positionV relativeFrom="paragraph">
                        <wp:posOffset>2745740</wp:posOffset>
                      </wp:positionV>
                      <wp:extent cx="1257300" cy="685800"/>
                      <wp:effectExtent l="9525" t="12065" r="9525" b="6985"/>
                      <wp:wrapNone/>
                      <wp:docPr id="13" name="Прямоугольник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73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AF197D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Охрана общественного порядка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FED307" id="Прямоугольник 13" o:spid="_x0000_s1032" style="position:absolute;left:0;text-align:left;margin-left:252pt;margin-top:216.2pt;width:99pt;height:5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">
                      <v:textbox>
                        <w:txbxContent>
                          <w:p w14:paraId="55AF197D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Охрана общественного порядка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2EC37E1" wp14:editId="3B28647E">
                      <wp:simplePos x="0" y="0"/>
                      <wp:positionH relativeFrom="column">
                        <wp:posOffset>4800600</wp:posOffset>
                      </wp:positionH>
                      <wp:positionV relativeFrom="paragraph">
                        <wp:posOffset>2745740</wp:posOffset>
                      </wp:positionV>
                      <wp:extent cx="1143000" cy="685800"/>
                      <wp:effectExtent l="9525" t="12065" r="9525" b="6985"/>
                      <wp:wrapNone/>
                      <wp:docPr id="12" name="Прямоугольник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5522A5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Обеспечение транспортом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2EC37E1" id="Прямоугольник 12" o:spid="_x0000_s1033" style="position:absolute;left:0;text-align:left;margin-left:378pt;margin-top:216.2pt;width:90pt;height:5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">
                      <v:textbox>
                        <w:txbxContent>
                          <w:p w14:paraId="595522A5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Обеспечение транспортом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7A400A2" wp14:editId="09B8FC94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795020</wp:posOffset>
                      </wp:positionV>
                      <wp:extent cx="0" cy="457200"/>
                      <wp:effectExtent l="9525" t="13970" r="9525" b="5080"/>
                      <wp:wrapNone/>
                      <wp:docPr id="11" name="Прямая соединительная линия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938D559" id="Прямая соединительная линия 1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62.6pt" to="234pt,9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8BE764F" wp14:editId="5DCD858C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10" name="Прямая соединительная линия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49BA264" id="Прямая соединительная линия 10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169.95pt" to="180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0892553" wp14:editId="1869B659">
                      <wp:simplePos x="0" y="0"/>
                      <wp:positionH relativeFrom="column">
                        <wp:posOffset>3771900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9" name="Прямая соединительная линия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F927DB9" id="Прямая соединительная линия 9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7pt,169.95pt" to="297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A853BF7" wp14:editId="545A3F15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695325</wp:posOffset>
                      </wp:positionV>
                      <wp:extent cx="0" cy="632460"/>
                      <wp:effectExtent l="9525" t="9525" r="9525" b="5715"/>
                      <wp:wrapNone/>
                      <wp:docPr id="8" name="Прямая соединительная линия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3246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245BBC8" id="Прямая соединительная линия 8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54.75pt" to="234pt,10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532E5FE" wp14:editId="2CAE0130">
                      <wp:simplePos x="0" y="0"/>
                      <wp:positionH relativeFrom="column">
                        <wp:posOffset>1600200</wp:posOffset>
                      </wp:positionH>
                      <wp:positionV relativeFrom="paragraph">
                        <wp:posOffset>459740</wp:posOffset>
                      </wp:positionV>
                      <wp:extent cx="685800" cy="635"/>
                      <wp:effectExtent l="9525" t="12065" r="9525" b="6350"/>
                      <wp:wrapNone/>
                      <wp:docPr id="7" name="Прямая со стрелкой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85800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0C71BF4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Прямая со стрелкой 7" o:spid="_x0000_s1026" type="#_x0000_t32" style="position:absolute;margin-left:126pt;margin-top:36.2pt;width:54pt;height:.0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A7065F5" wp14:editId="3504217A">
                      <wp:simplePos x="0" y="0"/>
                      <wp:positionH relativeFrom="column">
                        <wp:posOffset>3657600</wp:posOffset>
                      </wp:positionH>
                      <wp:positionV relativeFrom="paragraph">
                        <wp:posOffset>459740</wp:posOffset>
                      </wp:positionV>
                      <wp:extent cx="914400" cy="0"/>
                      <wp:effectExtent l="9525" t="12065" r="9525" b="6985"/>
                      <wp:wrapNone/>
                      <wp:docPr id="6" name="Прямая со стрелкой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144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67C835" id="Прямая со стрелкой 6" o:spid="_x0000_s1026" type="#_x0000_t32" style="position:absolute;margin-left:4in;margin-top:36.2pt;width:1in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7A850502" wp14:editId="5C1E06B3">
                      <wp:simplePos x="0" y="0"/>
                      <wp:positionH relativeFrom="column">
                        <wp:posOffset>1415415</wp:posOffset>
                      </wp:positionH>
                      <wp:positionV relativeFrom="paragraph">
                        <wp:posOffset>750570</wp:posOffset>
                      </wp:positionV>
                      <wp:extent cx="800100" cy="577215"/>
                      <wp:effectExtent l="5715" t="7620" r="13335" b="5715"/>
                      <wp:wrapNone/>
                      <wp:docPr id="5" name="Прямая со стрелкой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00100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5FB461" id="Прямая со стрелкой 5" o:spid="_x0000_s1026" type="#_x0000_t32" style="position:absolute;margin-left:111.45pt;margin-top:59.1pt;width:63pt;height:45.4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6F3ED4D" wp14:editId="56E36881">
                      <wp:simplePos x="0" y="0"/>
                      <wp:positionH relativeFrom="column">
                        <wp:posOffset>758190</wp:posOffset>
                      </wp:positionH>
                      <wp:positionV relativeFrom="paragraph">
                        <wp:posOffset>2158365</wp:posOffset>
                      </wp:positionV>
                      <wp:extent cx="1070610" cy="600710"/>
                      <wp:effectExtent l="43815" t="5715" r="9525" b="60325"/>
                      <wp:wrapNone/>
                      <wp:docPr id="4" name="Прямая со стрелкой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70610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28959" id="Прямая со стрелкой 4" o:spid="_x0000_s1026" type="#_x0000_t32" style="position:absolute;margin-left:59.7pt;margin-top:169.95pt;width:84.3pt;height:47.3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D2D0C47" wp14:editId="743D03D0">
                      <wp:simplePos x="0" y="0"/>
                      <wp:positionH relativeFrom="column">
                        <wp:posOffset>4229100</wp:posOffset>
                      </wp:positionH>
                      <wp:positionV relativeFrom="paragraph">
                        <wp:posOffset>2158365</wp:posOffset>
                      </wp:positionV>
                      <wp:extent cx="1148715" cy="600710"/>
                      <wp:effectExtent l="9525" t="5715" r="41910" b="60325"/>
                      <wp:wrapNone/>
                      <wp:docPr id="3" name="Прямая со стрелкой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48715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C52C56" id="Прямая со стрелкой 3" o:spid="_x0000_s1026" type="#_x0000_t32" style="position:absolute;margin-left:333pt;margin-top:169.95pt;width:90.45pt;height:47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C844DC" wp14:editId="1506A755">
                      <wp:simplePos x="0" y="0"/>
                      <wp:positionH relativeFrom="column">
                        <wp:posOffset>3882390</wp:posOffset>
                      </wp:positionH>
                      <wp:positionV relativeFrom="paragraph">
                        <wp:posOffset>750570</wp:posOffset>
                      </wp:positionV>
                      <wp:extent cx="828675" cy="577215"/>
                      <wp:effectExtent l="5715" t="7620" r="13335" b="5715"/>
                      <wp:wrapNone/>
                      <wp:docPr id="2" name="Прямая со стрелко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828675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965A84" id="Прямая со стрелкой 2" o:spid="_x0000_s1026" type="#_x0000_t32" style="position:absolute;margin-left:305.7pt;margin-top:59.1pt;width:65.25pt;height:45.45pt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"/>
                  </w:pict>
                </mc:Fallback>
              </mc:AlternateContent>
            </w:r>
          </w:p>
          <w:p w14:paraId="394BBC4D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983B881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D4A013C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B1E2280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E1E822F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3751E50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F18C9B7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FF457A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019248D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F9BF6C8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D575463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A4D2C03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D9E44F5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C84AFC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DF19989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89BFD80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3590473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90C674D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BE3BF4D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B2ECE0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DA1DED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5EDEBB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377B12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1D311F0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963DA95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6C58163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2018516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F5B79D5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35D95E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4BA6BE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9487DDF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D11AC5A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A0DD874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35B93A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80FACCD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C65204C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E94C5B3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C711F7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AD033D4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611692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7ABAE9C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E4F8B1F" w14:textId="7C55AA82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C991122" w14:textId="77777777" w:rsidR="00E02F5C" w:rsidRPr="00E02F5C" w:rsidRDefault="00CC1C9B" w:rsidP="00E02F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 </w:t>
            </w:r>
          </w:p>
        </w:tc>
        <w:bookmarkStart w:id="0" w:name="_GoBack"/>
        <w:bookmarkEnd w:id="0"/>
      </w:tr>
    </w:tbl>
    <w:p w14:paraId="371A7F81" w14:textId="77777777" w:rsidR="000F02C3" w:rsidRPr="000F02C3" w:rsidRDefault="000F02C3" w:rsidP="00121F0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lastRenderedPageBreak/>
        <w:t xml:space="preserve">                      </w:t>
      </w:r>
      <w:bookmarkStart w:id="1" w:name="_Hlk66287311"/>
      <w:bookmarkEnd w:id="1"/>
    </w:p>
    <w:sectPr w:rsidR="000F02C3" w:rsidRPr="000F02C3" w:rsidSect="00052D08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 w15:restartNumberingAfterBreak="0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35379A"/>
    <w:multiLevelType w:val="hybridMultilevel"/>
    <w:tmpl w:val="88FA3EB0"/>
    <w:lvl w:ilvl="0" w:tplc="CEE4B7D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 w15:restartNumberingAfterBreak="0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8" w15:restartNumberingAfterBreak="0">
    <w:nsid w:val="279C49E6"/>
    <w:multiLevelType w:val="hybridMultilevel"/>
    <w:tmpl w:val="CBCE479C"/>
    <w:lvl w:ilvl="0" w:tplc="12E42DB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9" w15:restartNumberingAfterBreak="0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2" w15:restartNumberingAfterBreak="0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12"/>
  </w:num>
  <w:num w:numId="5">
    <w:abstractNumId w:val="7"/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9"/>
  </w:num>
  <w:num w:numId="9">
    <w:abstractNumId w:val="1"/>
  </w:num>
  <w:num w:numId="10">
    <w:abstractNumId w:val="10"/>
  </w:num>
  <w:num w:numId="11">
    <w:abstractNumId w:val="3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067"/>
    <w:rsid w:val="000016FC"/>
    <w:rsid w:val="00052D08"/>
    <w:rsid w:val="000F02C3"/>
    <w:rsid w:val="000F4563"/>
    <w:rsid w:val="00121F0F"/>
    <w:rsid w:val="001F08F7"/>
    <w:rsid w:val="00240C99"/>
    <w:rsid w:val="00251067"/>
    <w:rsid w:val="003630DC"/>
    <w:rsid w:val="003703CB"/>
    <w:rsid w:val="003C78F7"/>
    <w:rsid w:val="0042781D"/>
    <w:rsid w:val="005737E7"/>
    <w:rsid w:val="00697653"/>
    <w:rsid w:val="006C4405"/>
    <w:rsid w:val="008E43F0"/>
    <w:rsid w:val="00980FF7"/>
    <w:rsid w:val="00984624"/>
    <w:rsid w:val="009C34C3"/>
    <w:rsid w:val="00B836BB"/>
    <w:rsid w:val="00BC31AA"/>
    <w:rsid w:val="00C500AB"/>
    <w:rsid w:val="00C51FF2"/>
    <w:rsid w:val="00C75AB9"/>
    <w:rsid w:val="00CA0647"/>
    <w:rsid w:val="00CC1C9B"/>
    <w:rsid w:val="00E02F5C"/>
    <w:rsid w:val="00E07D17"/>
    <w:rsid w:val="00EA0640"/>
    <w:rsid w:val="00FB7852"/>
    <w:rsid w:val="00FD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E4C45"/>
  <w15:docId w15:val="{FECEE8C9-24E5-41E3-8A92-A09DAF3BF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af5">
    <w:basedOn w:val="a"/>
    <w:next w:val="a5"/>
    <w:uiPriority w:val="99"/>
    <w:unhideWhenUsed/>
    <w:rsid w:val="009C34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2132010" TargetMode="External"/><Relationship Id="rId3" Type="http://schemas.openxmlformats.org/officeDocument/2006/relationships/styles" Target="styles.xml"/><Relationship Id="rId7" Type="http://schemas.openxmlformats.org/officeDocument/2006/relationships/hyperlink" Target="http://docs.cntd.ru/document/90170104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6A3E0A-A2E4-461B-808E-B97D59602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14</Pages>
  <Words>4664</Words>
  <Characters>26588</Characters>
  <Application>Microsoft Office Word</Application>
  <DocSecurity>0</DocSecurity>
  <Lines>221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Lenovo</cp:lastModifiedBy>
  <cp:revision>10</cp:revision>
  <cp:lastPrinted>2022-11-17T11:47:00Z</cp:lastPrinted>
  <dcterms:created xsi:type="dcterms:W3CDTF">2022-11-08T06:55:00Z</dcterms:created>
  <dcterms:modified xsi:type="dcterms:W3CDTF">2022-11-24T10:40:00Z</dcterms:modified>
</cp:coreProperties>
</file>