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9AD8F9" w14:textId="77777777" w:rsidR="00536C38" w:rsidRPr="00167F65" w:rsidRDefault="00536C38" w:rsidP="00167F65">
      <w:pPr>
        <w:rPr>
          <w:b/>
          <w:bCs/>
          <w:lang w:eastAsia="en-US"/>
        </w:rPr>
      </w:pPr>
    </w:p>
    <w:p w14:paraId="60245406" w14:textId="2A1A0924" w:rsidR="00536C38" w:rsidRPr="00167F65" w:rsidRDefault="00536C38" w:rsidP="00536C38">
      <w:pPr>
        <w:pStyle w:val="1"/>
        <w:ind w:left="5400" w:hanging="5684"/>
        <w:jc w:val="center"/>
        <w:rPr>
          <w:noProof/>
        </w:rPr>
      </w:pPr>
      <w:r w:rsidRPr="00167F65">
        <w:rPr>
          <w:noProof/>
        </w:rPr>
        <w:drawing>
          <wp:inline distT="0" distB="0" distL="0" distR="0" wp14:anchorId="651134D2" wp14:editId="0ADA2B66">
            <wp:extent cx="990600" cy="854792"/>
            <wp:effectExtent l="0" t="0" r="0" b="2540"/>
            <wp:docPr id="108901985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262" cy="863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8ADB70" w14:textId="05F459AF" w:rsidR="00536C38" w:rsidRPr="00167F65" w:rsidRDefault="00536C38" w:rsidP="00536C38">
      <w:pPr>
        <w:jc w:val="center"/>
      </w:pPr>
      <w:r w:rsidRPr="00167F65">
        <w:t>Российская Федерация</w:t>
      </w:r>
    </w:p>
    <w:p w14:paraId="6F234091" w14:textId="32809935" w:rsidR="00536C38" w:rsidRPr="00167F65" w:rsidRDefault="00536C38" w:rsidP="00536C38">
      <w:pPr>
        <w:jc w:val="center"/>
        <w:rPr>
          <w:b/>
          <w:lang w:eastAsia="en-US"/>
        </w:rPr>
      </w:pPr>
      <w:r w:rsidRPr="00167F65">
        <w:rPr>
          <w:b/>
          <w:bCs/>
          <w:lang w:eastAsia="en-US"/>
        </w:rPr>
        <w:t>АДМИНИСТРАЦИЯ</w:t>
      </w:r>
      <w:r w:rsidRPr="00167F65">
        <w:rPr>
          <w:b/>
          <w:bCs/>
          <w:lang w:eastAsia="en-US"/>
        </w:rPr>
        <w:br/>
        <w:t xml:space="preserve">СЕЛЬСКОГО ПОСЕЛЕНИЯ </w:t>
      </w:r>
      <w:r w:rsidR="008C15A7" w:rsidRPr="00167F65">
        <w:rPr>
          <w:b/>
          <w:bCs/>
          <w:lang w:eastAsia="en-US"/>
        </w:rPr>
        <w:t>СЕВРЮКАЕВО</w:t>
      </w:r>
      <w:r w:rsidRPr="00167F65">
        <w:rPr>
          <w:b/>
          <w:bCs/>
          <w:lang w:eastAsia="en-US"/>
        </w:rPr>
        <w:br/>
        <w:t>МУНИЦИПАЛЬНОГО РАЙОНА СТАВРОПОЛЬСКИЙ</w:t>
      </w:r>
      <w:r w:rsidRPr="00167F65">
        <w:rPr>
          <w:b/>
          <w:bCs/>
          <w:lang w:eastAsia="en-US"/>
        </w:rPr>
        <w:br/>
        <w:t>САМАРСКОЙ ОБЛАСТИ</w:t>
      </w:r>
    </w:p>
    <w:p w14:paraId="3670E377" w14:textId="77777777" w:rsidR="00536C38" w:rsidRPr="00167F65" w:rsidRDefault="00536C38" w:rsidP="00536C38">
      <w:pPr>
        <w:jc w:val="center"/>
        <w:rPr>
          <w:b/>
          <w:bCs/>
          <w:lang w:eastAsia="en-US"/>
        </w:rPr>
      </w:pPr>
    </w:p>
    <w:p w14:paraId="23D313F0" w14:textId="5D335403" w:rsidR="00536C38" w:rsidRDefault="00A22677" w:rsidP="00536C38">
      <w:pPr>
        <w:tabs>
          <w:tab w:val="center" w:pos="4961"/>
          <w:tab w:val="left" w:pos="8490"/>
        </w:tabs>
        <w:rPr>
          <w:b/>
          <w:bCs/>
          <w:lang w:eastAsia="en-US"/>
        </w:rPr>
      </w:pPr>
      <w:r>
        <w:rPr>
          <w:b/>
          <w:bCs/>
          <w:lang w:eastAsia="en-US"/>
        </w:rPr>
        <w:tab/>
        <w:t xml:space="preserve">ПОСТАНОВЛЕНИЕ </w:t>
      </w:r>
      <w:r w:rsidR="00575937">
        <w:rPr>
          <w:b/>
          <w:bCs/>
          <w:lang w:eastAsia="en-US"/>
        </w:rPr>
        <w:t>проект</w:t>
      </w:r>
    </w:p>
    <w:p w14:paraId="5792B901" w14:textId="77777777" w:rsidR="00167F65" w:rsidRPr="00167F65" w:rsidRDefault="00167F65" w:rsidP="00536C38">
      <w:pPr>
        <w:tabs>
          <w:tab w:val="center" w:pos="4961"/>
          <w:tab w:val="left" w:pos="8490"/>
        </w:tabs>
        <w:rPr>
          <w:b/>
          <w:bCs/>
          <w:lang w:eastAsia="en-US"/>
        </w:rPr>
      </w:pPr>
    </w:p>
    <w:p w14:paraId="71EBDB82" w14:textId="70299E7B" w:rsidR="00575937" w:rsidRPr="00575937" w:rsidRDefault="00575937" w:rsidP="00575937">
      <w:pPr>
        <w:tabs>
          <w:tab w:val="center" w:pos="4961"/>
          <w:tab w:val="left" w:pos="8490"/>
        </w:tabs>
        <w:jc w:val="center"/>
        <w:rPr>
          <w:b/>
          <w:bCs/>
          <w:sz w:val="28"/>
          <w:szCs w:val="28"/>
          <w:lang w:eastAsia="en-US"/>
        </w:rPr>
      </w:pPr>
      <w:r w:rsidRPr="00575937">
        <w:rPr>
          <w:b/>
          <w:bCs/>
          <w:sz w:val="28"/>
          <w:szCs w:val="28"/>
          <w:lang w:eastAsia="en-US"/>
        </w:rPr>
        <w:t xml:space="preserve">О внесение изменений в </w:t>
      </w:r>
      <w:r w:rsidRPr="00575937">
        <w:rPr>
          <w:b/>
          <w:bCs/>
          <w:sz w:val="28"/>
          <w:szCs w:val="28"/>
          <w:lang w:eastAsia="en-US"/>
        </w:rPr>
        <w:t>Административный регламент предоставления муниципальной услуги «Подготовка и утверждение документации по планировке территории»</w:t>
      </w:r>
      <w:r w:rsidRPr="00575937">
        <w:rPr>
          <w:b/>
          <w:bCs/>
          <w:sz w:val="28"/>
          <w:szCs w:val="28"/>
          <w:lang w:eastAsia="en-US"/>
        </w:rPr>
        <w:t xml:space="preserve"> утвержденным </w:t>
      </w:r>
      <w:r>
        <w:rPr>
          <w:b/>
          <w:bCs/>
          <w:sz w:val="28"/>
          <w:szCs w:val="28"/>
          <w:lang w:eastAsia="en-US"/>
        </w:rPr>
        <w:t>П</w:t>
      </w:r>
      <w:r w:rsidRPr="00575937">
        <w:rPr>
          <w:b/>
          <w:bCs/>
          <w:sz w:val="28"/>
          <w:szCs w:val="28"/>
          <w:lang w:eastAsia="en-US"/>
        </w:rPr>
        <w:t xml:space="preserve">остановлением администрации сельского поселения Севрюкаево муниципального </w:t>
      </w:r>
      <w:proofErr w:type="gramStart"/>
      <w:r w:rsidRPr="00575937">
        <w:rPr>
          <w:b/>
          <w:bCs/>
          <w:sz w:val="28"/>
          <w:szCs w:val="28"/>
          <w:lang w:eastAsia="en-US"/>
        </w:rPr>
        <w:t>района  Ставропольский</w:t>
      </w:r>
      <w:proofErr w:type="gramEnd"/>
      <w:r w:rsidRPr="00575937">
        <w:rPr>
          <w:b/>
          <w:bCs/>
          <w:sz w:val="28"/>
          <w:szCs w:val="28"/>
          <w:lang w:eastAsia="en-US"/>
        </w:rPr>
        <w:t xml:space="preserve"> Самарской области</w:t>
      </w:r>
    </w:p>
    <w:p w14:paraId="0B3EE9F8" w14:textId="3247C29C" w:rsidR="00536C38" w:rsidRPr="00575937" w:rsidRDefault="00575937" w:rsidP="00575937">
      <w:pPr>
        <w:tabs>
          <w:tab w:val="center" w:pos="4961"/>
          <w:tab w:val="left" w:pos="8490"/>
        </w:tabs>
        <w:jc w:val="center"/>
        <w:rPr>
          <w:sz w:val="28"/>
          <w:szCs w:val="28"/>
        </w:rPr>
      </w:pPr>
      <w:r w:rsidRPr="00575937">
        <w:rPr>
          <w:b/>
          <w:bCs/>
          <w:sz w:val="28"/>
          <w:szCs w:val="28"/>
          <w:lang w:eastAsia="en-US"/>
        </w:rPr>
        <w:t>от 20.11.2023 г. № 73</w:t>
      </w:r>
    </w:p>
    <w:p w14:paraId="07A29634" w14:textId="77777777" w:rsidR="00536C38" w:rsidRPr="00167F65" w:rsidRDefault="00536C38" w:rsidP="00536C38">
      <w:pPr>
        <w:rPr>
          <w:sz w:val="28"/>
          <w:szCs w:val="28"/>
        </w:rPr>
      </w:pPr>
    </w:p>
    <w:p w14:paraId="03690AD5" w14:textId="528E9139" w:rsidR="00536C38" w:rsidRPr="00167F65" w:rsidRDefault="00536C38" w:rsidP="00167F65">
      <w:pPr>
        <w:autoSpaceDE w:val="0"/>
        <w:autoSpaceDN w:val="0"/>
        <w:adjustRightInd w:val="0"/>
        <w:spacing w:line="276" w:lineRule="auto"/>
        <w:ind w:firstLine="709"/>
        <w:jc w:val="both"/>
        <w:rPr>
          <w:sz w:val="28"/>
          <w:szCs w:val="28"/>
        </w:rPr>
      </w:pPr>
      <w:r w:rsidRPr="00167F65">
        <w:rPr>
          <w:sz w:val="28"/>
          <w:szCs w:val="28"/>
        </w:rPr>
        <w:t>Руководствуясь статьей 13 Федерального закона от 27.07.2010 № 210-ФЗ «Об организации предоставления государственных и муниципальных услуг», постановлением Правительства РФ от 24.10.2011 № 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распоряжением Правительства РФ от 18</w:t>
      </w:r>
      <w:r w:rsidR="008C15A7" w:rsidRPr="00167F65">
        <w:rPr>
          <w:sz w:val="28"/>
          <w:szCs w:val="28"/>
        </w:rPr>
        <w:t>.09.2019 № 2113-р</w:t>
      </w:r>
      <w:r w:rsidRPr="00167F65">
        <w:rPr>
          <w:sz w:val="28"/>
          <w:szCs w:val="28"/>
        </w:rPr>
        <w:t xml:space="preserve"> </w:t>
      </w:r>
      <w:bookmarkStart w:id="0" w:name="_GoBack"/>
      <w:bookmarkEnd w:id="0"/>
      <w:r w:rsidRPr="00167F65">
        <w:rPr>
          <w:sz w:val="28"/>
          <w:szCs w:val="28"/>
        </w:rPr>
        <w:t xml:space="preserve">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а также пунктом 3 части 4 статьи 36 Федерального закона от 06.10.2003 № 131-ФЗ «Об общих принципах организации местного самоуправления в Российской Федерации», администрация сельского поселения </w:t>
      </w:r>
      <w:r w:rsidR="008C15A7" w:rsidRPr="00167F65">
        <w:rPr>
          <w:sz w:val="28"/>
          <w:szCs w:val="28"/>
        </w:rPr>
        <w:t>Севрюкаево</w:t>
      </w:r>
      <w:r w:rsidRPr="00167F65">
        <w:rPr>
          <w:sz w:val="28"/>
          <w:szCs w:val="28"/>
        </w:rPr>
        <w:t xml:space="preserve"> муниципального района Ставропольский Самарской области</w:t>
      </w:r>
    </w:p>
    <w:p w14:paraId="48CBED94" w14:textId="7CE7E69B" w:rsidR="00536C38" w:rsidRPr="00167F65" w:rsidRDefault="00536C38" w:rsidP="00167F65">
      <w:pPr>
        <w:spacing w:line="276" w:lineRule="auto"/>
        <w:jc w:val="center"/>
        <w:rPr>
          <w:bCs/>
          <w:sz w:val="28"/>
          <w:szCs w:val="28"/>
        </w:rPr>
      </w:pPr>
      <w:r w:rsidRPr="00167F65">
        <w:rPr>
          <w:bCs/>
          <w:sz w:val="28"/>
          <w:szCs w:val="28"/>
        </w:rPr>
        <w:t>ПОСТАНОВЛЯЕТ:</w:t>
      </w:r>
    </w:p>
    <w:p w14:paraId="384C18A1" w14:textId="3CDEE06A" w:rsidR="00575937" w:rsidRPr="00575937" w:rsidRDefault="00536C38" w:rsidP="00575937">
      <w:pPr>
        <w:spacing w:line="276" w:lineRule="auto"/>
        <w:jc w:val="both"/>
        <w:rPr>
          <w:sz w:val="28"/>
          <w:szCs w:val="28"/>
        </w:rPr>
      </w:pPr>
      <w:r w:rsidRPr="00167F65">
        <w:rPr>
          <w:sz w:val="28"/>
          <w:szCs w:val="28"/>
        </w:rPr>
        <w:t>1.</w:t>
      </w:r>
      <w:r w:rsidRPr="00167F65">
        <w:rPr>
          <w:sz w:val="28"/>
          <w:szCs w:val="28"/>
        </w:rPr>
        <w:tab/>
      </w:r>
      <w:r w:rsidR="00575937">
        <w:rPr>
          <w:sz w:val="28"/>
          <w:szCs w:val="28"/>
        </w:rPr>
        <w:t>Внести в</w:t>
      </w:r>
      <w:r w:rsidR="00575937" w:rsidRPr="00575937">
        <w:t xml:space="preserve"> </w:t>
      </w:r>
      <w:r w:rsidR="00575937" w:rsidRPr="00575937">
        <w:rPr>
          <w:sz w:val="28"/>
          <w:szCs w:val="28"/>
        </w:rPr>
        <w:t xml:space="preserve">Административный регламент предоставления муниципальной услуги «Подготовка и утверждение документации по планировке территории» утвержденным Постановлением администрации сельского поселения Севрюкаево муниципального </w:t>
      </w:r>
      <w:proofErr w:type="gramStart"/>
      <w:r w:rsidR="00575937" w:rsidRPr="00575937">
        <w:rPr>
          <w:sz w:val="28"/>
          <w:szCs w:val="28"/>
        </w:rPr>
        <w:t>района  Ставропольский</w:t>
      </w:r>
      <w:proofErr w:type="gramEnd"/>
      <w:r w:rsidR="00575937" w:rsidRPr="00575937">
        <w:rPr>
          <w:sz w:val="28"/>
          <w:szCs w:val="28"/>
        </w:rPr>
        <w:t xml:space="preserve"> Самарской области</w:t>
      </w:r>
    </w:p>
    <w:p w14:paraId="753F7A3B" w14:textId="77777777" w:rsidR="00575937" w:rsidRDefault="00575937" w:rsidP="00575937">
      <w:pPr>
        <w:spacing w:line="276" w:lineRule="auto"/>
        <w:jc w:val="both"/>
        <w:rPr>
          <w:sz w:val="28"/>
          <w:szCs w:val="28"/>
        </w:rPr>
      </w:pPr>
      <w:r w:rsidRPr="00575937">
        <w:rPr>
          <w:sz w:val="28"/>
          <w:szCs w:val="28"/>
        </w:rPr>
        <w:t>от 20.11.2023 г. № 73</w:t>
      </w:r>
      <w:r>
        <w:rPr>
          <w:sz w:val="28"/>
          <w:szCs w:val="28"/>
        </w:rPr>
        <w:t xml:space="preserve"> следующие изменения:</w:t>
      </w:r>
    </w:p>
    <w:p w14:paraId="526610B8" w14:textId="630B0252" w:rsidR="00536C38" w:rsidRPr="00A07FD9" w:rsidRDefault="00A07FD9" w:rsidP="00575937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1.1 подпункт 1, пункта 2.5, раздел </w:t>
      </w:r>
      <w:r>
        <w:rPr>
          <w:sz w:val="28"/>
          <w:szCs w:val="28"/>
          <w:lang w:val="en-US"/>
        </w:rPr>
        <w:t>II</w:t>
      </w:r>
      <w:r w:rsidRPr="00A07FD9">
        <w:rPr>
          <w:sz w:val="28"/>
          <w:szCs w:val="28"/>
        </w:rPr>
        <w:t xml:space="preserve"> </w:t>
      </w:r>
      <w:proofErr w:type="gramStart"/>
      <w:r w:rsidRPr="00A07FD9">
        <w:rPr>
          <w:sz w:val="28"/>
          <w:szCs w:val="28"/>
        </w:rPr>
        <w:t>(</w:t>
      </w:r>
      <w:r w:rsidR="00575937">
        <w:rPr>
          <w:sz w:val="28"/>
          <w:szCs w:val="28"/>
        </w:rPr>
        <w:t xml:space="preserve"> </w:t>
      </w:r>
      <w:r w:rsidRPr="00A07FD9">
        <w:rPr>
          <w:sz w:val="28"/>
          <w:szCs w:val="28"/>
        </w:rPr>
        <w:t>правоустанавливающие</w:t>
      </w:r>
      <w:proofErr w:type="gramEnd"/>
      <w:r w:rsidRPr="00A07FD9">
        <w:rPr>
          <w:sz w:val="28"/>
          <w:szCs w:val="28"/>
        </w:rPr>
        <w:t xml:space="preserve"> документы на объект капитального строительства, права на который не </w:t>
      </w:r>
      <w:r w:rsidRPr="00A07FD9">
        <w:rPr>
          <w:sz w:val="28"/>
          <w:szCs w:val="28"/>
        </w:rPr>
        <w:lastRenderedPageBreak/>
        <w:t xml:space="preserve">зарегистрированы в Едином государственном реестре недвижимости) – </w:t>
      </w:r>
      <w:r>
        <w:rPr>
          <w:sz w:val="28"/>
          <w:szCs w:val="28"/>
        </w:rPr>
        <w:t>исключить.</w:t>
      </w:r>
    </w:p>
    <w:p w14:paraId="309C4766" w14:textId="70215E40" w:rsidR="00536C38" w:rsidRPr="00167F65" w:rsidRDefault="00536C38" w:rsidP="00167F65">
      <w:pPr>
        <w:spacing w:line="276" w:lineRule="auto"/>
        <w:ind w:left="11" w:right="-35"/>
        <w:jc w:val="both"/>
        <w:rPr>
          <w:sz w:val="28"/>
          <w:szCs w:val="28"/>
        </w:rPr>
      </w:pPr>
      <w:r w:rsidRPr="00167F65">
        <w:rPr>
          <w:sz w:val="28"/>
          <w:szCs w:val="28"/>
        </w:rPr>
        <w:t>2.</w:t>
      </w:r>
      <w:r w:rsidRPr="00167F65">
        <w:rPr>
          <w:sz w:val="28"/>
          <w:szCs w:val="28"/>
        </w:rPr>
        <w:tab/>
      </w:r>
      <w:r w:rsidRPr="00167F65">
        <w:rPr>
          <w:rStyle w:val="a3"/>
          <w:i w:val="0"/>
          <w:iCs w:val="0"/>
          <w:sz w:val="28"/>
          <w:szCs w:val="28"/>
        </w:rPr>
        <w:t>Настоящее постановление подлежит официальному опубликованию</w:t>
      </w:r>
      <w:r w:rsidRPr="00167F65">
        <w:rPr>
          <w:rStyle w:val="a3"/>
          <w:sz w:val="28"/>
          <w:szCs w:val="28"/>
        </w:rPr>
        <w:t xml:space="preserve"> </w:t>
      </w:r>
      <w:r w:rsidRPr="00167F65">
        <w:rPr>
          <w:sz w:val="28"/>
          <w:szCs w:val="28"/>
        </w:rPr>
        <w:t xml:space="preserve">в газете «Вестник </w:t>
      </w:r>
      <w:r w:rsidR="008C15A7" w:rsidRPr="00167F65">
        <w:rPr>
          <w:sz w:val="28"/>
          <w:szCs w:val="28"/>
        </w:rPr>
        <w:t>Севрюкаево</w:t>
      </w:r>
      <w:r w:rsidRPr="00167F65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8C15A7" w:rsidRPr="00167F65">
        <w:rPr>
          <w:sz w:val="28"/>
          <w:szCs w:val="28"/>
        </w:rPr>
        <w:t>Севрюкаево</w:t>
      </w:r>
      <w:r w:rsidRPr="00167F65">
        <w:rPr>
          <w:sz w:val="28"/>
          <w:szCs w:val="28"/>
        </w:rPr>
        <w:t xml:space="preserve"> муниципального района Ставропольский Самарской области в сети «Интернет» </w:t>
      </w:r>
      <w:r w:rsidR="00167F65" w:rsidRPr="00167F65">
        <w:rPr>
          <w:sz w:val="28"/>
          <w:szCs w:val="28"/>
        </w:rPr>
        <w:t>http://sevrukaevo.stavrsp.ru.</w:t>
      </w:r>
    </w:p>
    <w:p w14:paraId="766BE4C0" w14:textId="77777777" w:rsidR="00536C38" w:rsidRPr="00167F65" w:rsidRDefault="00536C38" w:rsidP="00167F65">
      <w:pPr>
        <w:spacing w:line="276" w:lineRule="auto"/>
        <w:jc w:val="both"/>
        <w:rPr>
          <w:sz w:val="28"/>
          <w:szCs w:val="28"/>
        </w:rPr>
      </w:pPr>
      <w:r w:rsidRPr="00167F65">
        <w:rPr>
          <w:sz w:val="28"/>
          <w:szCs w:val="28"/>
        </w:rPr>
        <w:t>3.</w:t>
      </w:r>
      <w:r w:rsidRPr="00167F65">
        <w:rPr>
          <w:sz w:val="28"/>
          <w:szCs w:val="28"/>
        </w:rPr>
        <w:tab/>
        <w:t>Настоящее постановление вступает в силу со дня его официального опубликования.</w:t>
      </w:r>
    </w:p>
    <w:p w14:paraId="24338BA5" w14:textId="77777777" w:rsidR="00536C38" w:rsidRPr="00167F65" w:rsidRDefault="00536C38" w:rsidP="00167F65">
      <w:pPr>
        <w:spacing w:line="276" w:lineRule="auto"/>
        <w:jc w:val="both"/>
        <w:rPr>
          <w:sz w:val="28"/>
          <w:szCs w:val="28"/>
        </w:rPr>
      </w:pPr>
      <w:r w:rsidRPr="00167F65">
        <w:rPr>
          <w:sz w:val="28"/>
          <w:szCs w:val="28"/>
        </w:rPr>
        <w:t>4.</w:t>
      </w:r>
      <w:r w:rsidRPr="00167F65">
        <w:rPr>
          <w:sz w:val="28"/>
          <w:szCs w:val="28"/>
        </w:rPr>
        <w:tab/>
      </w:r>
      <w:r w:rsidRPr="00167F65">
        <w:rPr>
          <w:bCs/>
          <w:sz w:val="28"/>
          <w:szCs w:val="28"/>
        </w:rPr>
        <w:t>Контроль за выполнением настоящего постановления оставляю за собой</w:t>
      </w:r>
      <w:r w:rsidRPr="00167F65">
        <w:rPr>
          <w:sz w:val="28"/>
          <w:szCs w:val="28"/>
        </w:rPr>
        <w:t>.</w:t>
      </w:r>
    </w:p>
    <w:p w14:paraId="6880F003" w14:textId="77777777" w:rsidR="00536C38" w:rsidRPr="00167F65" w:rsidRDefault="00536C38" w:rsidP="00167F65">
      <w:pPr>
        <w:spacing w:line="276" w:lineRule="auto"/>
        <w:jc w:val="both"/>
        <w:rPr>
          <w:sz w:val="28"/>
          <w:szCs w:val="28"/>
        </w:rPr>
      </w:pPr>
    </w:p>
    <w:p w14:paraId="1B49709A" w14:textId="77777777" w:rsidR="00536C38" w:rsidRPr="00167F65" w:rsidRDefault="00536C38" w:rsidP="00167F65">
      <w:pPr>
        <w:spacing w:line="276" w:lineRule="auto"/>
        <w:jc w:val="both"/>
        <w:rPr>
          <w:sz w:val="28"/>
          <w:szCs w:val="28"/>
        </w:rPr>
      </w:pPr>
    </w:p>
    <w:p w14:paraId="35849056" w14:textId="769F2655" w:rsidR="00536C38" w:rsidRPr="00167F65" w:rsidRDefault="00A07FD9" w:rsidP="00167F65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Глава</w:t>
      </w:r>
      <w:r w:rsidR="00536C38" w:rsidRPr="00167F65">
        <w:rPr>
          <w:sz w:val="28"/>
          <w:szCs w:val="28"/>
        </w:rPr>
        <w:t xml:space="preserve"> сельского поселения </w:t>
      </w:r>
      <w:r w:rsidR="008C15A7" w:rsidRPr="00167F65">
        <w:rPr>
          <w:sz w:val="28"/>
          <w:szCs w:val="28"/>
        </w:rPr>
        <w:t>Севрюкаево</w:t>
      </w:r>
      <w:r w:rsidR="00167F65" w:rsidRPr="00167F65">
        <w:rPr>
          <w:sz w:val="28"/>
          <w:szCs w:val="28"/>
        </w:rPr>
        <w:t xml:space="preserve">               </w:t>
      </w:r>
      <w:r w:rsidR="00536C38" w:rsidRPr="00167F65">
        <w:rPr>
          <w:sz w:val="28"/>
          <w:szCs w:val="28"/>
        </w:rPr>
        <w:t xml:space="preserve">        </w:t>
      </w:r>
      <w:proofErr w:type="spellStart"/>
      <w:r>
        <w:rPr>
          <w:sz w:val="28"/>
          <w:szCs w:val="28"/>
        </w:rPr>
        <w:t>Б.В.Бобыкин</w:t>
      </w:r>
      <w:proofErr w:type="spellEnd"/>
    </w:p>
    <w:p w14:paraId="3CE5782F" w14:textId="77777777" w:rsidR="000807C6" w:rsidRPr="00167F65" w:rsidRDefault="000807C6" w:rsidP="00167F65">
      <w:pPr>
        <w:spacing w:line="276" w:lineRule="auto"/>
        <w:rPr>
          <w:sz w:val="28"/>
          <w:szCs w:val="28"/>
        </w:rPr>
      </w:pPr>
    </w:p>
    <w:sectPr w:rsidR="000807C6" w:rsidRPr="00167F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89C"/>
    <w:rsid w:val="000807C6"/>
    <w:rsid w:val="00167F65"/>
    <w:rsid w:val="00372B9C"/>
    <w:rsid w:val="003F289C"/>
    <w:rsid w:val="00536C38"/>
    <w:rsid w:val="00575937"/>
    <w:rsid w:val="008C15A7"/>
    <w:rsid w:val="008D5C3B"/>
    <w:rsid w:val="00A07FD9"/>
    <w:rsid w:val="00A22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CC0C4"/>
  <w15:chartTrackingRefBased/>
  <w15:docId w15:val="{09BAC89F-45B5-4C96-8BC5-5C3E74E4A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6C38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9"/>
    <w:qFormat/>
    <w:rsid w:val="00536C38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qFormat/>
    <w:rsid w:val="00536C38"/>
    <w:rPr>
      <w:i/>
      <w:iCs/>
    </w:rPr>
  </w:style>
  <w:style w:type="character" w:customStyle="1" w:styleId="10">
    <w:name w:val="Заголовок 1 Знак"/>
    <w:basedOn w:val="a0"/>
    <w:link w:val="1"/>
    <w:uiPriority w:val="99"/>
    <w:rsid w:val="00536C38"/>
    <w:rPr>
      <w:rFonts w:ascii="Calibri" w:eastAsia="Times New Roman" w:hAnsi="Calibri" w:cs="Calibri"/>
      <w:b/>
      <w:bCs/>
      <w:kern w:val="0"/>
      <w:sz w:val="24"/>
      <w:szCs w:val="24"/>
      <w:lang w:eastAsia="ru-RU"/>
      <w14:ligatures w14:val="none"/>
    </w:rPr>
  </w:style>
  <w:style w:type="paragraph" w:styleId="a4">
    <w:name w:val="Balloon Text"/>
    <w:basedOn w:val="a"/>
    <w:link w:val="a5"/>
    <w:uiPriority w:val="99"/>
    <w:semiHidden/>
    <w:unhideWhenUsed/>
    <w:rsid w:val="00A22677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22677"/>
    <w:rPr>
      <w:rFonts w:ascii="Segoe UI" w:eastAsia="Times New Roman" w:hAnsi="Segoe UI" w:cs="Segoe UI"/>
      <w:kern w:val="0"/>
      <w:sz w:val="18"/>
      <w:szCs w:val="18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288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363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Lenovo</cp:lastModifiedBy>
  <cp:revision>2</cp:revision>
  <cp:lastPrinted>2024-07-10T08:44:00Z</cp:lastPrinted>
  <dcterms:created xsi:type="dcterms:W3CDTF">2024-07-10T08:45:00Z</dcterms:created>
  <dcterms:modified xsi:type="dcterms:W3CDTF">2024-07-10T08:45:00Z</dcterms:modified>
</cp:coreProperties>
</file>