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0647D" w:rsidRPr="009649A0" w:rsidRDefault="00A0647D" w:rsidP="009649A0">
      <w:pPr>
        <w:suppressAutoHyphens/>
        <w:spacing w:after="0" w:line="100" w:lineRule="atLeast"/>
        <w:jc w:val="both"/>
        <w:rPr>
          <w:rFonts w:ascii="Times New Roman" w:eastAsia="Times New Roman" w:hAnsi="Times New Roman" w:cs="Times New Roman"/>
          <w:kern w:val="1"/>
          <w:sz w:val="28"/>
          <w:szCs w:val="28"/>
          <w:lang w:eastAsia="hi-IN" w:bidi="hi-IN"/>
        </w:rPr>
      </w:pPr>
    </w:p>
    <w:p w:rsidR="009B55CD" w:rsidRPr="009649A0" w:rsidRDefault="007B3855" w:rsidP="007B3855">
      <w:pPr>
        <w:keepNext/>
        <w:suppressAutoHyphens/>
        <w:spacing w:after="0" w:line="240" w:lineRule="auto"/>
        <w:ind w:left="5400" w:hanging="4692"/>
        <w:outlineLvl w:val="0"/>
        <w:rPr>
          <w:rFonts w:ascii="Times New Roman" w:eastAsia="Times New Roman" w:hAnsi="Times New Roman" w:cs="Times New Roman"/>
          <w:b/>
          <w:bCs/>
          <w:noProof/>
          <w:kern w:val="1"/>
          <w:sz w:val="28"/>
          <w:szCs w:val="28"/>
          <w:lang w:eastAsia="hi-IN" w:bidi="hi-IN"/>
        </w:rPr>
      </w:pPr>
      <w:r>
        <w:rPr>
          <w:rFonts w:ascii="Times New Roman" w:eastAsia="Times New Roman" w:hAnsi="Times New Roman" w:cs="Times New Roman"/>
          <w:b/>
          <w:bCs/>
          <w:noProof/>
          <w:kern w:val="1"/>
          <w:sz w:val="28"/>
          <w:szCs w:val="28"/>
          <w:lang w:eastAsia="hi-IN" w:bidi="hi-IN"/>
        </w:rPr>
        <w:t xml:space="preserve">                                                 </w:t>
      </w:r>
      <w:r w:rsidR="009B55CD" w:rsidRPr="009649A0">
        <w:rPr>
          <w:rFonts w:ascii="Times New Roman" w:eastAsia="Times New Roman" w:hAnsi="Times New Roman" w:cs="Times New Roman"/>
          <w:b/>
          <w:noProof/>
          <w:kern w:val="1"/>
          <w:sz w:val="28"/>
          <w:szCs w:val="28"/>
          <w:lang w:eastAsia="ru-RU"/>
        </w:rPr>
        <w:drawing>
          <wp:inline distT="0" distB="0" distL="0" distR="0" wp14:anchorId="254E605B" wp14:editId="4AD34EBC">
            <wp:extent cx="922020" cy="678180"/>
            <wp:effectExtent l="0" t="0" r="0" b="762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22020" cy="6781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B55CD" w:rsidRPr="007B3855" w:rsidRDefault="009B55CD" w:rsidP="007B3855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kern w:val="1"/>
          <w:lang w:eastAsia="hi-IN" w:bidi="hi-IN"/>
        </w:rPr>
      </w:pPr>
      <w:r w:rsidRPr="007B3855">
        <w:rPr>
          <w:rFonts w:ascii="Times New Roman" w:eastAsia="Times New Roman" w:hAnsi="Times New Roman" w:cs="Times New Roman"/>
          <w:kern w:val="1"/>
          <w:lang w:eastAsia="hi-IN" w:bidi="hi-IN"/>
        </w:rPr>
        <w:t>Российская Федерация</w:t>
      </w:r>
    </w:p>
    <w:p w:rsidR="009B55CD" w:rsidRPr="007B3855" w:rsidRDefault="009B55CD" w:rsidP="007B3855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kern w:val="1"/>
          <w:lang w:eastAsia="hi-IN" w:bidi="hi-IN"/>
        </w:rPr>
      </w:pPr>
      <w:r w:rsidRPr="007B3855">
        <w:rPr>
          <w:rFonts w:ascii="Times New Roman" w:eastAsia="Times New Roman" w:hAnsi="Times New Roman" w:cs="Times New Roman"/>
          <w:kern w:val="1"/>
          <w:lang w:eastAsia="hi-IN" w:bidi="hi-IN"/>
        </w:rPr>
        <w:t>Самарская область</w:t>
      </w:r>
    </w:p>
    <w:p w:rsidR="009B55CD" w:rsidRPr="007B3855" w:rsidRDefault="009B55CD" w:rsidP="007B3855">
      <w:pPr>
        <w:suppressAutoHyphens/>
        <w:autoSpaceDE w:val="0"/>
        <w:autoSpaceDN w:val="0"/>
        <w:adjustRightInd w:val="0"/>
        <w:spacing w:after="0" w:line="360" w:lineRule="auto"/>
        <w:jc w:val="center"/>
        <w:outlineLvl w:val="0"/>
        <w:rPr>
          <w:rFonts w:ascii="Times New Roman" w:eastAsia="Times New Roman" w:hAnsi="Times New Roman" w:cs="Times New Roman"/>
          <w:b/>
          <w:bCs/>
          <w:kern w:val="1"/>
          <w:sz w:val="24"/>
          <w:szCs w:val="24"/>
          <w:lang w:eastAsia="hi-IN" w:bidi="hi-IN"/>
        </w:rPr>
      </w:pPr>
      <w:r w:rsidRPr="007B3855">
        <w:rPr>
          <w:rFonts w:ascii="Times New Roman" w:eastAsia="Times New Roman" w:hAnsi="Times New Roman" w:cs="Times New Roman"/>
          <w:b/>
          <w:bCs/>
          <w:kern w:val="1"/>
          <w:sz w:val="24"/>
          <w:szCs w:val="24"/>
          <w:lang w:eastAsia="hi-IN" w:bidi="hi-IN"/>
        </w:rPr>
        <w:t>АДМИНИСТРАЦИЯ</w:t>
      </w:r>
    </w:p>
    <w:p w:rsidR="009B55CD" w:rsidRPr="007B3855" w:rsidRDefault="009B55CD" w:rsidP="007B3855">
      <w:pPr>
        <w:suppressAutoHyphens/>
        <w:autoSpaceDE w:val="0"/>
        <w:autoSpaceDN w:val="0"/>
        <w:adjustRightInd w:val="0"/>
        <w:spacing w:after="0" w:line="360" w:lineRule="auto"/>
        <w:jc w:val="center"/>
        <w:outlineLvl w:val="0"/>
        <w:rPr>
          <w:rFonts w:ascii="Times New Roman" w:eastAsia="Times New Roman" w:hAnsi="Times New Roman" w:cs="Times New Roman"/>
          <w:bCs/>
          <w:kern w:val="1"/>
          <w:sz w:val="24"/>
          <w:szCs w:val="24"/>
          <w:lang w:eastAsia="hi-IN" w:bidi="hi-IN"/>
        </w:rPr>
      </w:pPr>
      <w:r w:rsidRPr="007B3855">
        <w:rPr>
          <w:rFonts w:ascii="Times New Roman" w:eastAsia="Times New Roman" w:hAnsi="Times New Roman" w:cs="Times New Roman"/>
          <w:b/>
          <w:bCs/>
          <w:kern w:val="1"/>
          <w:sz w:val="24"/>
          <w:szCs w:val="24"/>
          <w:lang w:eastAsia="hi-IN" w:bidi="hi-IN"/>
        </w:rPr>
        <w:t>СЕЛЬСКОГО ПОСЕЛЕНИЯ СЕВРЮКАЕВО</w:t>
      </w:r>
    </w:p>
    <w:p w:rsidR="009B55CD" w:rsidRPr="007B3855" w:rsidRDefault="009B55CD" w:rsidP="007B3855">
      <w:pPr>
        <w:suppressAutoHyphens/>
        <w:autoSpaceDE w:val="0"/>
        <w:autoSpaceDN w:val="0"/>
        <w:adjustRightInd w:val="0"/>
        <w:spacing w:after="0" w:line="360" w:lineRule="auto"/>
        <w:jc w:val="center"/>
        <w:outlineLvl w:val="0"/>
        <w:rPr>
          <w:rFonts w:ascii="Times New Roman" w:eastAsia="Times New Roman" w:hAnsi="Times New Roman" w:cs="Times New Roman"/>
          <w:b/>
          <w:bCs/>
          <w:kern w:val="1"/>
          <w:sz w:val="24"/>
          <w:szCs w:val="24"/>
          <w:lang w:eastAsia="hi-IN" w:bidi="hi-IN"/>
        </w:rPr>
      </w:pPr>
      <w:r w:rsidRPr="007B3855">
        <w:rPr>
          <w:rFonts w:ascii="Times New Roman" w:eastAsia="Times New Roman" w:hAnsi="Times New Roman" w:cs="Times New Roman"/>
          <w:b/>
          <w:bCs/>
          <w:kern w:val="1"/>
          <w:sz w:val="24"/>
          <w:szCs w:val="24"/>
          <w:lang w:eastAsia="hi-IN" w:bidi="hi-IN"/>
        </w:rPr>
        <w:t>МУНИЦИПАЛЬНОГО РАЙОНА СТАВРОПОЛЬСКИЙ</w:t>
      </w:r>
    </w:p>
    <w:p w:rsidR="009B55CD" w:rsidRPr="007B3855" w:rsidRDefault="009B55CD" w:rsidP="007B3855">
      <w:pPr>
        <w:suppressAutoHyphens/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kern w:val="1"/>
          <w:sz w:val="24"/>
          <w:szCs w:val="24"/>
          <w:lang w:eastAsia="hi-IN" w:bidi="hi-IN"/>
        </w:rPr>
      </w:pPr>
    </w:p>
    <w:p w:rsidR="009B55CD" w:rsidRPr="007B3855" w:rsidRDefault="003C493C" w:rsidP="007B3855">
      <w:pPr>
        <w:suppressAutoHyphens/>
        <w:spacing w:after="0" w:line="100" w:lineRule="atLeast"/>
        <w:jc w:val="center"/>
        <w:rPr>
          <w:rFonts w:ascii="Times New Roman" w:eastAsia="Times New Roman" w:hAnsi="Times New Roman" w:cs="Times New Roman"/>
          <w:b/>
          <w:kern w:val="1"/>
          <w:sz w:val="24"/>
          <w:szCs w:val="24"/>
          <w:lang w:eastAsia="hi-IN" w:bidi="hi-IN"/>
        </w:rPr>
      </w:pPr>
      <w:r>
        <w:rPr>
          <w:rFonts w:ascii="Times New Roman" w:eastAsia="Times New Roman" w:hAnsi="Times New Roman" w:cs="Times New Roman"/>
          <w:b/>
          <w:kern w:val="1"/>
          <w:sz w:val="24"/>
          <w:szCs w:val="24"/>
          <w:lang w:eastAsia="hi-IN" w:bidi="hi-IN"/>
        </w:rPr>
        <w:t xml:space="preserve">ПОСТАНОВЛЕНИЕ </w:t>
      </w:r>
      <w:r w:rsidR="00993297">
        <w:rPr>
          <w:rFonts w:ascii="Times New Roman" w:eastAsia="Times New Roman" w:hAnsi="Times New Roman" w:cs="Times New Roman"/>
          <w:b/>
          <w:kern w:val="1"/>
          <w:sz w:val="24"/>
          <w:szCs w:val="24"/>
          <w:lang w:eastAsia="hi-IN" w:bidi="hi-IN"/>
        </w:rPr>
        <w:t>проект</w:t>
      </w:r>
    </w:p>
    <w:p w:rsidR="009B55CD" w:rsidRPr="009649A0" w:rsidRDefault="009B55CD" w:rsidP="007B3855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kern w:val="1"/>
          <w:sz w:val="28"/>
          <w:szCs w:val="28"/>
          <w:lang w:eastAsia="hi-IN" w:bidi="hi-IN"/>
        </w:rPr>
      </w:pPr>
    </w:p>
    <w:p w:rsidR="009B55CD" w:rsidRDefault="009B55CD" w:rsidP="009649A0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</w:pPr>
      <w:r w:rsidRPr="00A0647D">
        <w:rPr>
          <w:rFonts w:ascii="Times New Roman" w:eastAsia="Times New Roman" w:hAnsi="Times New Roman" w:cs="Times New Roman"/>
          <w:b/>
          <w:bCs/>
          <w:kern w:val="1"/>
          <w:sz w:val="28"/>
          <w:szCs w:val="28"/>
          <w:lang w:eastAsia="hi-IN" w:bidi="hi-IN"/>
        </w:rPr>
        <w:t>О внесении изменений в Постановление администрации сельского поселения Севрюкаево от 20.05.2020г. №</w:t>
      </w:r>
      <w:proofErr w:type="gramStart"/>
      <w:r w:rsidRPr="00A0647D">
        <w:rPr>
          <w:rFonts w:ascii="Times New Roman" w:eastAsia="Times New Roman" w:hAnsi="Times New Roman" w:cs="Times New Roman"/>
          <w:b/>
          <w:bCs/>
          <w:kern w:val="1"/>
          <w:sz w:val="28"/>
          <w:szCs w:val="28"/>
          <w:lang w:eastAsia="hi-IN" w:bidi="hi-IN"/>
        </w:rPr>
        <w:t>36  «</w:t>
      </w:r>
      <w:proofErr w:type="gramEnd"/>
      <w:r w:rsidRPr="00A0647D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t>Об утверждении Порядка проверки достоверности и полноты сведений о доходах, об имуществе и обязательствах имущественного  характера, представляемых гражданами, претендующими на замещение должностей руководителей муниципальных учреждений, и лицами, замещающими эти должности»</w:t>
      </w:r>
    </w:p>
    <w:p w:rsidR="00993297" w:rsidRPr="00993297" w:rsidRDefault="00993297" w:rsidP="009649A0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bCs/>
          <w:sz w:val="24"/>
          <w:szCs w:val="24"/>
          <w:shd w:val="clear" w:color="auto" w:fill="FFFFFF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(в</w:t>
      </w:r>
      <w:r w:rsidRPr="0099329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редакции постановления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Администрации сельского поселения Севрюкаево </w:t>
      </w:r>
      <w:r w:rsidRPr="0099329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№45 от 02.07.2020г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)</w:t>
      </w:r>
    </w:p>
    <w:p w:rsidR="009B55CD" w:rsidRPr="00A0647D" w:rsidRDefault="009B55CD" w:rsidP="009649A0">
      <w:pPr>
        <w:suppressAutoHyphens/>
        <w:autoSpaceDE w:val="0"/>
        <w:spacing w:after="0" w:line="100" w:lineRule="atLeast"/>
        <w:jc w:val="both"/>
        <w:rPr>
          <w:rFonts w:ascii="Times New Roman" w:eastAsia="Arial" w:hAnsi="Times New Roman" w:cs="Times New Roman"/>
          <w:kern w:val="1"/>
          <w:sz w:val="28"/>
          <w:szCs w:val="28"/>
          <w:lang w:eastAsia="hi-IN" w:bidi="hi-IN"/>
        </w:rPr>
      </w:pPr>
    </w:p>
    <w:p w:rsidR="003C493C" w:rsidRDefault="009B55CD" w:rsidP="007B385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0647D">
        <w:rPr>
          <w:rFonts w:ascii="Times New Roman" w:eastAsia="Arial" w:hAnsi="Times New Roman" w:cs="Times New Roman"/>
          <w:color w:val="000000"/>
          <w:kern w:val="1"/>
          <w:sz w:val="28"/>
          <w:szCs w:val="28"/>
          <w:lang w:val="x-none" w:eastAsia="hi-IN" w:bidi="hi-IN"/>
        </w:rPr>
        <w:t>На осн</w:t>
      </w:r>
      <w:r w:rsidR="00993297">
        <w:rPr>
          <w:rFonts w:ascii="Times New Roman" w:eastAsia="Arial" w:hAnsi="Times New Roman" w:cs="Times New Roman"/>
          <w:color w:val="000000"/>
          <w:kern w:val="1"/>
          <w:sz w:val="28"/>
          <w:szCs w:val="28"/>
          <w:lang w:val="x-none" w:eastAsia="hi-IN" w:bidi="hi-IN"/>
        </w:rPr>
        <w:t>овании Указа Президента РФ от 21.09.2009 N 1066</w:t>
      </w:r>
      <w:r w:rsidRPr="00A0647D">
        <w:rPr>
          <w:rFonts w:ascii="Times New Roman" w:eastAsia="Arial" w:hAnsi="Times New Roman" w:cs="Times New Roman"/>
          <w:color w:val="000000"/>
          <w:kern w:val="1"/>
          <w:sz w:val="28"/>
          <w:szCs w:val="28"/>
          <w:lang w:val="x-none" w:eastAsia="hi-IN" w:bidi="hi-IN"/>
        </w:rPr>
        <w:t xml:space="preserve"> «О внесении изменений в некоторые акты Президента Российской Федерации в целях усиления контроля за соблюдением законодательства о противодействии коррупции», в соответствии с Федеральным </w:t>
      </w:r>
      <w:hyperlink r:id="rId6" w:history="1">
        <w:r w:rsidRPr="00A0647D">
          <w:rPr>
            <w:rFonts w:ascii="Times New Roman" w:eastAsia="Times New Roman" w:hAnsi="Times New Roman" w:cs="Times New Roman"/>
            <w:kern w:val="1"/>
            <w:sz w:val="28"/>
            <w:szCs w:val="28"/>
          </w:rPr>
          <w:t>законом</w:t>
        </w:r>
      </w:hyperlink>
      <w:r w:rsidRPr="00A0647D">
        <w:rPr>
          <w:rFonts w:ascii="Times New Roman" w:eastAsia="Arial" w:hAnsi="Times New Roman" w:cs="Times New Roman"/>
          <w:kern w:val="1"/>
          <w:sz w:val="28"/>
          <w:szCs w:val="28"/>
          <w:lang w:val="x-none" w:eastAsia="hi-IN" w:bidi="hi-IN"/>
        </w:rPr>
        <w:t> от 25.12.2008 № 273-ФЗ «</w:t>
      </w:r>
      <w:r w:rsidRPr="00A0647D">
        <w:rPr>
          <w:rFonts w:ascii="Times New Roman" w:eastAsia="Arial" w:hAnsi="Times New Roman" w:cs="Times New Roman"/>
          <w:color w:val="000000"/>
          <w:kern w:val="1"/>
          <w:sz w:val="28"/>
          <w:szCs w:val="28"/>
          <w:lang w:val="x-none" w:eastAsia="hi-IN" w:bidi="hi-IN"/>
        </w:rPr>
        <w:t>О противодействии коррупции</w:t>
      </w:r>
      <w:r w:rsidRPr="00A0647D">
        <w:rPr>
          <w:rFonts w:ascii="Times New Roman" w:eastAsia="Arial" w:hAnsi="Times New Roman" w:cs="Times New Roman"/>
          <w:kern w:val="1"/>
          <w:sz w:val="28"/>
          <w:szCs w:val="28"/>
          <w:lang w:val="x-none" w:eastAsia="hi-IN" w:bidi="hi-IN"/>
        </w:rPr>
        <w:t>», </w:t>
      </w:r>
      <w:r w:rsidRPr="00A0647D">
        <w:rPr>
          <w:rFonts w:ascii="Times New Roman" w:hAnsi="Times New Roman" w:cs="Times New Roman"/>
          <w:sz w:val="28"/>
          <w:szCs w:val="28"/>
        </w:rPr>
        <w:t>с учетом постановления Правительства РФ от 13.03.2013 №207 «Об утверждении Правил проверки достоверности и полноты сведений о доходах, об имуществе и обязательствах имущественного характера, представляемых гражданами, претендующими на замещение должностей руководителей федеральных государственных учреждений, и лицами,</w:t>
      </w:r>
      <w:r w:rsidR="00EC0BA3">
        <w:rPr>
          <w:rFonts w:ascii="Times New Roman" w:hAnsi="Times New Roman" w:cs="Times New Roman"/>
          <w:sz w:val="28"/>
          <w:szCs w:val="28"/>
        </w:rPr>
        <w:t xml:space="preserve"> замещающими эти должности», Федеральным законом от 02.03.2007 №25-ФЗ «О муниципальной службе в Российской Федерации», Федеральным законом от 06.10.2003 № 131-ФЗ «Об общих принципах организации местного самоуправления в российской Федерации», протеста прокуратуры Ставропольског</w:t>
      </w:r>
      <w:r w:rsidR="00993297">
        <w:rPr>
          <w:rFonts w:ascii="Times New Roman" w:hAnsi="Times New Roman" w:cs="Times New Roman"/>
          <w:sz w:val="28"/>
          <w:szCs w:val="28"/>
        </w:rPr>
        <w:t>о района Самарской области от 26.05.2025г. №07-03-2025/Прдп197-25-242</w:t>
      </w:r>
      <w:r w:rsidR="00EC0BA3">
        <w:rPr>
          <w:rFonts w:ascii="Times New Roman" w:hAnsi="Times New Roman" w:cs="Times New Roman"/>
          <w:sz w:val="28"/>
          <w:szCs w:val="28"/>
        </w:rPr>
        <w:t xml:space="preserve"> на Постановление администрации </w:t>
      </w:r>
      <w:proofErr w:type="spellStart"/>
      <w:r w:rsidR="00EC0BA3">
        <w:rPr>
          <w:rFonts w:ascii="Times New Roman" w:hAnsi="Times New Roman" w:cs="Times New Roman"/>
          <w:sz w:val="28"/>
          <w:szCs w:val="28"/>
        </w:rPr>
        <w:t>с.п</w:t>
      </w:r>
      <w:proofErr w:type="spellEnd"/>
      <w:r w:rsidR="00EC0BA3">
        <w:rPr>
          <w:rFonts w:ascii="Times New Roman" w:hAnsi="Times New Roman" w:cs="Times New Roman"/>
          <w:sz w:val="28"/>
          <w:szCs w:val="28"/>
        </w:rPr>
        <w:t>. Севрюкаево №36 от 20.05.2020г. «Об утверждении Порядка проверки достоверности и полноты сведений о доходах, об имуществе и обязательствах имущественного характера, представляемых гражданами</w:t>
      </w:r>
      <w:r w:rsidR="00212F43">
        <w:rPr>
          <w:rFonts w:ascii="Times New Roman" w:hAnsi="Times New Roman" w:cs="Times New Roman"/>
          <w:sz w:val="28"/>
          <w:szCs w:val="28"/>
        </w:rPr>
        <w:t>, претендующими на замещение должностей руководителей муниципальных учреждений, и лицами, замещающими эти должности», администрация сельского поселения Севрюкаево муниципального района Ставропольский Самарской области</w:t>
      </w:r>
    </w:p>
    <w:p w:rsidR="003C493C" w:rsidRDefault="003C493C" w:rsidP="007B385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3C493C" w:rsidRDefault="003C493C" w:rsidP="007B385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EC0BA3" w:rsidRDefault="00212F43" w:rsidP="007B385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ПОСТАНОВЛЯЕТ:</w:t>
      </w:r>
      <w:r w:rsidR="00EC0BA3">
        <w:rPr>
          <w:rFonts w:ascii="Times New Roman" w:hAnsi="Times New Roman" w:cs="Times New Roman"/>
          <w:sz w:val="28"/>
          <w:szCs w:val="28"/>
        </w:rPr>
        <w:t xml:space="preserve">  </w:t>
      </w:r>
    </w:p>
    <w:p w:rsidR="009B55CD" w:rsidRPr="00A0647D" w:rsidRDefault="009B55CD" w:rsidP="00212F43">
      <w:pPr>
        <w:suppressAutoHyphens/>
        <w:autoSpaceDE w:val="0"/>
        <w:spacing w:after="120" w:line="100" w:lineRule="atLeast"/>
        <w:jc w:val="both"/>
        <w:rPr>
          <w:rFonts w:ascii="Times New Roman" w:eastAsia="Arial" w:hAnsi="Times New Roman" w:cs="Times New Roman"/>
          <w:color w:val="000000"/>
          <w:kern w:val="1"/>
          <w:sz w:val="28"/>
          <w:szCs w:val="28"/>
          <w:lang w:val="x-none" w:eastAsia="hi-IN" w:bidi="hi-IN"/>
        </w:rPr>
      </w:pPr>
    </w:p>
    <w:p w:rsidR="00212F43" w:rsidRDefault="000C1FF3" w:rsidP="00212F43">
      <w:pPr>
        <w:pStyle w:val="a3"/>
        <w:numPr>
          <w:ilvl w:val="0"/>
          <w:numId w:val="1"/>
        </w:numPr>
        <w:suppressAutoHyphens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kern w:val="1"/>
          <w:sz w:val="28"/>
          <w:szCs w:val="28"/>
          <w:lang w:eastAsia="hi-IN" w:bidi="hi-IN"/>
        </w:rPr>
      </w:pPr>
      <w:r>
        <w:rPr>
          <w:rFonts w:ascii="Times New Roman" w:eastAsia="Times New Roman" w:hAnsi="Times New Roman" w:cs="Times New Roman"/>
          <w:color w:val="000000"/>
          <w:kern w:val="1"/>
          <w:sz w:val="28"/>
          <w:szCs w:val="28"/>
          <w:lang w:eastAsia="hi-IN" w:bidi="hi-IN"/>
        </w:rPr>
        <w:t xml:space="preserve"> </w:t>
      </w:r>
      <w:r w:rsidR="0094609B" w:rsidRPr="00A0647D">
        <w:rPr>
          <w:rFonts w:ascii="Times New Roman" w:eastAsia="Times New Roman" w:hAnsi="Times New Roman" w:cs="Times New Roman"/>
          <w:bCs/>
          <w:kern w:val="1"/>
          <w:sz w:val="28"/>
          <w:szCs w:val="28"/>
          <w:lang w:eastAsia="hi-IN" w:bidi="hi-IN"/>
        </w:rPr>
        <w:t>Внести в «</w:t>
      </w:r>
      <w:r w:rsidR="0094609B" w:rsidRPr="00A0647D">
        <w:rPr>
          <w:rFonts w:ascii="Times New Roman" w:hAnsi="Times New Roman" w:cs="Times New Roman"/>
          <w:sz w:val="28"/>
          <w:szCs w:val="28"/>
        </w:rPr>
        <w:t>Порядок проверки достоверности и полноты сведений о доходах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94609B" w:rsidRPr="00A0647D">
        <w:rPr>
          <w:rFonts w:ascii="Times New Roman" w:hAnsi="Times New Roman" w:cs="Times New Roman"/>
          <w:sz w:val="28"/>
          <w:szCs w:val="28"/>
        </w:rPr>
        <w:t>об имуществе и обязательствах имущественного характера, представляемых гражданами, претендующими на замещение должностей руководителей муниципальных учреждений, и лицами, замещающими эти должности»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94609B" w:rsidRPr="00A0647D">
        <w:rPr>
          <w:rFonts w:ascii="Times New Roman" w:eastAsia="Times New Roman" w:hAnsi="Times New Roman" w:cs="Times New Roman"/>
          <w:bCs/>
          <w:kern w:val="1"/>
          <w:sz w:val="28"/>
          <w:szCs w:val="28"/>
          <w:lang w:eastAsia="hi-IN" w:bidi="hi-IN"/>
        </w:rPr>
        <w:t>утвержденный П</w:t>
      </w:r>
      <w:r w:rsidR="009B55CD" w:rsidRPr="00A0647D">
        <w:rPr>
          <w:rFonts w:ascii="Times New Roman" w:eastAsia="Times New Roman" w:hAnsi="Times New Roman" w:cs="Times New Roman"/>
          <w:bCs/>
          <w:kern w:val="1"/>
          <w:sz w:val="28"/>
          <w:szCs w:val="28"/>
          <w:lang w:eastAsia="hi-IN" w:bidi="hi-IN"/>
        </w:rPr>
        <w:t>остановлением администрации сель</w:t>
      </w:r>
      <w:r w:rsidR="0094609B" w:rsidRPr="00A0647D">
        <w:rPr>
          <w:rFonts w:ascii="Times New Roman" w:eastAsia="Times New Roman" w:hAnsi="Times New Roman" w:cs="Times New Roman"/>
          <w:bCs/>
          <w:kern w:val="1"/>
          <w:sz w:val="28"/>
          <w:szCs w:val="28"/>
          <w:lang w:eastAsia="hi-IN" w:bidi="hi-IN"/>
        </w:rPr>
        <w:t>ского поселения Севрюкаево от 20.05.2020 г. № 36</w:t>
      </w:r>
      <w:r w:rsidR="009B55CD" w:rsidRPr="00A0647D">
        <w:rPr>
          <w:rFonts w:ascii="Times New Roman" w:eastAsia="Times New Roman" w:hAnsi="Times New Roman" w:cs="Times New Roman"/>
          <w:bCs/>
          <w:kern w:val="1"/>
          <w:sz w:val="28"/>
          <w:szCs w:val="28"/>
          <w:lang w:eastAsia="hi-IN" w:bidi="hi-IN"/>
        </w:rPr>
        <w:t xml:space="preserve"> следующие изменения: </w:t>
      </w:r>
    </w:p>
    <w:p w:rsidR="00212F43" w:rsidRDefault="009B55CD" w:rsidP="000C1FF3">
      <w:pPr>
        <w:pStyle w:val="a3"/>
        <w:suppressAutoHyphens/>
        <w:autoSpaceDE w:val="0"/>
        <w:autoSpaceDN w:val="0"/>
        <w:adjustRightInd w:val="0"/>
        <w:spacing w:after="0" w:line="240" w:lineRule="auto"/>
        <w:ind w:left="573"/>
        <w:jc w:val="both"/>
        <w:rPr>
          <w:rFonts w:ascii="Times New Roman" w:eastAsia="Times New Roman" w:hAnsi="Times New Roman" w:cs="Times New Roman"/>
          <w:bCs/>
          <w:kern w:val="1"/>
          <w:sz w:val="28"/>
          <w:szCs w:val="28"/>
          <w:lang w:eastAsia="hi-IN" w:bidi="hi-IN"/>
        </w:rPr>
      </w:pPr>
      <w:r w:rsidRPr="00A0647D">
        <w:rPr>
          <w:rFonts w:ascii="Times New Roman" w:eastAsia="Times New Roman" w:hAnsi="Times New Roman" w:cs="Times New Roman"/>
          <w:bCs/>
          <w:kern w:val="1"/>
          <w:sz w:val="28"/>
          <w:szCs w:val="28"/>
          <w:lang w:eastAsia="hi-IN" w:bidi="hi-IN"/>
        </w:rPr>
        <w:t xml:space="preserve"> </w:t>
      </w:r>
      <w:r w:rsidR="00993297">
        <w:rPr>
          <w:rFonts w:ascii="Times New Roman" w:eastAsia="Times New Roman" w:hAnsi="Times New Roman" w:cs="Times New Roman"/>
          <w:bCs/>
          <w:kern w:val="1"/>
          <w:sz w:val="28"/>
          <w:szCs w:val="28"/>
          <w:lang w:eastAsia="hi-IN" w:bidi="hi-IN"/>
        </w:rPr>
        <w:t>1.1.</w:t>
      </w:r>
      <w:r w:rsidR="008A41A4">
        <w:rPr>
          <w:rFonts w:ascii="Times New Roman" w:eastAsia="Times New Roman" w:hAnsi="Times New Roman" w:cs="Times New Roman"/>
          <w:bCs/>
          <w:kern w:val="1"/>
          <w:sz w:val="28"/>
          <w:szCs w:val="28"/>
          <w:lang w:eastAsia="hi-IN" w:bidi="hi-IN"/>
        </w:rPr>
        <w:t>п.1Порядка изложить в новой редакции:</w:t>
      </w:r>
      <w:r w:rsidR="008A41A4" w:rsidRPr="008A41A4">
        <w:t xml:space="preserve"> </w:t>
      </w:r>
      <w:r w:rsidR="008A41A4" w:rsidRPr="008A41A4">
        <w:rPr>
          <w:rFonts w:ascii="Times New Roman" w:eastAsia="Times New Roman" w:hAnsi="Times New Roman" w:cs="Times New Roman"/>
          <w:bCs/>
          <w:kern w:val="1"/>
          <w:sz w:val="28"/>
          <w:szCs w:val="28"/>
          <w:lang w:eastAsia="hi-IN" w:bidi="hi-IN"/>
        </w:rPr>
        <w:t>Настоящий Порядок разработан в соответствии с пунктом 7.1 статьи 8 Федерального закона от 25.12.2008 № 273-ФЗ «О противодействии коррупции» и с учетом Постановления Правительства Российской Федерации от 13.03.2013 № 207 «Об утверждении Правил проверки достоверности и полноты сведений о доходах, об имуществе и обязательствах имущественного характера, представляемых гражданами, претендующими на замещение должностей руководителей федеральных государственных учреждений, и лицами, замещающими эти должности» устанавливает процедуру осуществления проверки достоверности и полноты представленных гражданами, претендующими на замещение должностей руководителей муниципальных учреждений, и лицами, замещающими эти должности, сведений о своих доходах, об имуществе и обязательствах имущественного характера, а также о доходах, об имуществе и обязательствах имущественного характера своих супруга (супруги) и несовершенно</w:t>
      </w:r>
      <w:r w:rsidR="000C1FF3">
        <w:rPr>
          <w:rFonts w:ascii="Times New Roman" w:eastAsia="Times New Roman" w:hAnsi="Times New Roman" w:cs="Times New Roman"/>
          <w:bCs/>
          <w:kern w:val="1"/>
          <w:sz w:val="28"/>
          <w:szCs w:val="28"/>
          <w:lang w:eastAsia="hi-IN" w:bidi="hi-IN"/>
        </w:rPr>
        <w:t>летних детей (далее — проверка), в том числе с использованием государственной информационной системы в области противодействия коррупции «Посейдон»(далее</w:t>
      </w:r>
      <w:r w:rsidR="00D30905">
        <w:rPr>
          <w:rFonts w:ascii="Times New Roman" w:eastAsia="Times New Roman" w:hAnsi="Times New Roman" w:cs="Times New Roman"/>
          <w:bCs/>
          <w:kern w:val="1"/>
          <w:sz w:val="28"/>
          <w:szCs w:val="28"/>
          <w:lang w:eastAsia="hi-IN" w:bidi="hi-IN"/>
        </w:rPr>
        <w:t xml:space="preserve"> информационная система</w:t>
      </w:r>
      <w:r w:rsidR="000C1FF3">
        <w:rPr>
          <w:rFonts w:ascii="Times New Roman" w:eastAsia="Times New Roman" w:hAnsi="Times New Roman" w:cs="Times New Roman"/>
          <w:bCs/>
          <w:kern w:val="1"/>
          <w:sz w:val="28"/>
          <w:szCs w:val="28"/>
          <w:lang w:eastAsia="hi-IN" w:bidi="hi-IN"/>
        </w:rPr>
        <w:t xml:space="preserve"> «Посейдон»)</w:t>
      </w:r>
      <w:r w:rsidR="00212F43">
        <w:rPr>
          <w:rFonts w:ascii="Times New Roman" w:eastAsia="Times New Roman" w:hAnsi="Times New Roman" w:cs="Times New Roman"/>
          <w:bCs/>
          <w:kern w:val="1"/>
          <w:sz w:val="28"/>
          <w:szCs w:val="28"/>
          <w:lang w:eastAsia="hi-IN" w:bidi="hi-IN"/>
        </w:rPr>
        <w:t>;</w:t>
      </w:r>
      <w:r w:rsidRPr="00A0647D">
        <w:rPr>
          <w:rFonts w:ascii="Times New Roman" w:eastAsia="Times New Roman" w:hAnsi="Times New Roman" w:cs="Times New Roman"/>
          <w:bCs/>
          <w:kern w:val="1"/>
          <w:sz w:val="28"/>
          <w:szCs w:val="28"/>
          <w:lang w:eastAsia="hi-IN" w:bidi="hi-IN"/>
        </w:rPr>
        <w:t xml:space="preserve">  </w:t>
      </w:r>
    </w:p>
    <w:p w:rsidR="00D30905" w:rsidRDefault="00212F43" w:rsidP="00212F43">
      <w:pPr>
        <w:suppressAutoHyphens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kern w:val="1"/>
          <w:sz w:val="28"/>
          <w:szCs w:val="28"/>
          <w:lang w:eastAsia="hi-IN" w:bidi="hi-IN"/>
        </w:rPr>
      </w:pPr>
      <w:r>
        <w:rPr>
          <w:rFonts w:ascii="Times New Roman" w:eastAsia="Times New Roman" w:hAnsi="Times New Roman" w:cs="Times New Roman"/>
          <w:bCs/>
          <w:kern w:val="1"/>
          <w:sz w:val="28"/>
          <w:szCs w:val="28"/>
          <w:lang w:eastAsia="hi-IN" w:bidi="hi-IN"/>
        </w:rPr>
        <w:t xml:space="preserve">          </w:t>
      </w:r>
      <w:r w:rsidR="000C1FF3">
        <w:rPr>
          <w:rFonts w:ascii="Times New Roman" w:eastAsia="Times New Roman" w:hAnsi="Times New Roman" w:cs="Times New Roman"/>
          <w:bCs/>
          <w:kern w:val="1"/>
          <w:sz w:val="28"/>
          <w:szCs w:val="28"/>
          <w:lang w:eastAsia="hi-IN" w:bidi="hi-IN"/>
        </w:rPr>
        <w:t>1.2. п. 2</w:t>
      </w:r>
      <w:r w:rsidR="00D30905">
        <w:rPr>
          <w:rFonts w:ascii="Times New Roman" w:eastAsia="Times New Roman" w:hAnsi="Times New Roman" w:cs="Times New Roman"/>
          <w:bCs/>
          <w:kern w:val="1"/>
          <w:sz w:val="28"/>
          <w:szCs w:val="28"/>
          <w:lang w:eastAsia="hi-IN" w:bidi="hi-IN"/>
        </w:rPr>
        <w:t xml:space="preserve"> дополнить</w:t>
      </w:r>
      <w:r w:rsidRPr="00212F43">
        <w:rPr>
          <w:rFonts w:ascii="Times New Roman" w:eastAsia="Times New Roman" w:hAnsi="Times New Roman" w:cs="Times New Roman"/>
          <w:bCs/>
          <w:kern w:val="1"/>
          <w:sz w:val="28"/>
          <w:szCs w:val="28"/>
          <w:lang w:eastAsia="hi-IN" w:bidi="hi-IN"/>
        </w:rPr>
        <w:t>:</w:t>
      </w:r>
      <w:r w:rsidR="009B55CD" w:rsidRPr="00212F43">
        <w:rPr>
          <w:rFonts w:ascii="Times New Roman" w:eastAsia="Times New Roman" w:hAnsi="Times New Roman" w:cs="Times New Roman"/>
          <w:bCs/>
          <w:kern w:val="1"/>
          <w:sz w:val="28"/>
          <w:szCs w:val="28"/>
          <w:lang w:eastAsia="hi-IN" w:bidi="hi-IN"/>
        </w:rPr>
        <w:t xml:space="preserve"> </w:t>
      </w:r>
    </w:p>
    <w:p w:rsidR="00297D87" w:rsidRDefault="00D30905" w:rsidP="00212F43">
      <w:pPr>
        <w:suppressAutoHyphens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kern w:val="1"/>
          <w:sz w:val="28"/>
          <w:szCs w:val="28"/>
          <w:lang w:eastAsia="hi-IN" w:bidi="hi-IN"/>
        </w:rPr>
      </w:pPr>
      <w:r>
        <w:rPr>
          <w:rFonts w:ascii="Times New Roman" w:eastAsia="Times New Roman" w:hAnsi="Times New Roman" w:cs="Times New Roman"/>
          <w:bCs/>
          <w:kern w:val="1"/>
          <w:sz w:val="28"/>
          <w:szCs w:val="28"/>
          <w:lang w:eastAsia="hi-IN" w:bidi="hi-IN"/>
        </w:rPr>
        <w:t xml:space="preserve">         </w:t>
      </w:r>
      <w:r w:rsidR="009B55CD" w:rsidRPr="00212F43">
        <w:rPr>
          <w:rFonts w:ascii="Times New Roman" w:eastAsia="Times New Roman" w:hAnsi="Times New Roman" w:cs="Times New Roman"/>
          <w:bCs/>
          <w:kern w:val="1"/>
          <w:sz w:val="28"/>
          <w:szCs w:val="28"/>
          <w:lang w:eastAsia="hi-IN" w:bidi="hi-IN"/>
        </w:rPr>
        <w:t xml:space="preserve"> </w:t>
      </w:r>
      <w:r>
        <w:rPr>
          <w:rFonts w:ascii="Times New Roman" w:eastAsia="Times New Roman" w:hAnsi="Times New Roman" w:cs="Times New Roman"/>
          <w:bCs/>
          <w:kern w:val="1"/>
          <w:sz w:val="28"/>
          <w:szCs w:val="28"/>
          <w:lang w:eastAsia="hi-IN" w:bidi="hi-IN"/>
        </w:rPr>
        <w:t>в том числе с использованием информационной системы</w:t>
      </w:r>
      <w:r w:rsidRPr="00D30905">
        <w:rPr>
          <w:rFonts w:ascii="Times New Roman" w:eastAsia="Times New Roman" w:hAnsi="Times New Roman" w:cs="Times New Roman"/>
          <w:bCs/>
          <w:kern w:val="1"/>
          <w:sz w:val="28"/>
          <w:szCs w:val="28"/>
          <w:lang w:eastAsia="hi-IN" w:bidi="hi-IN"/>
        </w:rPr>
        <w:t xml:space="preserve"> «Посейдон»</w:t>
      </w:r>
      <w:r>
        <w:rPr>
          <w:rFonts w:ascii="Times New Roman" w:eastAsia="Times New Roman" w:hAnsi="Times New Roman" w:cs="Times New Roman"/>
          <w:bCs/>
          <w:kern w:val="1"/>
          <w:sz w:val="28"/>
          <w:szCs w:val="28"/>
          <w:lang w:eastAsia="hi-IN" w:bidi="hi-IN"/>
        </w:rPr>
        <w:t>,</w:t>
      </w:r>
    </w:p>
    <w:p w:rsidR="00D30905" w:rsidRDefault="00D30905" w:rsidP="00212F43">
      <w:pPr>
        <w:suppressAutoHyphens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kern w:val="1"/>
          <w:sz w:val="28"/>
          <w:szCs w:val="28"/>
          <w:lang w:eastAsia="hi-IN" w:bidi="hi-IN"/>
        </w:rPr>
      </w:pPr>
      <w:r>
        <w:rPr>
          <w:rFonts w:ascii="Times New Roman" w:eastAsia="Times New Roman" w:hAnsi="Times New Roman" w:cs="Times New Roman"/>
          <w:bCs/>
          <w:kern w:val="1"/>
          <w:sz w:val="28"/>
          <w:szCs w:val="28"/>
          <w:lang w:eastAsia="hi-IN" w:bidi="hi-IN"/>
        </w:rPr>
        <w:t xml:space="preserve">          1.3 п 3 дополнить:</w:t>
      </w:r>
    </w:p>
    <w:p w:rsidR="00297D87" w:rsidRPr="00212F43" w:rsidRDefault="00D30905" w:rsidP="00D30905">
      <w:pPr>
        <w:suppressAutoHyphens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kern w:val="1"/>
          <w:sz w:val="28"/>
          <w:szCs w:val="28"/>
          <w:lang w:eastAsia="hi-IN" w:bidi="hi-IN"/>
        </w:rPr>
      </w:pPr>
      <w:r>
        <w:rPr>
          <w:rFonts w:ascii="Times New Roman" w:eastAsia="Times New Roman" w:hAnsi="Times New Roman" w:cs="Times New Roman"/>
          <w:bCs/>
          <w:kern w:val="1"/>
          <w:sz w:val="28"/>
          <w:szCs w:val="28"/>
          <w:lang w:eastAsia="hi-IN" w:bidi="hi-IN"/>
        </w:rPr>
        <w:t xml:space="preserve">          </w:t>
      </w:r>
      <w:r w:rsidRPr="00D30905">
        <w:rPr>
          <w:rFonts w:ascii="Times New Roman" w:eastAsia="Times New Roman" w:hAnsi="Times New Roman" w:cs="Times New Roman"/>
          <w:bCs/>
          <w:kern w:val="1"/>
          <w:sz w:val="28"/>
          <w:szCs w:val="28"/>
          <w:lang w:eastAsia="hi-IN" w:bidi="hi-IN"/>
        </w:rPr>
        <w:t>в том числе с использованием информационной системы «Посейдон»</w:t>
      </w:r>
      <w:r>
        <w:rPr>
          <w:rFonts w:ascii="Times New Roman" w:eastAsia="Times New Roman" w:hAnsi="Times New Roman" w:cs="Times New Roman"/>
          <w:bCs/>
          <w:kern w:val="1"/>
          <w:sz w:val="28"/>
          <w:szCs w:val="28"/>
          <w:lang w:eastAsia="hi-IN" w:bidi="hi-IN"/>
        </w:rPr>
        <w:t>.</w:t>
      </w:r>
      <w:r w:rsidR="009B55CD" w:rsidRPr="00A0647D">
        <w:rPr>
          <w:rFonts w:ascii="Times New Roman" w:eastAsia="Times New Roman" w:hAnsi="Times New Roman" w:cs="Times New Roman"/>
          <w:bCs/>
          <w:kern w:val="1"/>
          <w:sz w:val="28"/>
          <w:szCs w:val="28"/>
          <w:lang w:eastAsia="hi-IN" w:bidi="hi-IN"/>
        </w:rPr>
        <w:t xml:space="preserve">                                                                                                    </w:t>
      </w:r>
    </w:p>
    <w:p w:rsidR="009B55CD" w:rsidRPr="00A0647D" w:rsidRDefault="009B55CD" w:rsidP="009649A0">
      <w:pPr>
        <w:pStyle w:val="a3"/>
        <w:suppressAutoHyphens/>
        <w:autoSpaceDE w:val="0"/>
        <w:autoSpaceDN w:val="0"/>
        <w:adjustRightInd w:val="0"/>
        <w:spacing w:after="100" w:afterAutospacing="1" w:line="240" w:lineRule="auto"/>
        <w:ind w:left="1581"/>
        <w:jc w:val="both"/>
        <w:rPr>
          <w:rFonts w:ascii="Times New Roman" w:eastAsia="Times New Roman" w:hAnsi="Times New Roman" w:cs="Times New Roman"/>
          <w:bCs/>
          <w:kern w:val="1"/>
          <w:sz w:val="28"/>
          <w:szCs w:val="28"/>
          <w:lang w:eastAsia="hi-IN" w:bidi="hi-IN"/>
        </w:rPr>
      </w:pPr>
    </w:p>
    <w:p w:rsidR="009649A0" w:rsidRPr="00A0647D" w:rsidRDefault="009649A0" w:rsidP="009649A0">
      <w:pPr>
        <w:pStyle w:val="a3"/>
        <w:keepNext/>
        <w:numPr>
          <w:ilvl w:val="0"/>
          <w:numId w:val="1"/>
        </w:numPr>
        <w:spacing w:after="0" w:line="240" w:lineRule="auto"/>
        <w:outlineLvl w:val="0"/>
        <w:rPr>
          <w:rFonts w:ascii="Times New Roman" w:eastAsia="Times New Roman" w:hAnsi="Times New Roman" w:cs="Times New Roman"/>
          <w:bCs/>
          <w:sz w:val="28"/>
          <w:szCs w:val="28"/>
        </w:rPr>
      </w:pPr>
      <w:r w:rsidRPr="00A0647D">
        <w:rPr>
          <w:rFonts w:ascii="Times New Roman" w:eastAsia="Times New Roman" w:hAnsi="Times New Roman" w:cs="Times New Roman"/>
          <w:bCs/>
          <w:sz w:val="28"/>
          <w:szCs w:val="28"/>
        </w:rPr>
        <w:t xml:space="preserve">Настоящее Постановление  подлежит официальному опубликованию в газете «Вестник Севрюкаево» и на официальном сайте администрации сельского поселения Севрюкаево в сети Интернет   </w:t>
      </w:r>
      <w:hyperlink r:id="rId7" w:history="1">
        <w:r w:rsidRPr="00A0647D">
          <w:rPr>
            <w:rFonts w:ascii="Times New Roman" w:eastAsia="Times New Roman" w:hAnsi="Times New Roman" w:cs="Times New Roman"/>
            <w:bCs/>
            <w:color w:val="0000FF"/>
            <w:sz w:val="28"/>
            <w:szCs w:val="28"/>
            <w:u w:val="single"/>
          </w:rPr>
          <w:t>http://sevrukaevo.stavrsp.ru</w:t>
        </w:r>
      </w:hyperlink>
      <w:r w:rsidRPr="00A0647D">
        <w:rPr>
          <w:rFonts w:ascii="Times New Roman" w:eastAsia="Times New Roman" w:hAnsi="Times New Roman" w:cs="Times New Roman"/>
          <w:bCs/>
          <w:sz w:val="28"/>
          <w:szCs w:val="28"/>
        </w:rPr>
        <w:t>.</w:t>
      </w:r>
    </w:p>
    <w:p w:rsidR="009649A0" w:rsidRPr="00A0647D" w:rsidRDefault="009B55CD" w:rsidP="009649A0">
      <w:pPr>
        <w:pStyle w:val="a3"/>
        <w:autoSpaceDE w:val="0"/>
        <w:autoSpaceDN w:val="0"/>
        <w:adjustRightInd w:val="0"/>
        <w:spacing w:after="100" w:afterAutospacing="1" w:line="240" w:lineRule="auto"/>
        <w:ind w:left="573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A0647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</w:p>
    <w:p w:rsidR="009B55CD" w:rsidRPr="00A0647D" w:rsidRDefault="009649A0" w:rsidP="009649A0">
      <w:pPr>
        <w:pStyle w:val="a3"/>
        <w:numPr>
          <w:ilvl w:val="0"/>
          <w:numId w:val="1"/>
        </w:numPr>
        <w:autoSpaceDE w:val="0"/>
        <w:autoSpaceDN w:val="0"/>
        <w:adjustRightInd w:val="0"/>
        <w:spacing w:after="100" w:afterAutospacing="1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A0647D">
        <w:rPr>
          <w:rFonts w:ascii="Times New Roman" w:eastAsia="Times New Roman" w:hAnsi="Times New Roman" w:cs="Times New Roman"/>
          <w:sz w:val="28"/>
          <w:szCs w:val="28"/>
          <w:lang w:eastAsia="ru-RU"/>
        </w:rPr>
        <w:t>Настоящее П</w:t>
      </w:r>
      <w:r w:rsidR="009B55CD" w:rsidRPr="00A0647D">
        <w:rPr>
          <w:rFonts w:ascii="Times New Roman" w:eastAsia="Times New Roman" w:hAnsi="Times New Roman" w:cs="Times New Roman"/>
          <w:sz w:val="28"/>
          <w:szCs w:val="28"/>
          <w:lang w:eastAsia="ru-RU"/>
        </w:rPr>
        <w:t>остановление вступает в силу с момента его официального опубликования.</w:t>
      </w:r>
    </w:p>
    <w:p w:rsidR="009B55CD" w:rsidRPr="00A0647D" w:rsidRDefault="009B55CD" w:rsidP="009649A0">
      <w:pPr>
        <w:suppressAutoHyphens/>
        <w:spacing w:after="100" w:afterAutospacing="1" w:line="100" w:lineRule="atLeast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12F43" w:rsidRDefault="003C493C" w:rsidP="009649A0">
      <w:pPr>
        <w:suppressAutoHyphens/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kern w:val="1"/>
          <w:sz w:val="28"/>
          <w:szCs w:val="28"/>
          <w:lang w:eastAsia="hi-IN" w:bidi="hi-IN"/>
        </w:rPr>
      </w:pPr>
      <w:r>
        <w:rPr>
          <w:rFonts w:ascii="Times New Roman" w:eastAsia="Times New Roman" w:hAnsi="Times New Roman" w:cs="Times New Roman"/>
          <w:color w:val="000000"/>
          <w:kern w:val="1"/>
          <w:sz w:val="28"/>
          <w:szCs w:val="28"/>
          <w:lang w:eastAsia="hi-IN" w:bidi="hi-IN"/>
        </w:rPr>
        <w:t xml:space="preserve">   </w:t>
      </w:r>
      <w:r w:rsidR="00D30905">
        <w:rPr>
          <w:rFonts w:ascii="Times New Roman" w:eastAsia="Times New Roman" w:hAnsi="Times New Roman" w:cs="Times New Roman"/>
          <w:color w:val="000000"/>
          <w:kern w:val="1"/>
          <w:sz w:val="28"/>
          <w:szCs w:val="28"/>
          <w:lang w:eastAsia="hi-IN" w:bidi="hi-IN"/>
        </w:rPr>
        <w:t xml:space="preserve">  </w:t>
      </w:r>
      <w:r w:rsidR="009B55CD" w:rsidRPr="00A0647D">
        <w:rPr>
          <w:rFonts w:ascii="Times New Roman" w:eastAsia="Times New Roman" w:hAnsi="Times New Roman" w:cs="Times New Roman"/>
          <w:color w:val="000000"/>
          <w:kern w:val="1"/>
          <w:sz w:val="28"/>
          <w:szCs w:val="28"/>
          <w:lang w:eastAsia="hi-IN" w:bidi="hi-IN"/>
        </w:rPr>
        <w:t xml:space="preserve"> </w:t>
      </w:r>
      <w:r>
        <w:rPr>
          <w:rFonts w:ascii="Times New Roman" w:eastAsia="Times New Roman" w:hAnsi="Times New Roman" w:cs="Times New Roman"/>
          <w:color w:val="000000"/>
          <w:kern w:val="1"/>
          <w:sz w:val="28"/>
          <w:szCs w:val="28"/>
          <w:lang w:val="x-none" w:eastAsia="hi-IN" w:bidi="hi-IN"/>
        </w:rPr>
        <w:t>Глава</w:t>
      </w:r>
      <w:r w:rsidR="00212F43">
        <w:rPr>
          <w:rFonts w:ascii="Times New Roman" w:eastAsia="Times New Roman" w:hAnsi="Times New Roman" w:cs="Times New Roman"/>
          <w:color w:val="000000"/>
          <w:kern w:val="1"/>
          <w:sz w:val="28"/>
          <w:szCs w:val="28"/>
          <w:lang w:eastAsia="hi-IN" w:bidi="hi-IN"/>
        </w:rPr>
        <w:t xml:space="preserve"> сельского поселения</w:t>
      </w:r>
    </w:p>
    <w:p w:rsidR="00212F43" w:rsidRDefault="00D30905" w:rsidP="009649A0">
      <w:pPr>
        <w:suppressAutoHyphens/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kern w:val="1"/>
          <w:sz w:val="28"/>
          <w:szCs w:val="28"/>
          <w:lang w:eastAsia="hi-IN" w:bidi="hi-IN"/>
        </w:rPr>
      </w:pPr>
      <w:r>
        <w:rPr>
          <w:rFonts w:ascii="Times New Roman" w:eastAsia="Times New Roman" w:hAnsi="Times New Roman" w:cs="Times New Roman"/>
          <w:color w:val="000000"/>
          <w:kern w:val="1"/>
          <w:sz w:val="28"/>
          <w:szCs w:val="28"/>
          <w:lang w:eastAsia="hi-IN" w:bidi="hi-IN"/>
        </w:rPr>
        <w:t xml:space="preserve">    </w:t>
      </w:r>
      <w:r w:rsidR="00212F43">
        <w:rPr>
          <w:rFonts w:ascii="Times New Roman" w:eastAsia="Times New Roman" w:hAnsi="Times New Roman" w:cs="Times New Roman"/>
          <w:color w:val="000000"/>
          <w:kern w:val="1"/>
          <w:sz w:val="28"/>
          <w:szCs w:val="28"/>
          <w:lang w:eastAsia="hi-IN" w:bidi="hi-IN"/>
        </w:rPr>
        <w:t xml:space="preserve"> </w:t>
      </w:r>
      <w:r>
        <w:rPr>
          <w:rFonts w:ascii="Times New Roman" w:eastAsia="Times New Roman" w:hAnsi="Times New Roman" w:cs="Times New Roman"/>
          <w:color w:val="000000"/>
          <w:kern w:val="1"/>
          <w:sz w:val="28"/>
          <w:szCs w:val="28"/>
          <w:lang w:eastAsia="hi-IN" w:bidi="hi-IN"/>
        </w:rPr>
        <w:t xml:space="preserve"> </w:t>
      </w:r>
      <w:r w:rsidR="00212F43">
        <w:rPr>
          <w:rFonts w:ascii="Times New Roman" w:eastAsia="Times New Roman" w:hAnsi="Times New Roman" w:cs="Times New Roman"/>
          <w:color w:val="000000"/>
          <w:kern w:val="1"/>
          <w:sz w:val="28"/>
          <w:szCs w:val="28"/>
          <w:lang w:eastAsia="hi-IN" w:bidi="hi-IN"/>
        </w:rPr>
        <w:t xml:space="preserve">Севрюкаево муниципального района </w:t>
      </w:r>
    </w:p>
    <w:p w:rsidR="009B55CD" w:rsidRPr="009649A0" w:rsidRDefault="00D30905" w:rsidP="009649A0">
      <w:pPr>
        <w:suppressAutoHyphens/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kern w:val="1"/>
          <w:sz w:val="28"/>
          <w:szCs w:val="28"/>
          <w:lang w:val="x-none" w:eastAsia="hi-IN" w:bidi="hi-IN"/>
        </w:rPr>
      </w:pPr>
      <w:r>
        <w:rPr>
          <w:rFonts w:ascii="Times New Roman" w:eastAsia="Times New Roman" w:hAnsi="Times New Roman" w:cs="Times New Roman"/>
          <w:color w:val="000000"/>
          <w:kern w:val="1"/>
          <w:sz w:val="28"/>
          <w:szCs w:val="28"/>
          <w:lang w:eastAsia="hi-IN" w:bidi="hi-IN"/>
        </w:rPr>
        <w:t xml:space="preserve">      </w:t>
      </w:r>
      <w:r w:rsidR="00212F43">
        <w:rPr>
          <w:rFonts w:ascii="Times New Roman" w:eastAsia="Times New Roman" w:hAnsi="Times New Roman" w:cs="Times New Roman"/>
          <w:color w:val="000000"/>
          <w:kern w:val="1"/>
          <w:sz w:val="28"/>
          <w:szCs w:val="28"/>
          <w:lang w:eastAsia="hi-IN" w:bidi="hi-IN"/>
        </w:rPr>
        <w:t xml:space="preserve">Ставропольский Самарской области                 </w:t>
      </w:r>
      <w:r>
        <w:rPr>
          <w:rFonts w:ascii="Times New Roman" w:eastAsia="Times New Roman" w:hAnsi="Times New Roman" w:cs="Times New Roman"/>
          <w:color w:val="000000"/>
          <w:kern w:val="1"/>
          <w:sz w:val="28"/>
          <w:szCs w:val="28"/>
          <w:lang w:eastAsia="hi-IN" w:bidi="hi-IN"/>
        </w:rPr>
        <w:t xml:space="preserve">                   </w:t>
      </w:r>
      <w:bookmarkStart w:id="0" w:name="_GoBack"/>
      <w:bookmarkEnd w:id="0"/>
      <w:r>
        <w:rPr>
          <w:rFonts w:ascii="Times New Roman" w:eastAsia="Times New Roman" w:hAnsi="Times New Roman" w:cs="Times New Roman"/>
          <w:color w:val="000000"/>
          <w:kern w:val="1"/>
          <w:sz w:val="28"/>
          <w:szCs w:val="28"/>
          <w:lang w:eastAsia="hi-IN" w:bidi="hi-IN"/>
        </w:rPr>
        <w:t xml:space="preserve">            </w:t>
      </w:r>
      <w:proofErr w:type="spellStart"/>
      <w:r>
        <w:rPr>
          <w:rFonts w:ascii="Times New Roman" w:eastAsia="Times New Roman" w:hAnsi="Times New Roman" w:cs="Times New Roman"/>
          <w:color w:val="000000"/>
          <w:kern w:val="1"/>
          <w:sz w:val="28"/>
          <w:szCs w:val="28"/>
          <w:lang w:eastAsia="hi-IN" w:bidi="hi-IN"/>
        </w:rPr>
        <w:t>С.В.Калинин</w:t>
      </w:r>
      <w:proofErr w:type="spellEnd"/>
    </w:p>
    <w:p w:rsidR="009B55CD" w:rsidRPr="009649A0" w:rsidRDefault="009B55CD" w:rsidP="009649A0">
      <w:pPr>
        <w:suppressAutoHyphens/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kern w:val="1"/>
          <w:sz w:val="28"/>
          <w:szCs w:val="28"/>
          <w:lang w:val="x-none" w:eastAsia="hi-IN" w:bidi="hi-IN"/>
        </w:rPr>
      </w:pPr>
    </w:p>
    <w:p w:rsidR="009B4026" w:rsidRPr="009649A0" w:rsidRDefault="009B4026" w:rsidP="009649A0">
      <w:pPr>
        <w:suppressAutoHyphens/>
        <w:spacing w:after="0" w:line="100" w:lineRule="atLeast"/>
        <w:jc w:val="both"/>
        <w:rPr>
          <w:rFonts w:ascii="Times New Roman" w:eastAsia="Times New Roman" w:hAnsi="Times New Roman" w:cs="Times New Roman"/>
          <w:color w:val="000000"/>
          <w:kern w:val="1"/>
          <w:sz w:val="28"/>
          <w:szCs w:val="28"/>
          <w:lang w:eastAsia="hi-IN" w:bidi="hi-IN"/>
        </w:rPr>
      </w:pPr>
    </w:p>
    <w:sectPr w:rsidR="009B4026" w:rsidRPr="009649A0" w:rsidSect="0007145E">
      <w:pgSz w:w="11906" w:h="16838"/>
      <w:pgMar w:top="1134" w:right="850" w:bottom="993" w:left="1276" w:header="720" w:footer="720" w:gutter="0"/>
      <w:cols w:space="720"/>
      <w:docGrid w:linePitch="360" w:charSpace="3276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0932ACA"/>
    <w:multiLevelType w:val="multilevel"/>
    <w:tmpl w:val="A98CD132"/>
    <w:lvl w:ilvl="0">
      <w:start w:val="1"/>
      <w:numFmt w:val="decimal"/>
      <w:lvlText w:val="%1."/>
      <w:lvlJc w:val="left"/>
      <w:pPr>
        <w:ind w:left="573" w:hanging="432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581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301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381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4101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181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261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981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8061" w:hanging="21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B0535"/>
    <w:rsid w:val="0003333D"/>
    <w:rsid w:val="000C1FF3"/>
    <w:rsid w:val="00212F43"/>
    <w:rsid w:val="00297D87"/>
    <w:rsid w:val="003C493C"/>
    <w:rsid w:val="007B3855"/>
    <w:rsid w:val="007E1EC9"/>
    <w:rsid w:val="008A41A4"/>
    <w:rsid w:val="008A4958"/>
    <w:rsid w:val="008B0535"/>
    <w:rsid w:val="0094609B"/>
    <w:rsid w:val="009649A0"/>
    <w:rsid w:val="00993297"/>
    <w:rsid w:val="009B4026"/>
    <w:rsid w:val="009B55CD"/>
    <w:rsid w:val="00A0647D"/>
    <w:rsid w:val="00A3216B"/>
    <w:rsid w:val="00D30905"/>
    <w:rsid w:val="00E15BA6"/>
    <w:rsid w:val="00EC0BA3"/>
    <w:rsid w:val="00ED5C75"/>
    <w:rsid w:val="00FF5F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966D431"/>
  <w15:chartTrackingRefBased/>
  <w15:docId w15:val="{12785475-5B8B-4FFA-83A8-20200E95D7C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B55CD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9B55CD"/>
    <w:pPr>
      <w:ind w:left="720"/>
      <w:contextualSpacing/>
    </w:pPr>
  </w:style>
  <w:style w:type="paragraph" w:customStyle="1" w:styleId="ConsPlusNormal">
    <w:name w:val="ConsPlusNormal"/>
    <w:rsid w:val="00297D87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table" w:styleId="a4">
    <w:name w:val="Table Grid"/>
    <w:basedOn w:val="a1"/>
    <w:uiPriority w:val="39"/>
    <w:rsid w:val="00A0647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5">
    <w:name w:val="Balloon Text"/>
    <w:basedOn w:val="a"/>
    <w:link w:val="a6"/>
    <w:uiPriority w:val="99"/>
    <w:semiHidden/>
    <w:unhideWhenUsed/>
    <w:rsid w:val="00EC0BA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EC0BA3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sevrukaevo.stavrsp.ru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bestpravo.ru/federalnoje/dg-pravila/q7o.htm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675</Words>
  <Characters>3849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2</cp:revision>
  <cp:lastPrinted>2020-06-30T07:52:00Z</cp:lastPrinted>
  <dcterms:created xsi:type="dcterms:W3CDTF">2025-06-09T10:24:00Z</dcterms:created>
  <dcterms:modified xsi:type="dcterms:W3CDTF">2025-06-09T10:24:00Z</dcterms:modified>
</cp:coreProperties>
</file>