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006A4B">
              <w:t>программы составляет  23 029 049</w:t>
            </w:r>
            <w:r w:rsidR="00A35096">
              <w:t xml:space="preserve">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006A4B">
              <w:rPr>
                <w:sz w:val="22"/>
                <w:szCs w:val="22"/>
              </w:rPr>
              <w:t>11 442 357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E44DB9">
              <w:t>5 730</w:t>
            </w:r>
            <w:r w:rsidR="00006A4B">
              <w:t xml:space="preserve"> 968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E44DB9">
              <w:t>3 562</w:t>
            </w:r>
            <w:r w:rsidR="00006A4B">
              <w:t xml:space="preserve"> 095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006A4B">
              <w:rPr>
                <w:sz w:val="22"/>
                <w:szCs w:val="22"/>
              </w:rPr>
              <w:t>1 164,02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006A4B">
              <w:rPr>
                <w:sz w:val="22"/>
                <w:szCs w:val="22"/>
              </w:rPr>
              <w:t>71 164,02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601118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</w:t>
            </w:r>
            <w:r w:rsidR="00006A4B">
              <w:t> </w:t>
            </w:r>
            <w:r w:rsidR="00680610">
              <w:t>5</w:t>
            </w:r>
            <w:r w:rsidR="00601118">
              <w:t>62</w:t>
            </w:r>
            <w:r w:rsidR="00006A4B">
              <w:t xml:space="preserve"> 095,98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  <w:bookmarkEnd w:id="2"/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2A07BC" w:rsidRDefault="002A07BC" w:rsidP="002A07BC">
      <w:pPr>
        <w:spacing w:line="0" w:lineRule="atLeast"/>
        <w:ind w:firstLine="709"/>
        <w:jc w:val="both"/>
      </w:pPr>
      <w:r>
        <w:t>2.1.1</w:t>
      </w:r>
      <w:r w:rsidRPr="00297E4A">
        <w:t xml:space="preserve"> 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 xml:space="preserve">6 Подпрограмме </w:t>
      </w:r>
      <w:r w:rsidRPr="000F6522">
        <w:rPr>
          <w:rFonts w:eastAsia="Calibri"/>
          <w:sz w:val="22"/>
          <w:szCs w:val="22"/>
          <w:lang w:eastAsia="en-US"/>
        </w:rPr>
        <w:t xml:space="preserve">«Комплексное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791428">
        <w:t xml:space="preserve"> 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2A07BC" w:rsidRPr="001F4484" w:rsidTr="004D2C34">
        <w:trPr>
          <w:trHeight w:val="776"/>
          <w:jc w:val="center"/>
        </w:trPr>
        <w:tc>
          <w:tcPr>
            <w:tcW w:w="2378" w:type="dxa"/>
          </w:tcPr>
          <w:p w:rsidR="002A07BC" w:rsidRPr="001F4484" w:rsidRDefault="002A07BC" w:rsidP="004D2C34">
            <w:pPr>
              <w:rPr>
                <w:color w:val="000000"/>
              </w:rPr>
            </w:pPr>
            <w:r w:rsidRPr="001F448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2A07BC" w:rsidRPr="00FA115C" w:rsidRDefault="002A07BC" w:rsidP="004D2C34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FA115C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07BC" w:rsidRPr="00FA115C" w:rsidRDefault="002A07BC" w:rsidP="004D2C34">
            <w:pPr>
              <w:jc w:val="both"/>
            </w:pPr>
            <w:r w:rsidRPr="00FA115C">
              <w:t>Общий объем финансир</w:t>
            </w:r>
            <w:r>
              <w:t>ования Подпрограммы составляет 55 000</w:t>
            </w:r>
            <w:r w:rsidRPr="00FA115C">
              <w:t xml:space="preserve">  руб 00 коп.</w:t>
            </w:r>
          </w:p>
          <w:p w:rsidR="002A07BC" w:rsidRPr="00FA115C" w:rsidRDefault="002A07BC" w:rsidP="004D2C34">
            <w:pPr>
              <w:jc w:val="both"/>
            </w:pPr>
            <w:r>
              <w:t xml:space="preserve">2025 год – 55 000 </w:t>
            </w:r>
            <w:r w:rsidRPr="00FA115C">
              <w:t>руб</w:t>
            </w:r>
            <w:r>
              <w:t>.</w:t>
            </w:r>
            <w:r w:rsidRPr="00FA115C">
              <w:t xml:space="preserve"> 00 коп.;</w:t>
            </w:r>
          </w:p>
          <w:p w:rsidR="002A07BC" w:rsidRPr="00FA115C" w:rsidRDefault="002A07BC" w:rsidP="004D2C34">
            <w:pPr>
              <w:jc w:val="both"/>
            </w:pPr>
            <w:r>
              <w:t>2026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коп.;</w:t>
            </w:r>
          </w:p>
          <w:p w:rsidR="002A07BC" w:rsidRPr="001F4484" w:rsidRDefault="002A07BC" w:rsidP="004D2C34">
            <w:pPr>
              <w:jc w:val="both"/>
              <w:rPr>
                <w:color w:val="000000"/>
              </w:rPr>
            </w:pPr>
            <w:r>
              <w:t>2027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194FF3" w:rsidRDefault="002A07BC" w:rsidP="00BE1E77">
      <w:pPr>
        <w:autoSpaceDE w:val="0"/>
        <w:autoSpaceDN w:val="0"/>
        <w:adjustRightInd w:val="0"/>
        <w:outlineLvl w:val="0"/>
      </w:pPr>
      <w:r>
        <w:t>2.2.1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6</w:t>
      </w:r>
      <w:r w:rsidRPr="00791428">
        <w:t xml:space="preserve"> Подпрограмме «</w:t>
      </w:r>
      <w:r w:rsidRPr="000F6522">
        <w:rPr>
          <w:rFonts w:eastAsia="Calibri"/>
          <w:sz w:val="22"/>
          <w:szCs w:val="22"/>
          <w:lang w:eastAsia="en-US"/>
        </w:rPr>
        <w:t xml:space="preserve">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285824">
        <w:t xml:space="preserve"> »</w:t>
      </w:r>
      <w:r w:rsidRPr="00791428">
        <w:t xml:space="preserve">, в пункте </w:t>
      </w:r>
      <w:r w:rsidR="00093125">
        <w:t>2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093125" w:rsidRPr="004B4C6D" w:rsidRDefault="00093125" w:rsidP="00093125">
      <w:pPr>
        <w:spacing w:line="276" w:lineRule="auto"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B4C6D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093125" w:rsidRPr="000F6522" w:rsidRDefault="00093125" w:rsidP="00093125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1417"/>
        <w:gridCol w:w="1418"/>
        <w:gridCol w:w="1536"/>
      </w:tblGrid>
      <w:tr w:rsidR="00093125" w:rsidRPr="000F6522" w:rsidTr="004D2C3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3125" w:rsidRPr="000F6522" w:rsidTr="004D2C34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93125" w:rsidRPr="000F6522" w:rsidTr="004D2C34">
        <w:trPr>
          <w:cantSplit/>
          <w:trHeight w:val="303"/>
        </w:trPr>
        <w:tc>
          <w:tcPr>
            <w:tcW w:w="99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09312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b/>
                <w:sz w:val="22"/>
                <w:szCs w:val="22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93125" w:rsidRPr="000F6522" w:rsidTr="004D2C34">
        <w:trPr>
          <w:cantSplit/>
          <w:trHeight w:val="28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lastRenderedPageBreak/>
              <w:t>Коммунальная инфраструктура - ремонт 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>ьная инфраструктура - актулизация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55 000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</w:tbl>
    <w:p w:rsidR="00093125" w:rsidRPr="000F6522" w:rsidRDefault="00093125" w:rsidP="00093125">
      <w:pPr>
        <w:spacing w:line="276" w:lineRule="auto"/>
        <w:ind w:firstLine="709"/>
        <w:jc w:val="center"/>
        <w:rPr>
          <w:rFonts w:eastAsia="Calibri"/>
          <w:b/>
          <w:sz w:val="22"/>
          <w:szCs w:val="22"/>
          <w:lang w:eastAsia="en-US"/>
        </w:rPr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39C" w:rsidRDefault="00F9639C" w:rsidP="00837AA3">
      <w:r>
        <w:separator/>
      </w:r>
    </w:p>
  </w:endnote>
  <w:endnote w:type="continuationSeparator" w:id="0">
    <w:p w:rsidR="00F9639C" w:rsidRDefault="00F9639C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B0" w:rsidRDefault="00F9639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284247">
      <w:rPr>
        <w:noProof/>
      </w:rPr>
      <w:t>5</w:t>
    </w:r>
    <w:r>
      <w:rPr>
        <w:noProof/>
      </w:rPr>
      <w:fldChar w:fldCharType="end"/>
    </w:r>
  </w:p>
  <w:p w:rsidR="00413EB0" w:rsidRPr="00BD6506" w:rsidRDefault="00413EB0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39C" w:rsidRDefault="00F9639C" w:rsidP="00837AA3">
      <w:r>
        <w:separator/>
      </w:r>
    </w:p>
  </w:footnote>
  <w:footnote w:type="continuationSeparator" w:id="0">
    <w:p w:rsidR="00F9639C" w:rsidRDefault="00F9639C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77A4E"/>
    <w:rsid w:val="00280744"/>
    <w:rsid w:val="0028084B"/>
    <w:rsid w:val="00283CA3"/>
    <w:rsid w:val="00284247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0D7E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3720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39C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B3A0B-8AAA-4568-AEF6-1A975F1C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0BA39-F9E5-4020-8B9A-EAD4C885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2025-06-19T07:08:00Z</cp:lastPrinted>
  <dcterms:created xsi:type="dcterms:W3CDTF">2025-06-19T07:10:00Z</dcterms:created>
  <dcterms:modified xsi:type="dcterms:W3CDTF">2025-06-19T07:10:00Z</dcterms:modified>
</cp:coreProperties>
</file>