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46B3C">
        <w:rPr>
          <w:rFonts w:ascii="Times New Roman" w:hAnsi="Times New Roman" w:cs="Times New Roman"/>
          <w:sz w:val="24"/>
          <w:szCs w:val="24"/>
        </w:rPr>
        <w:t>СЕВРЮКАЕВО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4F1" w:rsidRPr="00733D12" w:rsidRDefault="00FC14F1" w:rsidP="00FC14F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C14F1" w:rsidRPr="00733D12" w:rsidRDefault="00FC14F1" w:rsidP="00FC14F1">
      <w:pPr>
        <w:jc w:val="center"/>
        <w:rPr>
          <w:rFonts w:ascii="Times New Roman" w:hAnsi="Times New Roman"/>
          <w:b/>
        </w:rPr>
      </w:pPr>
      <w:r w:rsidRPr="00733D12">
        <w:rPr>
          <w:rFonts w:ascii="Times New Roman" w:hAnsi="Times New Roman"/>
          <w:b/>
        </w:rPr>
        <w:t xml:space="preserve"> 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4E4872">
        <w:rPr>
          <w:rFonts w:ascii="Times New Roman" w:hAnsi="Times New Roman"/>
          <w:b/>
          <w:sz w:val="24"/>
          <w:szCs w:val="24"/>
        </w:rPr>
        <w:t>(проект)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4E4872">
        <w:rPr>
          <w:rFonts w:ascii="Times New Roman" w:hAnsi="Times New Roman"/>
          <w:b/>
          <w:sz w:val="24"/>
        </w:rPr>
        <w:t>_______2026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4E4872">
        <w:rPr>
          <w:rFonts w:ascii="Times New Roman" w:hAnsi="Times New Roman"/>
          <w:b/>
          <w:sz w:val="24"/>
        </w:rPr>
        <w:t xml:space="preserve"> __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D46B3C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Севрюкаево</w:t>
      </w:r>
      <w:r w:rsidR="00FC14F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муниципального района Ставропо</w:t>
      </w:r>
      <w:r w:rsidR="004E4872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2026 – 2028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4741F"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</w:t>
      </w:r>
      <w:r w:rsidR="00E4741F" w:rsidRPr="00E47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Федеральным законом от </w:t>
      </w:r>
      <w:r w:rsidR="00E4741F" w:rsidRPr="00E4741F">
        <w:rPr>
          <w:rFonts w:ascii="Times New Roman" w:hAnsi="Times New Roman" w:cs="Times New Roman"/>
          <w:color w:val="000000"/>
          <w:sz w:val="24"/>
          <w:szCs w:val="24"/>
        </w:rPr>
        <w:t>20.03.2025</w:t>
      </w:r>
      <w:r w:rsidR="00E4741F" w:rsidRPr="00E4741F">
        <w:rPr>
          <w:rFonts w:ascii="Times New Roman" w:hAnsi="Times New Roman" w:cs="Times New Roman"/>
          <w:sz w:val="24"/>
          <w:szCs w:val="24"/>
        </w:rPr>
        <w:t xml:space="preserve"> № 33-ФЗ «</w:t>
      </w:r>
      <w:r w:rsidR="00E4741F" w:rsidRPr="00E4741F">
        <w:rPr>
          <w:rFonts w:ascii="Times New Roman" w:hAnsi="Times New Roman" w:cs="Times New Roman"/>
          <w:bCs/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E4741F" w:rsidRPr="00E4741F">
        <w:rPr>
          <w:rFonts w:ascii="Times New Roman" w:hAnsi="Times New Roman" w:cs="Times New Roman"/>
          <w:sz w:val="24"/>
          <w:szCs w:val="24"/>
        </w:rPr>
        <w:t>»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741F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E4741F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E4741F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D46B3C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Севрюкаево</w:t>
      </w:r>
      <w:r w:rsidR="00FC14F1"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r w:rsidRPr="00E4741F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r w:rsidR="00D46B3C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B3C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4741F">
        <w:rPr>
          <w:rFonts w:ascii="Times New Roman" w:hAnsi="Times New Roman" w:cs="Times New Roman"/>
          <w:color w:val="000000"/>
          <w:sz w:val="24"/>
          <w:szCs w:val="24"/>
        </w:rPr>
        <w:t xml:space="preserve"> на 2026 – 2028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FC14F1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="00D46B3C">
        <w:rPr>
          <w:rFonts w:ascii="Times New Roman" w:eastAsia="Calibri" w:hAnsi="Times New Roman" w:cs="Times New Roman"/>
          <w:sz w:val="24"/>
          <w:szCs w:val="24"/>
        </w:rPr>
        <w:t xml:space="preserve"> «Вестник Севрюкаево</w:t>
      </w:r>
      <w:r w:rsidR="00FC14F1">
        <w:rPr>
          <w:rFonts w:ascii="Times New Roman" w:eastAsia="Calibri" w:hAnsi="Times New Roman" w:cs="Times New Roman"/>
          <w:sz w:val="24"/>
          <w:szCs w:val="24"/>
        </w:rPr>
        <w:t>» и на официальном сайте 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="00D46B3C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5" w:history="1"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sevryukaevo</w:t>
        </w:r>
        <w:proofErr w:type="spellEnd"/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stavrsp</w:t>
        </w:r>
        <w:proofErr w:type="spellEnd"/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D46B3C" w:rsidRPr="003D7B21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C6792D" w:rsidRDefault="00E4741F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FC14F1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FC14F1" w:rsidRPr="00C6792D" w:rsidRDefault="00D46B3C" w:rsidP="00FC14F1">
      <w:pPr>
        <w:spacing w:after="0"/>
        <w:ind w:right="283"/>
        <w:rPr>
          <w:i/>
        </w:rPr>
      </w:pPr>
      <w:r>
        <w:rPr>
          <w:rFonts w:ascii="Times New Roman" w:hAnsi="Times New Roman"/>
          <w:sz w:val="24"/>
          <w:szCs w:val="24"/>
        </w:rPr>
        <w:t>Севрюкаево</w:t>
      </w:r>
      <w:r w:rsidR="00FC14F1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С.В.Калинин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46B3C">
        <w:rPr>
          <w:rFonts w:ascii="Times New Roman" w:eastAsia="Calibri" w:hAnsi="Times New Roman" w:cs="Times New Roman"/>
          <w:sz w:val="18"/>
          <w:szCs w:val="18"/>
        </w:rPr>
        <w:t>Севрюкаево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FC14F1" w:rsidRDefault="000E2BB7" w:rsidP="00FC14F1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FC14F1" w:rsidRPr="00FC14F1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от </w:t>
      </w:r>
      <w:r w:rsidR="00E4741F">
        <w:rPr>
          <w:rFonts w:ascii="Times New Roman" w:hAnsi="Times New Roman" w:cs="Times New Roman"/>
          <w:sz w:val="18"/>
          <w:szCs w:val="18"/>
          <w:u w:val="single"/>
        </w:rPr>
        <w:t>____2026</w:t>
      </w:r>
      <w:r w:rsidR="00C6283E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  <w:r w:rsidR="00C6792D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E4741F">
        <w:rPr>
          <w:rFonts w:ascii="Times New Roman" w:hAnsi="Times New Roman" w:cs="Times New Roman"/>
          <w:sz w:val="18"/>
          <w:szCs w:val="18"/>
          <w:u w:val="single"/>
        </w:rPr>
        <w:t>__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C14F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питьевой воды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</w:t>
      </w:r>
      <w:r w:rsidR="00FC14F1"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D46B3C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FC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E4741F">
        <w:rPr>
          <w:rFonts w:ascii="Times New Roman" w:hAnsi="Times New Roman" w:cs="Times New Roman"/>
          <w:b/>
          <w:sz w:val="24"/>
          <w:szCs w:val="24"/>
        </w:rPr>
        <w:t xml:space="preserve"> на 2026-2028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</w:t>
            </w:r>
            <w:r w:rsidR="00FC14F1">
              <w:rPr>
                <w:rFonts w:ascii="Times New Roman" w:hAnsi="Times New Roman" w:cs="Times New Roman"/>
              </w:rPr>
              <w:t xml:space="preserve">министрация </w:t>
            </w:r>
          </w:p>
          <w:p w:rsidR="000E2BB7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FC14F1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>брь</w:t>
            </w:r>
          </w:p>
        </w:tc>
        <w:tc>
          <w:tcPr>
            <w:tcW w:w="3402" w:type="dxa"/>
          </w:tcPr>
          <w:p w:rsidR="00FC14F1" w:rsidRDefault="00FC14F1" w:rsidP="00E47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FC14F1" w:rsidRDefault="00FC14F1" w:rsidP="00E47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4F1" w:rsidRPr="000C6C42" w:rsidTr="000C6C42">
        <w:trPr>
          <w:trHeight w:val="566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FC14F1" w:rsidRPr="000C6C42" w:rsidRDefault="00FC14F1" w:rsidP="00FC14F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FC14F1" w:rsidRDefault="00FC14F1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июнь-сентябрь</w:t>
            </w:r>
          </w:p>
          <w:p w:rsidR="00E4741F" w:rsidRPr="000C6C42" w:rsidRDefault="00E4741F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2027 г.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4F1" w:rsidRPr="000C6C42" w:rsidTr="000C6C42">
        <w:trPr>
          <w:trHeight w:val="1313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FC14F1" w:rsidRPr="000C6C42" w:rsidRDefault="00FC14F1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FC14F1" w:rsidRPr="000C6C42" w:rsidRDefault="00FC14F1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4E4872"/>
    <w:rsid w:val="007253A9"/>
    <w:rsid w:val="007266A2"/>
    <w:rsid w:val="007A0DE5"/>
    <w:rsid w:val="00AF5C25"/>
    <w:rsid w:val="00C053F1"/>
    <w:rsid w:val="00C6283E"/>
    <w:rsid w:val="00C6792D"/>
    <w:rsid w:val="00D46B3C"/>
    <w:rsid w:val="00E4741F"/>
    <w:rsid w:val="00E852A5"/>
    <w:rsid w:val="00EA3A4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2D9877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C1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y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2026-01-16T05:51:00Z</cp:lastPrinted>
  <dcterms:created xsi:type="dcterms:W3CDTF">2026-02-17T07:50:00Z</dcterms:created>
  <dcterms:modified xsi:type="dcterms:W3CDTF">2026-02-17T07:50:00Z</dcterms:modified>
</cp:coreProperties>
</file>