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ABC" w:rsidRDefault="001D115D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АДМИНИСТРАЦИ</w:t>
      </w:r>
      <w:r w:rsidR="00DC71E3" w:rsidRPr="001D115D">
        <w:rPr>
          <w:rFonts w:ascii="Times New Roman" w:hAnsi="Times New Roman" w:cs="Times New Roman"/>
          <w:b/>
        </w:rPr>
        <w:t>Я</w:t>
      </w:r>
      <w:r w:rsidRPr="001D115D">
        <w:rPr>
          <w:rFonts w:ascii="Times New Roman" w:hAnsi="Times New Roman" w:cs="Times New Roman"/>
          <w:b/>
        </w:rPr>
        <w:t xml:space="preserve"> СЕЛЬСКОГО ПОСЕЛЕНИЯ</w:t>
      </w:r>
      <w:r w:rsidR="00CF5D3B" w:rsidRPr="001D115D">
        <w:rPr>
          <w:rFonts w:ascii="Times New Roman" w:hAnsi="Times New Roman" w:cs="Times New Roman"/>
          <w:b/>
        </w:rPr>
        <w:t xml:space="preserve"> </w:t>
      </w:r>
      <w:r w:rsidR="009B2CE0" w:rsidRPr="001D115D">
        <w:rPr>
          <w:rFonts w:ascii="Times New Roman" w:hAnsi="Times New Roman" w:cs="Times New Roman"/>
          <w:b/>
        </w:rPr>
        <w:t>СЕВРЮКАЕВО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САМАРСКОЙ ОБЛАСТИ</w:t>
      </w:r>
    </w:p>
    <w:p w:rsidR="001D115D" w:rsidRPr="001D091C" w:rsidRDefault="001D115D" w:rsidP="001D115D">
      <w:pPr>
        <w:pStyle w:val="40"/>
        <w:shd w:val="clear" w:color="auto" w:fill="auto"/>
        <w:spacing w:after="328"/>
        <w:ind w:left="20"/>
        <w:rPr>
          <w:sz w:val="18"/>
          <w:szCs w:val="18"/>
        </w:rPr>
      </w:pPr>
      <w:r w:rsidRPr="00426E21">
        <w:rPr>
          <w:sz w:val="18"/>
          <w:szCs w:val="18"/>
        </w:rPr>
        <w:t>445166, Самарская область, Ставропольский район, Село Севрюкаево, ул. Овражная д.2</w:t>
      </w:r>
      <w:r w:rsidRPr="00426E21">
        <w:rPr>
          <w:sz w:val="18"/>
          <w:szCs w:val="18"/>
        </w:rPr>
        <w:br/>
        <w:t>Тел.(факс):(8482) 23-76-18,</w:t>
      </w:r>
      <w:r>
        <w:rPr>
          <w:sz w:val="18"/>
          <w:szCs w:val="18"/>
        </w:rPr>
        <w:t xml:space="preserve"> </w:t>
      </w:r>
      <w:r w:rsidRPr="00426E21">
        <w:rPr>
          <w:sz w:val="18"/>
          <w:szCs w:val="18"/>
        </w:rPr>
        <w:t xml:space="preserve"> </w:t>
      </w:r>
      <w:hyperlink r:id="rId9" w:history="1">
        <w:r w:rsidRPr="001D091C">
          <w:rPr>
            <w:rStyle w:val="a7"/>
            <w:sz w:val="18"/>
            <w:szCs w:val="18"/>
            <w:lang w:val="en-US" w:eastAsia="en-US" w:bidi="en-US"/>
          </w:rPr>
          <w:t>ssevryukaevo</w:t>
        </w:r>
        <w:r w:rsidRPr="001D091C">
          <w:rPr>
            <w:rStyle w:val="a7"/>
            <w:sz w:val="18"/>
            <w:szCs w:val="18"/>
            <w:lang w:eastAsia="en-US" w:bidi="en-US"/>
          </w:rPr>
          <w:t>@</w:t>
        </w:r>
        <w:r w:rsidRPr="001D091C">
          <w:rPr>
            <w:rStyle w:val="a7"/>
            <w:sz w:val="18"/>
            <w:szCs w:val="18"/>
            <w:lang w:val="en-US" w:eastAsia="en-US" w:bidi="en-US"/>
          </w:rPr>
          <w:t>mail</w:t>
        </w:r>
        <w:r w:rsidRPr="001D091C">
          <w:rPr>
            <w:rStyle w:val="a7"/>
            <w:sz w:val="18"/>
            <w:szCs w:val="18"/>
            <w:lang w:eastAsia="en-US" w:bidi="en-US"/>
          </w:rPr>
          <w:t>.</w:t>
        </w:r>
        <w:r w:rsidRPr="001D091C">
          <w:rPr>
            <w:rStyle w:val="a7"/>
            <w:sz w:val="18"/>
            <w:szCs w:val="18"/>
            <w:lang w:val="en-US" w:eastAsia="en-US" w:bidi="en-US"/>
          </w:rPr>
          <w:t>ru</w:t>
        </w:r>
      </w:hyperlink>
    </w:p>
    <w:p w:rsidR="00BA4992" w:rsidRDefault="00BA4992" w:rsidP="00E55656">
      <w:pPr>
        <w:pStyle w:val="ConsPlusTitle"/>
        <w:widowControl/>
        <w:spacing w:line="360" w:lineRule="auto"/>
        <w:jc w:val="center"/>
      </w:pPr>
    </w:p>
    <w:p w:rsidR="00BA4992" w:rsidRPr="001D115D" w:rsidRDefault="00A9306F" w:rsidP="001D11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115D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3B2F47" w:rsidRPr="00B92182" w:rsidRDefault="00693ABC" w:rsidP="003B2F47">
      <w:pPr>
        <w:rPr>
          <w:rFonts w:ascii="Times New Roman" w:hAnsi="Times New Roman" w:cs="Times New Roman"/>
          <w:b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42C44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2CE0">
        <w:rPr>
          <w:rFonts w:ascii="Times New Roman" w:hAnsi="Times New Roman" w:cs="Times New Roman"/>
          <w:b/>
          <w:sz w:val="24"/>
          <w:szCs w:val="24"/>
        </w:rPr>
        <w:t>0</w:t>
      </w:r>
      <w:r w:rsidR="00184DBF">
        <w:rPr>
          <w:rFonts w:ascii="Times New Roman" w:hAnsi="Times New Roman" w:cs="Times New Roman"/>
          <w:b/>
          <w:sz w:val="24"/>
          <w:szCs w:val="24"/>
        </w:rPr>
        <w:t>5</w:t>
      </w:r>
      <w:r w:rsidR="009B2CE0">
        <w:rPr>
          <w:rFonts w:ascii="Times New Roman" w:hAnsi="Times New Roman" w:cs="Times New Roman"/>
          <w:b/>
          <w:sz w:val="24"/>
          <w:szCs w:val="24"/>
        </w:rPr>
        <w:t xml:space="preserve"> феврал</w:t>
      </w:r>
      <w:r w:rsidR="00D24E07">
        <w:rPr>
          <w:rFonts w:ascii="Times New Roman" w:hAnsi="Times New Roman" w:cs="Times New Roman"/>
          <w:b/>
          <w:sz w:val="24"/>
          <w:szCs w:val="24"/>
        </w:rPr>
        <w:t>я</w:t>
      </w:r>
      <w:r w:rsidR="00942C44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7C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b/>
          <w:sz w:val="24"/>
          <w:szCs w:val="24"/>
        </w:rPr>
        <w:t>20</w:t>
      </w:r>
      <w:r w:rsidR="00BD2074" w:rsidRPr="00B92182">
        <w:rPr>
          <w:rFonts w:ascii="Times New Roman" w:hAnsi="Times New Roman" w:cs="Times New Roman"/>
          <w:b/>
          <w:sz w:val="24"/>
          <w:szCs w:val="24"/>
        </w:rPr>
        <w:t>1</w:t>
      </w:r>
      <w:r w:rsidR="003E1B6A">
        <w:rPr>
          <w:rFonts w:ascii="Times New Roman" w:hAnsi="Times New Roman" w:cs="Times New Roman"/>
          <w:b/>
          <w:sz w:val="24"/>
          <w:szCs w:val="24"/>
        </w:rPr>
        <w:t>8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года          </w:t>
      </w:r>
      <w:r w:rsidR="003E1B6A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№</w:t>
      </w:r>
      <w:r w:rsidR="001D115D">
        <w:rPr>
          <w:rFonts w:ascii="Times New Roman" w:hAnsi="Times New Roman" w:cs="Times New Roman"/>
          <w:b/>
          <w:sz w:val="24"/>
          <w:szCs w:val="24"/>
        </w:rPr>
        <w:t xml:space="preserve"> 4</w:t>
      </w:r>
    </w:p>
    <w:p w:rsidR="001D115D" w:rsidRPr="00426E21" w:rsidRDefault="004309E5" w:rsidP="001D115D">
      <w:pPr>
        <w:pStyle w:val="22"/>
        <w:shd w:val="clear" w:color="auto" w:fill="auto"/>
        <w:spacing w:before="0" w:after="543" w:line="280" w:lineRule="exact"/>
      </w:pPr>
      <w:r w:rsidRPr="004309E5">
        <w:rPr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-1.6pt;width:31.9pt;height:14pt;z-index:-251656192;mso-wrap-distance-left:5pt;mso-wrap-distance-right:5pt;mso-position-horizontal-relative:margin" filled="f" stroked="f">
            <v:textbox style="mso-next-textbox:#_x0000_s1026;mso-fit-shape-to-text:t" inset="0,0,0,0">
              <w:txbxContent>
                <w:p w:rsidR="001D115D" w:rsidRPr="001D115D" w:rsidRDefault="001D115D" w:rsidP="001D115D"/>
              </w:txbxContent>
            </v:textbox>
            <w10:wrap type="square" side="right" anchorx="margin"/>
          </v:shape>
        </w:pict>
      </w:r>
      <w:r w:rsidR="001D115D">
        <w:rPr>
          <w:sz w:val="24"/>
          <w:szCs w:val="24"/>
        </w:rPr>
        <w:t>О</w:t>
      </w:r>
      <w:r w:rsidR="001D115D" w:rsidRPr="00426E21">
        <w:t>б утверждении Положения</w:t>
      </w:r>
    </w:p>
    <w:p w:rsidR="001D115D" w:rsidRDefault="001D115D" w:rsidP="001D115D">
      <w:pPr>
        <w:pStyle w:val="40"/>
        <w:shd w:val="clear" w:color="auto" w:fill="auto"/>
        <w:spacing w:after="480" w:line="274" w:lineRule="exact"/>
        <w:ind w:left="20"/>
        <w:rPr>
          <w:sz w:val="24"/>
          <w:szCs w:val="24"/>
        </w:rPr>
      </w:pPr>
      <w:r w:rsidRPr="001D115D">
        <w:rPr>
          <w:sz w:val="24"/>
          <w:szCs w:val="24"/>
        </w:rPr>
        <w:t>« Об организации и осуществления первичного воинского учёта граждан на</w:t>
      </w:r>
      <w:r w:rsidRPr="001D115D">
        <w:rPr>
          <w:sz w:val="24"/>
          <w:szCs w:val="24"/>
        </w:rPr>
        <w:br/>
        <w:t>территории сельского поселения Севрюкаево»</w:t>
      </w:r>
    </w:p>
    <w:p w:rsidR="001D115D" w:rsidRPr="001D115D" w:rsidRDefault="001D115D" w:rsidP="001D115D">
      <w:pPr>
        <w:pStyle w:val="50"/>
        <w:shd w:val="clear" w:color="auto" w:fill="auto"/>
        <w:spacing w:before="0" w:after="267"/>
        <w:rPr>
          <w:sz w:val="22"/>
          <w:szCs w:val="22"/>
        </w:rPr>
      </w:pPr>
      <w:r w:rsidRPr="001D115D">
        <w:rPr>
          <w:sz w:val="22"/>
          <w:szCs w:val="22"/>
        </w:rPr>
        <w:t xml:space="preserve">         В соответствии с Конституцией Российской Федерации, Федеральными законами 1996 года № 61-ФЗ « Об обороне», 1997 года № 31-ФЗ « О мобилизационной подготовке и мобилизации в Российской Федерации», 1998 года №53-ФЗ « 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года № 719 «Об утверждении Положения о воинском учёте», Устава поселения,</w:t>
      </w:r>
    </w:p>
    <w:p w:rsidR="001D115D" w:rsidRPr="001D115D" w:rsidRDefault="001D115D" w:rsidP="001D115D">
      <w:pPr>
        <w:pStyle w:val="50"/>
        <w:shd w:val="clear" w:color="auto" w:fill="auto"/>
        <w:spacing w:before="0" w:after="256" w:line="240" w:lineRule="exact"/>
        <w:rPr>
          <w:sz w:val="22"/>
          <w:szCs w:val="22"/>
        </w:rPr>
      </w:pPr>
      <w:r w:rsidRPr="001D115D">
        <w:rPr>
          <w:sz w:val="22"/>
          <w:szCs w:val="22"/>
        </w:rPr>
        <w:t>ПОСТАНОВЛЯЕТ :</w:t>
      </w:r>
    </w:p>
    <w:p w:rsidR="001D115D" w:rsidRPr="001D115D" w:rsidRDefault="001D115D" w:rsidP="001D115D">
      <w:pPr>
        <w:pStyle w:val="50"/>
        <w:shd w:val="clear" w:color="auto" w:fill="auto"/>
        <w:spacing w:before="0" w:after="256" w:line="240" w:lineRule="exact"/>
        <w:rPr>
          <w:sz w:val="22"/>
          <w:szCs w:val="22"/>
        </w:rPr>
      </w:pPr>
      <w:r w:rsidRPr="001D115D">
        <w:rPr>
          <w:sz w:val="22"/>
          <w:szCs w:val="22"/>
        </w:rPr>
        <w:t>1.Утвердить Положение «Об организации и осуществлении первичного воинского учета на территории сельского поселения Севрюкаево муниципального района Ставропольский Самарской области (Приложение 1).</w:t>
      </w:r>
    </w:p>
    <w:p w:rsidR="001D115D" w:rsidRPr="001D115D" w:rsidRDefault="001D115D" w:rsidP="001D115D">
      <w:pPr>
        <w:pStyle w:val="50"/>
        <w:shd w:val="clear" w:color="auto" w:fill="auto"/>
        <w:spacing w:before="0" w:after="256" w:line="240" w:lineRule="exact"/>
        <w:rPr>
          <w:sz w:val="22"/>
          <w:szCs w:val="22"/>
        </w:rPr>
      </w:pPr>
      <w:r w:rsidRPr="001D115D">
        <w:rPr>
          <w:sz w:val="22"/>
          <w:szCs w:val="22"/>
        </w:rPr>
        <w:t>2. Утвердить должностные инструкции инспектора военно-учетного стола (Приложение2).</w:t>
      </w:r>
    </w:p>
    <w:p w:rsidR="001D115D" w:rsidRPr="001D115D" w:rsidRDefault="001D115D" w:rsidP="001D115D">
      <w:pPr>
        <w:pStyle w:val="50"/>
        <w:shd w:val="clear" w:color="auto" w:fill="auto"/>
        <w:spacing w:before="0" w:after="256" w:line="240" w:lineRule="exact"/>
        <w:rPr>
          <w:sz w:val="22"/>
          <w:szCs w:val="22"/>
        </w:rPr>
      </w:pPr>
      <w:r w:rsidRPr="001D115D">
        <w:rPr>
          <w:sz w:val="22"/>
          <w:szCs w:val="22"/>
        </w:rPr>
        <w:t>3. Контроль за исполнением настоящего Постановления оставляю за собой.</w:t>
      </w:r>
    </w:p>
    <w:p w:rsidR="001D115D" w:rsidRDefault="001D115D" w:rsidP="001D115D">
      <w:pPr>
        <w:pStyle w:val="50"/>
        <w:shd w:val="clear" w:color="auto" w:fill="auto"/>
        <w:spacing w:before="0" w:after="256" w:line="240" w:lineRule="exact"/>
      </w:pPr>
    </w:p>
    <w:p w:rsidR="001D115D" w:rsidRPr="001D115D" w:rsidRDefault="001D115D" w:rsidP="001D115D">
      <w:pPr>
        <w:rPr>
          <w:rFonts w:ascii="Times New Roman" w:hAnsi="Times New Roman" w:cs="Times New Roman"/>
        </w:rPr>
      </w:pPr>
      <w:r w:rsidRPr="001D115D">
        <w:rPr>
          <w:rFonts w:ascii="Times New Roman" w:hAnsi="Times New Roman" w:cs="Times New Roman"/>
        </w:rPr>
        <w:t xml:space="preserve">Глава </w:t>
      </w:r>
    </w:p>
    <w:p w:rsidR="001D115D" w:rsidRPr="001D115D" w:rsidRDefault="001D115D" w:rsidP="001D115D">
      <w:pPr>
        <w:rPr>
          <w:rFonts w:ascii="Times New Roman" w:hAnsi="Times New Roman" w:cs="Times New Roman"/>
        </w:rPr>
      </w:pPr>
      <w:r w:rsidRPr="001D115D">
        <w:rPr>
          <w:rFonts w:ascii="Times New Roman" w:hAnsi="Times New Roman" w:cs="Times New Roman"/>
        </w:rPr>
        <w:t>сельского поселения Севрюкаево                                                                                     Алембатров Н.Н.</w:t>
      </w:r>
    </w:p>
    <w:p w:rsidR="001D115D" w:rsidRPr="001D115D" w:rsidRDefault="001D115D" w:rsidP="001D115D">
      <w:pPr>
        <w:rPr>
          <w:rFonts w:ascii="Times New Roman" w:hAnsi="Times New Roman" w:cs="Times New Roman"/>
        </w:rPr>
      </w:pPr>
    </w:p>
    <w:p w:rsidR="001D115D" w:rsidRDefault="001D115D" w:rsidP="00197152">
      <w:pPr>
        <w:pStyle w:val="50"/>
        <w:shd w:val="clear" w:color="auto" w:fill="auto"/>
        <w:spacing w:before="0" w:after="256" w:line="240" w:lineRule="exact"/>
      </w:pPr>
      <w:r>
        <w:t xml:space="preserve">С постановлением ознакомлен                          </w:t>
      </w:r>
      <w:r w:rsidR="00197152">
        <w:t xml:space="preserve">                         </w:t>
      </w:r>
      <w:r>
        <w:t xml:space="preserve">                                                                                             Инспектор военно-учетного стола с.п. Севрюкаево</w:t>
      </w:r>
      <w:r w:rsidR="00184DBF">
        <w:t xml:space="preserve">                                 Поляков А.Ю. </w:t>
      </w:r>
    </w:p>
    <w:p w:rsidR="00DF0316" w:rsidRPr="00B92182" w:rsidRDefault="00DF0316" w:rsidP="00D24E07">
      <w:pPr>
        <w:pStyle w:val="a5"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32073B" w:rsidRPr="00B92182" w:rsidRDefault="0032073B" w:rsidP="00B92182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197152" w:rsidRDefault="001971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0"/>
          <w:szCs w:val="20"/>
        </w:rPr>
      </w:pPr>
      <w:r w:rsidRPr="002D7877">
        <w:rPr>
          <w:sz w:val="20"/>
          <w:szCs w:val="20"/>
        </w:rPr>
        <w:lastRenderedPageBreak/>
        <w:t>Приложение 1.</w:t>
      </w:r>
    </w:p>
    <w:p w:rsidR="00197152" w:rsidRPr="002D7877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0"/>
          <w:szCs w:val="20"/>
        </w:rPr>
      </w:pP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4"/>
          <w:szCs w:val="24"/>
        </w:rPr>
      </w:pPr>
      <w:r>
        <w:rPr>
          <w:sz w:val="24"/>
          <w:szCs w:val="24"/>
        </w:rPr>
        <w:t>«УТВЕРЖДАЮ»</w:t>
      </w: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Севрюкаево</w:t>
      </w: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4"/>
          <w:szCs w:val="24"/>
        </w:rPr>
      </w:pPr>
      <w:r>
        <w:rPr>
          <w:sz w:val="24"/>
          <w:szCs w:val="24"/>
        </w:rPr>
        <w:t>__________________</w:t>
      </w: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right"/>
        <w:rPr>
          <w:sz w:val="24"/>
          <w:szCs w:val="24"/>
        </w:rPr>
      </w:pPr>
      <w:r>
        <w:rPr>
          <w:sz w:val="24"/>
          <w:szCs w:val="24"/>
        </w:rPr>
        <w:t>Алембатров Н.Н.</w:t>
      </w:r>
    </w:p>
    <w:p w:rsidR="00197152" w:rsidRDefault="00184DBF" w:rsidP="00197152">
      <w:pPr>
        <w:pStyle w:val="22"/>
        <w:shd w:val="clear" w:color="auto" w:fill="auto"/>
        <w:spacing w:before="0" w:after="0" w:line="280" w:lineRule="exact"/>
        <w:jc w:val="right"/>
        <w:rPr>
          <w:sz w:val="24"/>
          <w:szCs w:val="24"/>
        </w:rPr>
      </w:pPr>
      <w:r>
        <w:rPr>
          <w:sz w:val="24"/>
          <w:szCs w:val="24"/>
        </w:rPr>
        <w:t>«05</w:t>
      </w:r>
      <w:r w:rsidR="00197152">
        <w:rPr>
          <w:sz w:val="24"/>
          <w:szCs w:val="24"/>
        </w:rPr>
        <w:t>» февраля 2018 г.</w:t>
      </w: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left"/>
      </w:pP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left"/>
      </w:pPr>
    </w:p>
    <w:p w:rsidR="00197152" w:rsidRDefault="00197152" w:rsidP="00197152">
      <w:pPr>
        <w:pStyle w:val="22"/>
        <w:shd w:val="clear" w:color="auto" w:fill="auto"/>
        <w:spacing w:before="0" w:after="0" w:line="280" w:lineRule="exact"/>
        <w:jc w:val="left"/>
      </w:pPr>
    </w:p>
    <w:p w:rsidR="00197152" w:rsidRPr="002D7877" w:rsidRDefault="00197152" w:rsidP="00197152">
      <w:pPr>
        <w:pStyle w:val="22"/>
        <w:shd w:val="clear" w:color="auto" w:fill="auto"/>
        <w:spacing w:before="0" w:after="0" w:line="280" w:lineRule="exact"/>
        <w:rPr>
          <w:b/>
        </w:rPr>
      </w:pPr>
      <w:r w:rsidRPr="002D7877">
        <w:rPr>
          <w:b/>
        </w:rPr>
        <w:t>Положение</w:t>
      </w:r>
    </w:p>
    <w:p w:rsidR="00197152" w:rsidRPr="002D7877" w:rsidRDefault="00197152" w:rsidP="00197152">
      <w:pPr>
        <w:pStyle w:val="22"/>
        <w:shd w:val="clear" w:color="auto" w:fill="auto"/>
        <w:spacing w:before="0" w:after="236" w:line="317" w:lineRule="exact"/>
        <w:rPr>
          <w:b/>
        </w:rPr>
      </w:pPr>
      <w:r w:rsidRPr="002D7877">
        <w:rPr>
          <w:b/>
        </w:rPr>
        <w:t>«Об организации и осуществления первичного воинского учета граждан</w:t>
      </w:r>
      <w:r w:rsidRPr="002D7877">
        <w:rPr>
          <w:b/>
        </w:rPr>
        <w:br/>
        <w:t>на территории органа местного самоуправления (поселения)»</w:t>
      </w:r>
    </w:p>
    <w:p w:rsidR="00197152" w:rsidRPr="00782C01" w:rsidRDefault="00197152" w:rsidP="00197152">
      <w:pPr>
        <w:pStyle w:val="22"/>
        <w:shd w:val="clear" w:color="auto" w:fill="auto"/>
        <w:spacing w:before="0" w:after="236" w:line="322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Администрация органа местного самоуправления района (поселения) 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 г. № 61-ФЗ «Об обороне», от 26. 02. 1997 г. №31-ФЗ «О мобилизационной подготовке и мобилизации в Российской Федерации» с изменениями согласно закона от 22. 08. 2004 г. №122, от 28. 03. 1998 г.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26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Основными задачами администрации органа местного самоуправления (поселения), (далее ОМСУ) являются: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документальное оформление сведений воинского учета о гражданах состоящих на воинском учете;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.поддержание их укомплектованности на требуемом уровне в военное время.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2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 xml:space="preserve">Число работников, осуществляющих воинский учет в ОМСУ, определяется с учетом следующих норм, установленных постановлением Правительства Российской Федерации от </w:t>
      </w:r>
      <w:r w:rsidRPr="00782C01">
        <w:rPr>
          <w:sz w:val="24"/>
          <w:szCs w:val="24"/>
        </w:rPr>
        <w:lastRenderedPageBreak/>
        <w:t>27 ноября 2006 г. № 719: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27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а)</w:t>
      </w:r>
      <w:r w:rsidRPr="00782C01">
        <w:rPr>
          <w:sz w:val="24"/>
          <w:szCs w:val="24"/>
        </w:rPr>
        <w:tab/>
        <w:t>1 работник, выполняющий обязанности по совместительству, при наличии на воинском учете менее 500 граждан;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27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б)</w:t>
      </w:r>
      <w:r w:rsidRPr="00782C01">
        <w:rPr>
          <w:sz w:val="24"/>
          <w:szCs w:val="24"/>
        </w:rPr>
        <w:tab/>
        <w:t>1 освобожденный работник - при наличии на воинском учете от 500до 1000 граждан;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320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в)</w:t>
      </w:r>
      <w:r w:rsidRPr="00782C01">
        <w:rPr>
          <w:sz w:val="24"/>
          <w:szCs w:val="24"/>
        </w:rPr>
        <w:tab/>
        <w:t>1 освобожденный работник на каждую последующую 1000 граждан, состоящих на воинском учете.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Общее количество работников,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Для работников осуществляющих воинский учет, (далее военно</w:t>
      </w:r>
      <w:r w:rsidRPr="00782C01">
        <w:rPr>
          <w:sz w:val="24"/>
          <w:szCs w:val="24"/>
        </w:rPr>
        <w:softHyphen/>
        <w:t>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расположен ОМСУ.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27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а)</w:t>
      </w:r>
      <w:r w:rsidRPr="00782C01">
        <w:rPr>
          <w:sz w:val="24"/>
          <w:szCs w:val="24"/>
        </w:rPr>
        <w:tab/>
        <w:t>для призывников - по учетным картам призывников согласно приложению № 9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320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б)</w:t>
      </w:r>
      <w:r w:rsidRPr="00782C01">
        <w:rPr>
          <w:sz w:val="24"/>
          <w:szCs w:val="24"/>
        </w:rPr>
        <w:tab/>
        <w:t>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27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в)</w:t>
      </w:r>
      <w:r w:rsidRPr="00782C01">
        <w:rPr>
          <w:sz w:val="24"/>
          <w:szCs w:val="24"/>
        </w:rPr>
        <w:tab/>
        <w:t>для офицеров запаса - по карточкам первичного учета согласно приложению № 12 к настоящим Методическим рекомендациям.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Документы первичного воинского учета заполняются на основании следующих документов: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27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а)</w:t>
      </w:r>
      <w:r w:rsidRPr="00782C01">
        <w:rPr>
          <w:sz w:val="24"/>
          <w:szCs w:val="24"/>
        </w:rPr>
        <w:tab/>
        <w:t>удостоверение гражданина, подлежащего призыву на военную службу, - для призывников;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320"/>
        </w:tabs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б)</w:t>
      </w:r>
      <w:r w:rsidRPr="00782C01">
        <w:rPr>
          <w:sz w:val="24"/>
          <w:szCs w:val="24"/>
        </w:rPr>
        <w:tab/>
        <w:t>военный билет (временное удостоверение, выданное взамен военного билета) - для военнообязанных.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90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55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а)</w:t>
      </w:r>
      <w:r w:rsidRPr="00782C01">
        <w:rPr>
          <w:sz w:val="24"/>
          <w:szCs w:val="24"/>
        </w:rPr>
        <w:tab/>
        <w:t>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334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б)</w:t>
      </w:r>
      <w:r w:rsidRPr="00782C01">
        <w:rPr>
          <w:sz w:val="24"/>
          <w:szCs w:val="24"/>
        </w:rPr>
        <w:tab/>
        <w:t xml:space="preserve">выявляют совместно с органами внутренних дел граждан, проживающих или пребывающих (на срок более 3 месяцев) на их территории и подлежащих постановке на </w:t>
      </w:r>
      <w:r w:rsidRPr="00782C01">
        <w:rPr>
          <w:sz w:val="24"/>
          <w:szCs w:val="24"/>
        </w:rPr>
        <w:lastRenderedPageBreak/>
        <w:t>воинский учет,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55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в)</w:t>
      </w:r>
      <w:r w:rsidRPr="00782C01">
        <w:rPr>
          <w:sz w:val="24"/>
          <w:szCs w:val="24"/>
        </w:rPr>
        <w:tab/>
        <w:t>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334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г)</w:t>
      </w:r>
      <w:r w:rsidRPr="00782C01">
        <w:rPr>
          <w:sz w:val="24"/>
          <w:szCs w:val="24"/>
        </w:rPr>
        <w:tab/>
        <w:t>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55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а)</w:t>
      </w:r>
      <w:r w:rsidRPr="00782C01">
        <w:rPr>
          <w:sz w:val="24"/>
          <w:szCs w:val="24"/>
        </w:rPr>
        <w:tab/>
        <w:t>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55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б)</w:t>
      </w:r>
      <w:r w:rsidRPr="00782C01">
        <w:rPr>
          <w:sz w:val="24"/>
          <w:szCs w:val="24"/>
        </w:rPr>
        <w:tab/>
        <w:t>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255"/>
        </w:tabs>
        <w:spacing w:before="0" w:after="0" w:line="317" w:lineRule="exact"/>
        <w:ind w:firstLine="880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в)</w:t>
      </w:r>
      <w:r w:rsidRPr="00782C01">
        <w:rPr>
          <w:sz w:val="24"/>
          <w:szCs w:val="24"/>
        </w:rPr>
        <w:tab/>
        <w:t>разъясняют должностным лицам организаций и гражданам их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894"/>
          <w:tab w:val="left" w:pos="3948"/>
          <w:tab w:val="left" w:pos="5004"/>
          <w:tab w:val="left" w:pos="7481"/>
          <w:tab w:val="left" w:pos="9103"/>
        </w:tabs>
        <w:spacing w:before="0" w:after="0" w:line="317" w:lineRule="exact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обязанности</w:t>
      </w:r>
      <w:r w:rsidRPr="00782C01">
        <w:rPr>
          <w:sz w:val="24"/>
          <w:szCs w:val="24"/>
        </w:rPr>
        <w:tab/>
        <w:t>по воинскому</w:t>
      </w:r>
      <w:r w:rsidRPr="00782C01">
        <w:rPr>
          <w:sz w:val="24"/>
          <w:szCs w:val="24"/>
        </w:rPr>
        <w:tab/>
        <w:t>учету,</w:t>
      </w:r>
      <w:r w:rsidRPr="00782C01">
        <w:rPr>
          <w:sz w:val="24"/>
          <w:szCs w:val="24"/>
        </w:rPr>
        <w:tab/>
        <w:t>мобилизационной</w:t>
      </w:r>
      <w:r w:rsidRPr="00782C01">
        <w:rPr>
          <w:sz w:val="24"/>
          <w:szCs w:val="24"/>
        </w:rPr>
        <w:tab/>
        <w:t>подготовке</w:t>
      </w:r>
      <w:r w:rsidRPr="00782C01">
        <w:rPr>
          <w:sz w:val="24"/>
          <w:szCs w:val="24"/>
        </w:rPr>
        <w:tab/>
        <w:t>и</w:t>
      </w:r>
    </w:p>
    <w:p w:rsidR="00197152" w:rsidRPr="00782C01" w:rsidRDefault="00197152" w:rsidP="00197152">
      <w:pPr>
        <w:pStyle w:val="22"/>
        <w:shd w:val="clear" w:color="auto" w:fill="auto"/>
        <w:spacing w:before="0" w:after="0" w:line="317" w:lineRule="exact"/>
        <w:jc w:val="both"/>
        <w:rPr>
          <w:sz w:val="24"/>
          <w:szCs w:val="24"/>
        </w:rPr>
      </w:pPr>
      <w:r w:rsidRPr="00782C01">
        <w:rPr>
          <w:sz w:val="24"/>
          <w:szCs w:val="24"/>
        </w:rPr>
        <w:t>мобилизации, установленные законодательством Рос</w:t>
      </w:r>
      <w:r>
        <w:rPr>
          <w:sz w:val="24"/>
          <w:szCs w:val="24"/>
        </w:rPr>
        <w:t xml:space="preserve">сийской Федерации, осуществляют </w:t>
      </w:r>
      <w:r w:rsidRPr="00782C01">
        <w:rPr>
          <w:sz w:val="24"/>
          <w:szCs w:val="24"/>
        </w:rPr>
        <w:t>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1894"/>
          <w:tab w:val="left" w:pos="3948"/>
          <w:tab w:val="left" w:pos="5004"/>
          <w:tab w:val="left" w:pos="7481"/>
          <w:tab w:val="left" w:pos="9103"/>
        </w:tabs>
        <w:spacing w:before="0" w:after="0" w:line="317" w:lineRule="exact"/>
        <w:ind w:firstLine="880"/>
        <w:jc w:val="left"/>
        <w:rPr>
          <w:sz w:val="24"/>
          <w:szCs w:val="24"/>
        </w:rPr>
      </w:pPr>
      <w:r w:rsidRPr="00782C01">
        <w:rPr>
          <w:sz w:val="24"/>
          <w:szCs w:val="24"/>
        </w:rPr>
        <w:t>г) представляют в военные комиссариаты сведения о случаях неисполнения должностными лицами органи</w:t>
      </w:r>
      <w:r>
        <w:rPr>
          <w:sz w:val="24"/>
          <w:szCs w:val="24"/>
        </w:rPr>
        <w:t xml:space="preserve">заций и гражданами обязанностей по воинскому учету, </w:t>
      </w:r>
      <w:r w:rsidRPr="00782C01">
        <w:rPr>
          <w:sz w:val="24"/>
          <w:szCs w:val="24"/>
        </w:rPr>
        <w:t>мобилизационной</w:t>
      </w:r>
      <w:r w:rsidRPr="00782C01">
        <w:rPr>
          <w:sz w:val="24"/>
          <w:szCs w:val="24"/>
        </w:rPr>
        <w:tab/>
      </w:r>
      <w:r>
        <w:rPr>
          <w:sz w:val="24"/>
          <w:szCs w:val="24"/>
        </w:rPr>
        <w:t xml:space="preserve"> подготовке </w:t>
      </w:r>
      <w:r w:rsidRPr="00782C01">
        <w:rPr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 w:rsidRPr="00782C01">
        <w:rPr>
          <w:sz w:val="24"/>
          <w:szCs w:val="24"/>
        </w:rPr>
        <w:t>мобилизации согласно приложению № 18 к настоящим Методическим рекомендациям.</w:t>
      </w:r>
    </w:p>
    <w:p w:rsidR="00197152" w:rsidRPr="00782C01" w:rsidRDefault="00197152" w:rsidP="00197152">
      <w:pPr>
        <w:pStyle w:val="22"/>
        <w:shd w:val="clear" w:color="auto" w:fill="auto"/>
        <w:tabs>
          <w:tab w:val="left" w:pos="6736"/>
        </w:tabs>
        <w:spacing w:before="0" w:after="0" w:line="280" w:lineRule="exact"/>
        <w:ind w:firstLine="880"/>
        <w:jc w:val="left"/>
        <w:rPr>
          <w:sz w:val="24"/>
          <w:szCs w:val="24"/>
        </w:rPr>
      </w:pPr>
    </w:p>
    <w:p w:rsidR="00197152" w:rsidRPr="00782C01" w:rsidRDefault="00197152" w:rsidP="00197152">
      <w:pPr>
        <w:pStyle w:val="22"/>
        <w:shd w:val="clear" w:color="auto" w:fill="auto"/>
        <w:tabs>
          <w:tab w:val="left" w:pos="6736"/>
        </w:tabs>
        <w:spacing w:before="0" w:after="0" w:line="280" w:lineRule="exact"/>
        <w:ind w:firstLine="880"/>
        <w:jc w:val="left"/>
        <w:rPr>
          <w:sz w:val="24"/>
          <w:szCs w:val="24"/>
        </w:rPr>
      </w:pPr>
    </w:p>
    <w:p w:rsidR="00197152" w:rsidRPr="00782C01" w:rsidRDefault="00197152" w:rsidP="00197152">
      <w:pPr>
        <w:pStyle w:val="22"/>
        <w:shd w:val="clear" w:color="auto" w:fill="auto"/>
        <w:tabs>
          <w:tab w:val="left" w:pos="6736"/>
        </w:tabs>
        <w:spacing w:before="0" w:after="0" w:line="280" w:lineRule="exact"/>
        <w:ind w:firstLine="880"/>
        <w:jc w:val="left"/>
        <w:rPr>
          <w:sz w:val="24"/>
          <w:szCs w:val="24"/>
        </w:rPr>
      </w:pPr>
    </w:p>
    <w:p w:rsidR="00197152" w:rsidRPr="00782C01" w:rsidRDefault="00197152" w:rsidP="00197152">
      <w:pPr>
        <w:pStyle w:val="22"/>
        <w:shd w:val="clear" w:color="auto" w:fill="auto"/>
        <w:tabs>
          <w:tab w:val="left" w:pos="6736"/>
        </w:tabs>
        <w:spacing w:before="0" w:after="0" w:line="280" w:lineRule="exact"/>
        <w:ind w:firstLine="880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97152" w:rsidRPr="00782C01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</w:p>
    <w:p w:rsidR="00184DBF" w:rsidRDefault="00197152" w:rsidP="00197152">
      <w:pPr>
        <w:pStyle w:val="22"/>
        <w:shd w:val="clear" w:color="auto" w:fill="auto"/>
        <w:spacing w:before="0" w:after="0" w:line="322" w:lineRule="exact"/>
        <w:jc w:val="right"/>
      </w:pPr>
      <w:r>
        <w:t xml:space="preserve">               </w:t>
      </w:r>
    </w:p>
    <w:p w:rsidR="00197152" w:rsidRPr="002D7877" w:rsidRDefault="00197152" w:rsidP="00197152">
      <w:pPr>
        <w:pStyle w:val="22"/>
        <w:shd w:val="clear" w:color="auto" w:fill="auto"/>
        <w:spacing w:before="0" w:after="0" w:line="322" w:lineRule="exact"/>
        <w:jc w:val="right"/>
        <w:rPr>
          <w:sz w:val="20"/>
          <w:szCs w:val="20"/>
        </w:rPr>
      </w:pPr>
      <w:r>
        <w:lastRenderedPageBreak/>
        <w:t xml:space="preserve">    </w:t>
      </w:r>
      <w:r w:rsidR="004309E5">
        <w:rPr>
          <w:sz w:val="20"/>
          <w:szCs w:val="20"/>
        </w:rPr>
        <w:pict>
          <v:shape id="_x0000_s1027" type="#_x0000_t202" style="position:absolute;left:0;text-align:left;margin-left:3pt;margin-top:-197.85pt;width:164.9pt;height:16.1pt;z-index:-251654144;mso-wrap-distance-left:5pt;mso-wrap-distance-right:304.55pt;mso-wrap-distance-bottom:31.6pt;mso-position-horizontal-relative:margin;mso-position-vertical-relative:text" filled="f" stroked="f">
            <v:textbox style="mso-fit-shape-to-text:t" inset="0,0,0,0">
              <w:txbxContent>
                <w:p w:rsidR="00197152" w:rsidRDefault="00197152" w:rsidP="00197152">
                  <w:pPr>
                    <w:pStyle w:val="22"/>
                    <w:shd w:val="clear" w:color="auto" w:fill="auto"/>
                    <w:spacing w:before="0" w:after="0" w:line="322" w:lineRule="exact"/>
                    <w:ind w:right="880"/>
                    <w:jc w:val="left"/>
                  </w:pPr>
                </w:p>
              </w:txbxContent>
            </v:textbox>
            <w10:wrap type="topAndBottom" anchorx="margin"/>
          </v:shape>
        </w:pict>
      </w:r>
      <w:r w:rsidR="004309E5">
        <w:rPr>
          <w:sz w:val="20"/>
          <w:szCs w:val="20"/>
        </w:rPr>
        <w:pict>
          <v:shape id="_x0000_s1028" type="#_x0000_t202" style="position:absolute;left:0;text-align:left;margin-left:9.95pt;margin-top:-115.3pt;width:36.5pt;height:13pt;z-index:-251653120;mso-wrap-distance-left:7.7pt;mso-wrap-distance-top:79.8pt;mso-wrap-distance-right:426pt;mso-wrap-distance-bottom:.5pt;mso-position-horizontal-relative:margin;mso-position-vertical-relative:text" filled="f" stroked="f">
            <v:textbox style="mso-fit-shape-to-text:t" inset="0,0,0,0">
              <w:txbxContent>
                <w:p w:rsidR="00197152" w:rsidRDefault="00197152" w:rsidP="00197152">
                  <w:pPr>
                    <w:pStyle w:val="11"/>
                    <w:keepNext/>
                    <w:keepLines/>
                    <w:shd w:val="clear" w:color="auto" w:fill="auto"/>
                    <w:spacing w:line="260" w:lineRule="exact"/>
                  </w:pPr>
                </w:p>
              </w:txbxContent>
            </v:textbox>
            <w10:wrap type="topAndBottom" anchorx="margin"/>
          </v:shape>
        </w:pict>
      </w:r>
      <w:r w:rsidR="004309E5">
        <w:rPr>
          <w:sz w:val="20"/>
          <w:szCs w:val="20"/>
        </w:rPr>
        <w:pict>
          <v:shape id="_x0000_s1029" type="#_x0000_t202" style="position:absolute;left:0;text-align:left;margin-left:283.55pt;margin-top:-198.1pt;width:137.05pt;height:16.1pt;z-index:-251652096;mso-wrap-distance-left:281.3pt;mso-wrap-distance-right:51.85pt;mso-wrap-distance-bottom:47.95pt;mso-position-horizontal-relative:margin;mso-position-vertical-relative:text" filled="f" stroked="f">
            <v:textbox style="mso-fit-shape-to-text:t" inset="0,0,0,0">
              <w:txbxContent>
                <w:p w:rsidR="00197152" w:rsidRDefault="00197152" w:rsidP="00197152">
                  <w:pPr>
                    <w:pStyle w:val="22"/>
                    <w:shd w:val="clear" w:color="auto" w:fill="auto"/>
                    <w:spacing w:before="0" w:after="0" w:line="322" w:lineRule="exact"/>
                    <w:jc w:val="left"/>
                  </w:pPr>
                </w:p>
              </w:txbxContent>
            </v:textbox>
            <w10:wrap type="topAndBottom" anchorx="margin"/>
          </v:shape>
        </w:pict>
      </w:r>
      <w:r w:rsidR="004309E5">
        <w:rPr>
          <w:sz w:val="20"/>
          <w:szCs w:val="20"/>
        </w:rPr>
        <w:pict>
          <v:shape id="_x0000_s1030" type="#_x0000_t202" style="position:absolute;left:0;text-align:left;margin-left:341.4pt;margin-top:-134.3pt;width:110.15pt;height:16.1pt;z-index:-251651072;mso-wrap-distance-left:339.1pt;mso-wrap-distance-top:60.8pt;mso-wrap-distance-right:20.9pt;mso-position-horizontal-relative:margin;mso-position-vertical-relative:text" filled="f" stroked="f">
            <v:textbox style="mso-fit-shape-to-text:t" inset="0,0,0,0">
              <w:txbxContent>
                <w:p w:rsidR="00197152" w:rsidRDefault="00197152" w:rsidP="00197152">
                  <w:pPr>
                    <w:pStyle w:val="22"/>
                    <w:shd w:val="clear" w:color="auto" w:fill="auto"/>
                    <w:spacing w:before="0" w:after="0" w:line="322" w:lineRule="exact"/>
                    <w:jc w:val="left"/>
                  </w:pPr>
                </w:p>
              </w:txbxContent>
            </v:textbox>
            <w10:wrap type="topAndBottom" anchorx="margin"/>
          </v:shape>
        </w:pict>
      </w:r>
      <w:r w:rsidRPr="002D7877">
        <w:rPr>
          <w:sz w:val="20"/>
          <w:szCs w:val="20"/>
        </w:rPr>
        <w:t>Приложение 2.</w:t>
      </w:r>
    </w:p>
    <w:p w:rsidR="00197152" w:rsidRPr="002D7877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  <w:r w:rsidRPr="002D7877">
        <w:rPr>
          <w:sz w:val="24"/>
          <w:szCs w:val="24"/>
        </w:rPr>
        <w:t xml:space="preserve">«СОГЛАСОВАНО»                                                </w:t>
      </w:r>
      <w:r>
        <w:rPr>
          <w:sz w:val="24"/>
          <w:szCs w:val="24"/>
        </w:rPr>
        <w:t xml:space="preserve">                  </w:t>
      </w:r>
      <w:r w:rsidRPr="002D7877">
        <w:rPr>
          <w:sz w:val="24"/>
          <w:szCs w:val="24"/>
        </w:rPr>
        <w:t xml:space="preserve">         «УТВЕРЖДАЮ»</w:t>
      </w:r>
    </w:p>
    <w:p w:rsidR="00197152" w:rsidRPr="002D7877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  <w:r w:rsidRPr="002D7877">
        <w:rPr>
          <w:sz w:val="24"/>
          <w:szCs w:val="24"/>
        </w:rPr>
        <w:t xml:space="preserve">Военный комиссар                                                          </w:t>
      </w:r>
      <w:r>
        <w:rPr>
          <w:sz w:val="24"/>
          <w:szCs w:val="24"/>
        </w:rPr>
        <w:t xml:space="preserve">                 </w:t>
      </w:r>
      <w:r w:rsidRPr="002D7877">
        <w:rPr>
          <w:sz w:val="24"/>
          <w:szCs w:val="24"/>
        </w:rPr>
        <w:t>Глава сельского поселения</w:t>
      </w:r>
    </w:p>
    <w:p w:rsidR="00197152" w:rsidRPr="002D7877" w:rsidRDefault="00184DBF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г. Жигулевск</w:t>
      </w:r>
      <w:r w:rsidR="00197152">
        <w:rPr>
          <w:sz w:val="24"/>
          <w:szCs w:val="24"/>
        </w:rPr>
        <w:t xml:space="preserve"> и Ставропольского района      </w:t>
      </w:r>
      <w:r w:rsidR="00197152" w:rsidRPr="002D7877">
        <w:rPr>
          <w:sz w:val="24"/>
          <w:szCs w:val="24"/>
        </w:rPr>
        <w:t xml:space="preserve">             </w:t>
      </w:r>
      <w:r w:rsidR="00197152">
        <w:rPr>
          <w:sz w:val="24"/>
          <w:szCs w:val="24"/>
        </w:rPr>
        <w:t xml:space="preserve">                          </w:t>
      </w:r>
      <w:r w:rsidR="00197152" w:rsidRPr="002D7877">
        <w:rPr>
          <w:sz w:val="24"/>
          <w:szCs w:val="24"/>
        </w:rPr>
        <w:t>Севрюкаево</w:t>
      </w:r>
    </w:p>
    <w:p w:rsidR="00197152" w:rsidRPr="002D7877" w:rsidRDefault="00184DBF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___________  М.В.Николаев </w:t>
      </w:r>
      <w:r w:rsidR="00197152" w:rsidRPr="002D7877">
        <w:rPr>
          <w:sz w:val="24"/>
          <w:szCs w:val="24"/>
        </w:rPr>
        <w:t xml:space="preserve">                                     </w:t>
      </w:r>
      <w:r w:rsidR="00197152">
        <w:rPr>
          <w:sz w:val="24"/>
          <w:szCs w:val="24"/>
        </w:rPr>
        <w:t xml:space="preserve">                      _________</w:t>
      </w:r>
      <w:r w:rsidR="00197152" w:rsidRPr="002D7877">
        <w:rPr>
          <w:sz w:val="24"/>
          <w:szCs w:val="24"/>
        </w:rPr>
        <w:t>Н.Н.Алембатров</w:t>
      </w:r>
    </w:p>
    <w:p w:rsidR="00197152" w:rsidRPr="002D7877" w:rsidRDefault="00197152" w:rsidP="00197152">
      <w:pPr>
        <w:pStyle w:val="22"/>
        <w:shd w:val="clear" w:color="auto" w:fill="auto"/>
        <w:spacing w:before="0" w:after="0" w:line="322" w:lineRule="exact"/>
        <w:jc w:val="left"/>
        <w:rPr>
          <w:sz w:val="24"/>
          <w:szCs w:val="24"/>
        </w:rPr>
      </w:pPr>
      <w:r>
        <w:rPr>
          <w:sz w:val="24"/>
          <w:szCs w:val="24"/>
        </w:rPr>
        <w:t>«___»______ 2018</w:t>
      </w:r>
      <w:r w:rsidRPr="002D7877">
        <w:rPr>
          <w:sz w:val="24"/>
          <w:szCs w:val="24"/>
        </w:rPr>
        <w:t xml:space="preserve"> г.                                                         </w:t>
      </w:r>
      <w:r>
        <w:rPr>
          <w:sz w:val="24"/>
          <w:szCs w:val="24"/>
        </w:rPr>
        <w:t xml:space="preserve">                            «___»_____ 2018</w:t>
      </w:r>
      <w:r w:rsidRPr="002D7877">
        <w:rPr>
          <w:sz w:val="24"/>
          <w:szCs w:val="24"/>
        </w:rPr>
        <w:t xml:space="preserve"> г.</w:t>
      </w: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</w:pPr>
    </w:p>
    <w:p w:rsidR="00197152" w:rsidRDefault="00197152" w:rsidP="00197152">
      <w:pPr>
        <w:pStyle w:val="22"/>
        <w:shd w:val="clear" w:color="auto" w:fill="auto"/>
        <w:spacing w:before="0" w:after="0" w:line="322" w:lineRule="exact"/>
        <w:jc w:val="left"/>
      </w:pP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rPr>
          <w:b/>
          <w:sz w:val="24"/>
          <w:szCs w:val="24"/>
        </w:rPr>
      </w:pPr>
      <w:r w:rsidRPr="00197152">
        <w:rPr>
          <w:b/>
          <w:sz w:val="24"/>
          <w:szCs w:val="24"/>
        </w:rPr>
        <w:t>ДОЛЖНОСТНАЯ ИНСТРУКЦИЯ</w:t>
      </w:r>
    </w:p>
    <w:p w:rsidR="00197152" w:rsidRPr="001D091C" w:rsidRDefault="00197152" w:rsidP="00197152">
      <w:pPr>
        <w:pStyle w:val="22"/>
        <w:shd w:val="clear" w:color="auto" w:fill="auto"/>
        <w:spacing w:before="0" w:after="0" w:line="322" w:lineRule="exact"/>
        <w:ind w:left="340"/>
        <w:rPr>
          <w:b/>
        </w:rPr>
      </w:pPr>
      <w:r w:rsidRPr="00197152">
        <w:rPr>
          <w:b/>
          <w:sz w:val="24"/>
          <w:szCs w:val="24"/>
        </w:rPr>
        <w:t>специалиста, осуществляющего первичный воинский учет и бронирование граждан, пребывающих в запасе</w:t>
      </w:r>
      <w:r w:rsidRPr="00197152">
        <w:rPr>
          <w:b/>
          <w:sz w:val="24"/>
          <w:szCs w:val="24"/>
        </w:rPr>
        <w:br/>
      </w:r>
    </w:p>
    <w:p w:rsidR="00197152" w:rsidRPr="00197152" w:rsidRDefault="00197152" w:rsidP="00197152">
      <w:pPr>
        <w:pStyle w:val="22"/>
        <w:shd w:val="clear" w:color="auto" w:fill="auto"/>
        <w:spacing w:before="0" w:after="420" w:line="322" w:lineRule="exact"/>
        <w:rPr>
          <w:sz w:val="24"/>
          <w:szCs w:val="24"/>
        </w:rPr>
      </w:pPr>
      <w:r w:rsidRPr="00197152">
        <w:rPr>
          <w:sz w:val="24"/>
          <w:szCs w:val="24"/>
        </w:rPr>
        <w:t>1. ОБЩАЯ ЧАСТЬ</w:t>
      </w:r>
    </w:p>
    <w:p w:rsidR="00197152" w:rsidRPr="00197152" w:rsidRDefault="00197152" w:rsidP="00197152">
      <w:pPr>
        <w:pStyle w:val="22"/>
        <w:numPr>
          <w:ilvl w:val="0"/>
          <w:numId w:val="17"/>
        </w:numPr>
        <w:shd w:val="clear" w:color="auto" w:fill="auto"/>
        <w:tabs>
          <w:tab w:val="left" w:pos="1510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</w:t>
      </w:r>
    </w:p>
    <w:p w:rsidR="00197152" w:rsidRPr="00197152" w:rsidRDefault="00197152" w:rsidP="00197152">
      <w:pPr>
        <w:pStyle w:val="22"/>
        <w:numPr>
          <w:ilvl w:val="0"/>
          <w:numId w:val="17"/>
        </w:numPr>
        <w:shd w:val="clear" w:color="auto" w:fill="auto"/>
        <w:tabs>
          <w:tab w:val="left" w:pos="1374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Он назначается и освобождается приказом руководителя ОМСУ с информированием военного комиссариата.</w:t>
      </w:r>
    </w:p>
    <w:p w:rsidR="00197152" w:rsidRPr="00197152" w:rsidRDefault="00197152" w:rsidP="00197152">
      <w:pPr>
        <w:pStyle w:val="22"/>
        <w:numPr>
          <w:ilvl w:val="0"/>
          <w:numId w:val="17"/>
        </w:numPr>
        <w:shd w:val="clear" w:color="auto" w:fill="auto"/>
        <w:tabs>
          <w:tab w:val="left" w:pos="1510"/>
        </w:tabs>
        <w:spacing w:before="0" w:after="43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время...», «Методическими рекомендациями по осуществлению первичного воинского учета в органах местного самоуправления» ГТТI ВС РФ 2007 г. и другими нормативно-правовыми документами в области воинского учета и бронирования граждан, пребывающих в запасе.</w:t>
      </w:r>
    </w:p>
    <w:p w:rsidR="00197152" w:rsidRPr="00197152" w:rsidRDefault="00197152" w:rsidP="00197152">
      <w:pPr>
        <w:pStyle w:val="a6"/>
        <w:jc w:val="center"/>
        <w:rPr>
          <w:rFonts w:ascii="Times New Roman" w:hAnsi="Times New Roman" w:cs="Times New Roman"/>
        </w:rPr>
      </w:pPr>
      <w:r w:rsidRPr="00197152">
        <w:rPr>
          <w:rFonts w:ascii="Times New Roman" w:hAnsi="Times New Roman" w:cs="Times New Roman"/>
          <w:b/>
        </w:rPr>
        <w:t>2. КВАЛИФИКАЦИОННЫЕ ТРЕБОВАНИЯ</w:t>
      </w:r>
      <w:r w:rsidRPr="00197152">
        <w:br/>
        <w:t xml:space="preserve">2.1. </w:t>
      </w:r>
      <w:r w:rsidRPr="00197152">
        <w:rPr>
          <w:rFonts w:ascii="Times New Roman" w:hAnsi="Times New Roman" w:cs="Times New Roman"/>
        </w:rPr>
        <w:t>Среднее (среднее специальное) образование и специальная подготовка по установленной программе.</w:t>
      </w:r>
    </w:p>
    <w:p w:rsidR="00197152" w:rsidRPr="00197152" w:rsidRDefault="00197152" w:rsidP="00197152">
      <w:pPr>
        <w:pStyle w:val="a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197152">
        <w:rPr>
          <w:rFonts w:ascii="Times New Roman" w:hAnsi="Times New Roman" w:cs="Times New Roman"/>
        </w:rPr>
        <w:t>2.2. Переаттестация проводится в соответствии с общими требованиями к работникам организаций.</w:t>
      </w:r>
    </w:p>
    <w:p w:rsidR="00197152" w:rsidRPr="00197152" w:rsidRDefault="00197152" w:rsidP="00197152">
      <w:pPr>
        <w:pStyle w:val="22"/>
        <w:shd w:val="clear" w:color="auto" w:fill="auto"/>
        <w:spacing w:before="0" w:after="304" w:line="280" w:lineRule="exact"/>
        <w:ind w:left="420"/>
        <w:rPr>
          <w:sz w:val="22"/>
          <w:szCs w:val="22"/>
        </w:rPr>
      </w:pPr>
      <w:r w:rsidRPr="00197152">
        <w:rPr>
          <w:sz w:val="22"/>
          <w:szCs w:val="22"/>
        </w:rPr>
        <w:t>3. ДОЛЖНОСТНЫЕ ОБЯЗАННОСТИ</w:t>
      </w:r>
    </w:p>
    <w:p w:rsidR="00197152" w:rsidRPr="00197152" w:rsidRDefault="00197152" w:rsidP="00197152">
      <w:pPr>
        <w:pStyle w:val="22"/>
        <w:shd w:val="clear" w:color="auto" w:fill="auto"/>
        <w:spacing w:before="0" w:after="333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 w:rsidR="00197152" w:rsidRDefault="00197152" w:rsidP="00197152">
      <w:pPr>
        <w:pStyle w:val="22"/>
        <w:shd w:val="clear" w:color="auto" w:fill="auto"/>
        <w:spacing w:before="0" w:after="294" w:line="280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3.1. При приеме граждан:</w:t>
      </w:r>
    </w:p>
    <w:p w:rsidR="00197152" w:rsidRPr="00197152" w:rsidRDefault="00197152" w:rsidP="00197152">
      <w:pPr>
        <w:pStyle w:val="22"/>
        <w:shd w:val="clear" w:color="auto" w:fill="auto"/>
        <w:spacing w:before="0" w:after="294" w:line="280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 целях обеспечения постановки граждан на воинский учет по месту жительства:</w:t>
      </w:r>
    </w:p>
    <w:p w:rsidR="00197152" w:rsidRPr="00197152" w:rsidRDefault="00197152" w:rsidP="00197152">
      <w:pPr>
        <w:pStyle w:val="22"/>
        <w:numPr>
          <w:ilvl w:val="0"/>
          <w:numId w:val="18"/>
        </w:numPr>
        <w:shd w:val="clear" w:color="auto" w:fill="auto"/>
        <w:tabs>
          <w:tab w:val="left" w:pos="1072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проверять наличие и подлинность военных билетов (временных 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</w:t>
      </w:r>
      <w:r w:rsidRPr="00197152">
        <w:rPr>
          <w:sz w:val="22"/>
          <w:szCs w:val="22"/>
        </w:rPr>
        <w:lastRenderedPageBreak/>
        <w:t>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 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            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 w:rsidR="00197152" w:rsidRPr="00197152" w:rsidRDefault="00197152" w:rsidP="00197152">
      <w:pPr>
        <w:pStyle w:val="22"/>
        <w:numPr>
          <w:ilvl w:val="0"/>
          <w:numId w:val="18"/>
        </w:numPr>
        <w:shd w:val="clear" w:color="auto" w:fill="auto"/>
        <w:tabs>
          <w:tab w:val="left" w:pos="1072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</w:t>
      </w:r>
    </w:p>
    <w:p w:rsidR="00197152" w:rsidRPr="00197152" w:rsidRDefault="00197152" w:rsidP="00197152">
      <w:pPr>
        <w:pStyle w:val="22"/>
        <w:numPr>
          <w:ilvl w:val="0"/>
          <w:numId w:val="18"/>
        </w:numPr>
        <w:shd w:val="clear" w:color="auto" w:fill="auto"/>
        <w:tabs>
          <w:tab w:val="left" w:pos="1072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5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5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 их к ответственности в соответствии с действующим законодательством.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5"/>
        </w:tabs>
        <w:spacing w:before="0" w:after="333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 w:rsidR="00197152" w:rsidRPr="00197152" w:rsidRDefault="00197152" w:rsidP="00197152">
      <w:pPr>
        <w:pStyle w:val="22"/>
        <w:shd w:val="clear" w:color="auto" w:fill="auto"/>
        <w:spacing w:before="0" w:after="309" w:line="280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3.2. В течение календарного года: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265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заполнять раздел II “Сведения о воинском учете” личной карточки работника (форма № Т-2) в соответствии с установленными правилами;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вести картотеку личные карточки (формы № Т-2) на граждан, пребывающих в запасе, и граждан, подлежащих призыву;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сверять не реже одного раза в год сведения о воинском учете граждан в личных карточках </w:t>
      </w:r>
      <w:r w:rsidRPr="00197152">
        <w:rPr>
          <w:sz w:val="22"/>
          <w:szCs w:val="22"/>
        </w:rPr>
        <w:lastRenderedPageBreak/>
        <w:t>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265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 w:rsidR="00197152" w:rsidRPr="00197152" w:rsidRDefault="00197152" w:rsidP="00197152">
      <w:pPr>
        <w:pStyle w:val="22"/>
        <w:numPr>
          <w:ilvl w:val="0"/>
          <w:numId w:val="19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своевременно оформлять бронирование граждан, пребывающих в запасе, за организацией на период мобилизации и на военное время, в порядке, определенном • «Инструкцией по бронированию на период мобилизации и на военное время граждан...»;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3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387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4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9"/>
        </w:tabs>
        <w:spacing w:before="0" w:after="0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контроль за их исполнением, а также информируют граждан об их ответственности за неисполнение указанных обязанностей;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9"/>
        </w:tabs>
        <w:spacing w:before="0" w:after="333" w:line="322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 w:rsidR="00197152" w:rsidRPr="00197152" w:rsidRDefault="00197152" w:rsidP="00197152">
      <w:pPr>
        <w:pStyle w:val="22"/>
        <w:numPr>
          <w:ilvl w:val="0"/>
          <w:numId w:val="21"/>
        </w:numPr>
        <w:shd w:val="clear" w:color="auto" w:fill="auto"/>
        <w:tabs>
          <w:tab w:val="left" w:pos="1469"/>
        </w:tabs>
        <w:spacing w:before="0" w:after="308" w:line="280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увольнении граждан с работы:</w:t>
      </w:r>
    </w:p>
    <w:p w:rsidR="00197152" w:rsidRPr="00197152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4"/>
        </w:tabs>
        <w:spacing w:before="0" w:after="330" w:line="317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 w:rsidR="00197152" w:rsidRPr="00197152" w:rsidRDefault="00197152" w:rsidP="00197152">
      <w:pPr>
        <w:pStyle w:val="22"/>
        <w:numPr>
          <w:ilvl w:val="0"/>
          <w:numId w:val="21"/>
        </w:numPr>
        <w:shd w:val="clear" w:color="auto" w:fill="auto"/>
        <w:tabs>
          <w:tab w:val="left" w:pos="1469"/>
        </w:tabs>
        <w:spacing w:before="0" w:after="241" w:line="280" w:lineRule="exact"/>
        <w:ind w:firstLine="94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ликвидации организации:</w:t>
      </w:r>
    </w:p>
    <w:p w:rsidR="00197152" w:rsidRPr="002C7483" w:rsidRDefault="00197152" w:rsidP="00197152">
      <w:pPr>
        <w:pStyle w:val="22"/>
        <w:numPr>
          <w:ilvl w:val="0"/>
          <w:numId w:val="20"/>
        </w:numPr>
        <w:shd w:val="clear" w:color="auto" w:fill="auto"/>
        <w:tabs>
          <w:tab w:val="left" w:pos="1124"/>
        </w:tabs>
        <w:spacing w:before="0" w:after="0" w:line="322" w:lineRule="exact"/>
        <w:ind w:firstLine="940"/>
        <w:jc w:val="left"/>
        <w:rPr>
          <w:sz w:val="22"/>
          <w:szCs w:val="22"/>
        </w:rPr>
      </w:pPr>
      <w:r w:rsidRPr="002C7483">
        <w:rPr>
          <w:sz w:val="22"/>
          <w:szCs w:val="22"/>
        </w:rPr>
        <w:t>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</w:t>
      </w:r>
      <w:r w:rsidR="002C7483" w:rsidRPr="002C7483">
        <w:rPr>
          <w:sz w:val="22"/>
          <w:szCs w:val="22"/>
        </w:rPr>
        <w:t xml:space="preserve"> </w:t>
      </w:r>
      <w:r w:rsidRPr="002C7483">
        <w:rPr>
          <w:sz w:val="22"/>
          <w:szCs w:val="22"/>
        </w:rPr>
        <w:t xml:space="preserve">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</w:t>
      </w:r>
      <w:r w:rsidRPr="002C7483">
        <w:rPr>
          <w:sz w:val="22"/>
          <w:szCs w:val="22"/>
        </w:rPr>
        <w:lastRenderedPageBreak/>
        <w:t>вышестоящую организацию или уничтожить по актам, установленным порядком;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187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3.5. При бронировании граждан, пребывающих в запасе, (военнообязанных):</w:t>
      </w:r>
    </w:p>
    <w:p w:rsidR="00197152" w:rsidRPr="00197152" w:rsidRDefault="00197152" w:rsidP="00197152">
      <w:pPr>
        <w:pStyle w:val="22"/>
        <w:numPr>
          <w:ilvl w:val="0"/>
          <w:numId w:val="23"/>
        </w:numPr>
        <w:shd w:val="clear" w:color="auto" w:fill="auto"/>
        <w:tabs>
          <w:tab w:val="left" w:pos="1620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 w:rsidR="00197152" w:rsidRPr="00197152" w:rsidRDefault="00197152" w:rsidP="00197152">
      <w:pPr>
        <w:pStyle w:val="22"/>
        <w:numPr>
          <w:ilvl w:val="0"/>
          <w:numId w:val="23"/>
        </w:numPr>
        <w:shd w:val="clear" w:color="auto" w:fill="auto"/>
        <w:tabs>
          <w:tab w:val="left" w:pos="1620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 ходе бронирования на основании, полученных документов, специалист воинского учета обязан: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187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187"/>
          <w:tab w:val="left" w:pos="6219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получить под расписку (форма №12) военные билеты от военнообязанных, подлежащих бронированию;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062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062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               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 w:rsidR="00197152" w:rsidRPr="00197152" w:rsidRDefault="00197152" w:rsidP="00197152">
      <w:pPr>
        <w:pStyle w:val="22"/>
        <w:numPr>
          <w:ilvl w:val="0"/>
          <w:numId w:val="22"/>
        </w:numPr>
        <w:shd w:val="clear" w:color="auto" w:fill="auto"/>
        <w:tabs>
          <w:tab w:val="left" w:pos="1187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получить в военном комиссариате оформленные удостоверения и</w:t>
      </w:r>
    </w:p>
    <w:p w:rsidR="00197152" w:rsidRPr="00197152" w:rsidRDefault="00197152" w:rsidP="00197152">
      <w:pPr>
        <w:pStyle w:val="22"/>
        <w:shd w:val="clear" w:color="auto" w:fill="auto"/>
        <w:tabs>
          <w:tab w:val="left" w:pos="7862"/>
        </w:tabs>
        <w:spacing w:before="0" w:after="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</w:t>
      </w:r>
      <w:r w:rsidRPr="00197152">
        <w:rPr>
          <w:sz w:val="22"/>
          <w:szCs w:val="22"/>
        </w:rPr>
        <w:tab/>
        <w:t>11) сделать соответствующие записи;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               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57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внести изменения в книгу по учету бланков специального воинского учета (форма № 13);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243"/>
          <w:tab w:val="left" w:pos="8892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спецформирования и т. д.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              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57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</w:t>
      </w:r>
      <w:r w:rsidRPr="00197152">
        <w:rPr>
          <w:sz w:val="22"/>
          <w:szCs w:val="22"/>
        </w:rPr>
        <w:lastRenderedPageBreak/>
        <w:t>военнообязанным;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62"/>
        </w:tabs>
        <w:spacing w:before="0" w:after="333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испорченные бланки специального воинского учета погасить и в течение квартала текущего года сдать для уничтожения в военный комиссариат.</w:t>
      </w:r>
    </w:p>
    <w:p w:rsidR="00197152" w:rsidRPr="00197152" w:rsidRDefault="00197152" w:rsidP="00197152">
      <w:pPr>
        <w:pStyle w:val="22"/>
        <w:numPr>
          <w:ilvl w:val="0"/>
          <w:numId w:val="25"/>
        </w:numPr>
        <w:shd w:val="clear" w:color="auto" w:fill="auto"/>
        <w:tabs>
          <w:tab w:val="left" w:pos="1568"/>
        </w:tabs>
        <w:spacing w:before="0" w:after="0" w:line="280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аннулировании отсрочек от призыва на военную службу: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57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52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погасить удостоверение об отсрочке от призыва на военную службу (формы № 4 и 4а) и аннулировать отметки в личных карточках (форма № Т- 2) о зачислении военнообязанных на специальный воинский учет;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062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 w:rsidR="00197152" w:rsidRPr="00197152" w:rsidRDefault="00197152" w:rsidP="00197152">
      <w:pPr>
        <w:pStyle w:val="22"/>
        <w:numPr>
          <w:ilvl w:val="0"/>
          <w:numId w:val="24"/>
        </w:numPr>
        <w:shd w:val="clear" w:color="auto" w:fill="auto"/>
        <w:tabs>
          <w:tab w:val="left" w:pos="1243"/>
        </w:tabs>
        <w:spacing w:before="0" w:after="0" w:line="317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сделать соответствующие записи в книге по учету бланков</w:t>
      </w:r>
    </w:p>
    <w:p w:rsidR="00197152" w:rsidRPr="00197152" w:rsidRDefault="00197152" w:rsidP="00197152">
      <w:pPr>
        <w:pStyle w:val="22"/>
        <w:shd w:val="clear" w:color="auto" w:fill="auto"/>
        <w:tabs>
          <w:tab w:val="left" w:pos="6182"/>
        </w:tabs>
        <w:spacing w:before="0" w:after="0" w:line="317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специального воинского учета (форма №13) об израсходовании</w:t>
      </w:r>
    </w:p>
    <w:p w:rsidR="00197152" w:rsidRPr="00197152" w:rsidRDefault="00197152" w:rsidP="00197152">
      <w:pPr>
        <w:pStyle w:val="22"/>
        <w:shd w:val="clear" w:color="auto" w:fill="auto"/>
        <w:spacing w:before="0" w:after="296" w:line="317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удостоверений об отсрочке от призыва на военную службу.</w:t>
      </w:r>
    </w:p>
    <w:p w:rsidR="00197152" w:rsidRPr="00197152" w:rsidRDefault="00197152" w:rsidP="00197152">
      <w:pPr>
        <w:pStyle w:val="22"/>
        <w:numPr>
          <w:ilvl w:val="0"/>
          <w:numId w:val="25"/>
        </w:numPr>
        <w:shd w:val="clear" w:color="auto" w:fill="auto"/>
        <w:tabs>
          <w:tab w:val="left" w:pos="1590"/>
        </w:tabs>
        <w:spacing w:before="0" w:after="0" w:line="322" w:lineRule="exact"/>
        <w:ind w:firstLine="90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перемещении военнообязанных на другие должности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</w:t>
      </w:r>
    </w:p>
    <w:p w:rsidR="00197152" w:rsidRPr="00197152" w:rsidRDefault="00197152" w:rsidP="00197152">
      <w:pPr>
        <w:pStyle w:val="22"/>
        <w:shd w:val="clear" w:color="auto" w:fill="auto"/>
        <w:spacing w:before="0" w:after="300" w:line="322" w:lineRule="exact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</w:t>
      </w:r>
    </w:p>
    <w:p w:rsidR="00197152" w:rsidRPr="00197152" w:rsidRDefault="00197152" w:rsidP="00197152">
      <w:pPr>
        <w:pStyle w:val="22"/>
        <w:numPr>
          <w:ilvl w:val="0"/>
          <w:numId w:val="26"/>
        </w:numPr>
        <w:shd w:val="clear" w:color="auto" w:fill="auto"/>
        <w:tabs>
          <w:tab w:val="left" w:pos="1610"/>
        </w:tabs>
        <w:spacing w:before="0" w:after="18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 w:rsidR="00197152" w:rsidRPr="00197152" w:rsidRDefault="00197152" w:rsidP="00197152">
      <w:pPr>
        <w:pStyle w:val="22"/>
        <w:numPr>
          <w:ilvl w:val="0"/>
          <w:numId w:val="26"/>
        </w:numPr>
        <w:shd w:val="clear" w:color="auto" w:fill="auto"/>
        <w:tabs>
          <w:tab w:val="left" w:pos="1610"/>
        </w:tabs>
        <w:spacing w:before="0" w:after="18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</w:t>
      </w:r>
    </w:p>
    <w:p w:rsidR="00197152" w:rsidRPr="00197152" w:rsidRDefault="00197152" w:rsidP="00197152">
      <w:pPr>
        <w:pStyle w:val="22"/>
        <w:numPr>
          <w:ilvl w:val="0"/>
          <w:numId w:val="26"/>
        </w:numPr>
        <w:shd w:val="clear" w:color="auto" w:fill="auto"/>
        <w:tabs>
          <w:tab w:val="left" w:pos="1610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С объявлением мобилизации:</w:t>
      </w:r>
    </w:p>
    <w:p w:rsidR="00197152" w:rsidRPr="00197152" w:rsidRDefault="00197152" w:rsidP="00197152">
      <w:pPr>
        <w:pStyle w:val="22"/>
        <w:numPr>
          <w:ilvl w:val="0"/>
          <w:numId w:val="27"/>
        </w:numPr>
        <w:shd w:val="clear" w:color="auto" w:fill="auto"/>
        <w:tabs>
          <w:tab w:val="left" w:pos="1130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вручать военнообязанным удостоверения об отсрочке от призыва на военную службу по мобилизации и в военное время;</w:t>
      </w:r>
    </w:p>
    <w:p w:rsidR="00197152" w:rsidRPr="00197152" w:rsidRDefault="00197152" w:rsidP="00197152">
      <w:pPr>
        <w:pStyle w:val="22"/>
        <w:numPr>
          <w:ilvl w:val="0"/>
          <w:numId w:val="27"/>
        </w:numPr>
        <w:shd w:val="clear" w:color="auto" w:fill="auto"/>
        <w:tabs>
          <w:tab w:val="left" w:pos="1130"/>
        </w:tabs>
        <w:spacing w:before="0" w:after="213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 w:rsidR="00197152" w:rsidRPr="00197152" w:rsidRDefault="00197152" w:rsidP="00197152">
      <w:pPr>
        <w:pStyle w:val="22"/>
        <w:shd w:val="clear" w:color="auto" w:fill="auto"/>
        <w:spacing w:before="0" w:after="184" w:line="280" w:lineRule="exact"/>
        <w:rPr>
          <w:sz w:val="22"/>
          <w:szCs w:val="22"/>
        </w:rPr>
      </w:pPr>
      <w:r w:rsidRPr="00197152">
        <w:rPr>
          <w:sz w:val="22"/>
          <w:szCs w:val="22"/>
        </w:rPr>
        <w:t>4. ПРАВА</w:t>
      </w:r>
    </w:p>
    <w:p w:rsidR="00197152" w:rsidRPr="00197152" w:rsidRDefault="00197152" w:rsidP="00197152">
      <w:pPr>
        <w:pStyle w:val="22"/>
        <w:numPr>
          <w:ilvl w:val="0"/>
          <w:numId w:val="28"/>
        </w:numPr>
        <w:shd w:val="clear" w:color="auto" w:fill="auto"/>
        <w:tabs>
          <w:tab w:val="left" w:pos="1378"/>
        </w:tabs>
        <w:spacing w:before="0" w:after="0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 xml:space="preserve">Принимать решения в пределах своей компетенции и требовать от работников </w:t>
      </w:r>
      <w:r w:rsidRPr="00197152">
        <w:rPr>
          <w:sz w:val="22"/>
          <w:szCs w:val="22"/>
        </w:rPr>
        <w:lastRenderedPageBreak/>
        <w:t>предприятия (организации) выполнения своих обязанностей по воинскому учету и бронированию.</w:t>
      </w:r>
    </w:p>
    <w:p w:rsidR="00197152" w:rsidRPr="00197152" w:rsidRDefault="00197152" w:rsidP="00197152">
      <w:pPr>
        <w:pStyle w:val="22"/>
        <w:numPr>
          <w:ilvl w:val="0"/>
          <w:numId w:val="28"/>
        </w:numPr>
        <w:shd w:val="clear" w:color="auto" w:fill="auto"/>
        <w:tabs>
          <w:tab w:val="left" w:pos="1610"/>
        </w:tabs>
        <w:spacing w:before="0" w:after="213" w:line="322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 w:rsidR="00197152" w:rsidRPr="00197152" w:rsidRDefault="00197152" w:rsidP="00197152">
      <w:pPr>
        <w:pStyle w:val="22"/>
        <w:shd w:val="clear" w:color="auto" w:fill="auto"/>
        <w:spacing w:before="0" w:after="175" w:line="280" w:lineRule="exact"/>
        <w:ind w:left="3540"/>
        <w:jc w:val="left"/>
        <w:rPr>
          <w:sz w:val="22"/>
          <w:szCs w:val="22"/>
        </w:rPr>
      </w:pPr>
      <w:r w:rsidRPr="00197152">
        <w:rPr>
          <w:sz w:val="22"/>
          <w:szCs w:val="22"/>
        </w:rPr>
        <w:t>5. ОТВЕТСТВЕННОСТЬ</w:t>
      </w:r>
    </w:p>
    <w:p w:rsidR="00197152" w:rsidRPr="00197152" w:rsidRDefault="00197152" w:rsidP="00197152">
      <w:pPr>
        <w:pStyle w:val="22"/>
        <w:shd w:val="clear" w:color="auto" w:fill="auto"/>
        <w:spacing w:before="0" w:after="0" w:line="326" w:lineRule="exact"/>
        <w:ind w:firstLine="920"/>
        <w:jc w:val="both"/>
        <w:rPr>
          <w:sz w:val="22"/>
          <w:szCs w:val="22"/>
        </w:rPr>
      </w:pPr>
      <w:r w:rsidRPr="00197152">
        <w:rPr>
          <w:sz w:val="22"/>
          <w:szCs w:val="22"/>
        </w:rPr>
        <w:t>5.1.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</w:t>
      </w:r>
    </w:p>
    <w:p w:rsidR="00197152" w:rsidRPr="00197152" w:rsidRDefault="00197152" w:rsidP="00197152">
      <w:pPr>
        <w:pStyle w:val="22"/>
        <w:shd w:val="clear" w:color="auto" w:fill="auto"/>
        <w:spacing w:before="0" w:after="337" w:line="280" w:lineRule="exact"/>
        <w:ind w:firstLine="993"/>
        <w:jc w:val="left"/>
        <w:rPr>
          <w:sz w:val="22"/>
          <w:szCs w:val="22"/>
        </w:rPr>
      </w:pPr>
      <w:r w:rsidRPr="00197152">
        <w:rPr>
          <w:sz w:val="22"/>
          <w:szCs w:val="22"/>
        </w:rPr>
        <w:t>5.2. Отвечает за соблюдение личной трудовой дисциплины.</w:t>
      </w:r>
    </w:p>
    <w:p w:rsidR="006A2D71" w:rsidRPr="00B92182" w:rsidRDefault="006A2D71" w:rsidP="00B92182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6A2D71" w:rsidRPr="00B92182" w:rsidSect="0032073B">
      <w:headerReference w:type="even" r:id="rId10"/>
      <w:headerReference w:type="default" r:id="rId11"/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B51" w:rsidRDefault="002A2B51" w:rsidP="004309E5">
      <w:pPr>
        <w:spacing w:after="0" w:line="240" w:lineRule="auto"/>
      </w:pPr>
      <w:r>
        <w:separator/>
      </w:r>
    </w:p>
  </w:endnote>
  <w:endnote w:type="continuationSeparator" w:id="1">
    <w:p w:rsidR="002A2B51" w:rsidRDefault="002A2B51" w:rsidP="00430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B51" w:rsidRDefault="002A2B51" w:rsidP="004309E5">
      <w:pPr>
        <w:spacing w:after="0" w:line="240" w:lineRule="auto"/>
      </w:pPr>
      <w:r>
        <w:separator/>
      </w:r>
    </w:p>
  </w:footnote>
  <w:footnote w:type="continuationSeparator" w:id="1">
    <w:p w:rsidR="002A2B51" w:rsidRDefault="002A2B51" w:rsidP="00430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7428" w:rsidRDefault="002A2B5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7428" w:rsidRDefault="002A2B5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16D77B39"/>
    <w:multiLevelType w:val="multilevel"/>
    <w:tmpl w:val="150CCF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5B94A64"/>
    <w:multiLevelType w:val="multilevel"/>
    <w:tmpl w:val="2D6E2270"/>
    <w:lvl w:ilvl="0">
      <w:start w:val="5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F1430E0"/>
    <w:multiLevelType w:val="multilevel"/>
    <w:tmpl w:val="9766D2E2"/>
    <w:lvl w:ilvl="0">
      <w:start w:val="5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0123F7D"/>
    <w:multiLevelType w:val="multilevel"/>
    <w:tmpl w:val="DF2C3F70"/>
    <w:lvl w:ilvl="0">
      <w:start w:val="5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48E54771"/>
    <w:multiLevelType w:val="multilevel"/>
    <w:tmpl w:val="EBE0A446"/>
    <w:lvl w:ilvl="0">
      <w:start w:val="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56414637"/>
    <w:multiLevelType w:val="multilevel"/>
    <w:tmpl w:val="D98C529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67B790A"/>
    <w:multiLevelType w:val="multilevel"/>
    <w:tmpl w:val="9342F3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5F631445"/>
    <w:multiLevelType w:val="multilevel"/>
    <w:tmpl w:val="2784363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AA63DCE"/>
    <w:multiLevelType w:val="multilevel"/>
    <w:tmpl w:val="85E40F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6F682DFA"/>
    <w:multiLevelType w:val="multilevel"/>
    <w:tmpl w:val="3776FE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78605316"/>
    <w:multiLevelType w:val="multilevel"/>
    <w:tmpl w:val="928A3E00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nsid w:val="7DC84526"/>
    <w:multiLevelType w:val="multilevel"/>
    <w:tmpl w:val="F2E2611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5"/>
  </w:num>
  <w:num w:numId="3">
    <w:abstractNumId w:val="17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6"/>
  </w:num>
  <w:num w:numId="15">
    <w:abstractNumId w:val="22"/>
  </w:num>
  <w:num w:numId="16">
    <w:abstractNumId w:val="20"/>
  </w:num>
  <w:num w:numId="17">
    <w:abstractNumId w:val="21"/>
  </w:num>
  <w:num w:numId="18">
    <w:abstractNumId w:val="23"/>
  </w:num>
  <w:num w:numId="19">
    <w:abstractNumId w:val="24"/>
  </w:num>
  <w:num w:numId="20">
    <w:abstractNumId w:val="27"/>
  </w:num>
  <w:num w:numId="21">
    <w:abstractNumId w:val="16"/>
  </w:num>
  <w:num w:numId="22">
    <w:abstractNumId w:val="18"/>
  </w:num>
  <w:num w:numId="23">
    <w:abstractNumId w:val="14"/>
  </w:num>
  <w:num w:numId="24">
    <w:abstractNumId w:val="11"/>
  </w:num>
  <w:num w:numId="25">
    <w:abstractNumId w:val="12"/>
  </w:num>
  <w:num w:numId="26">
    <w:abstractNumId w:val="13"/>
  </w:num>
  <w:num w:numId="27">
    <w:abstractNumId w:val="19"/>
  </w:num>
  <w:num w:numId="2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693ABC"/>
    <w:rsid w:val="0009109D"/>
    <w:rsid w:val="00184DBF"/>
    <w:rsid w:val="00197152"/>
    <w:rsid w:val="001A5DA6"/>
    <w:rsid w:val="001B1269"/>
    <w:rsid w:val="001C3995"/>
    <w:rsid w:val="001D115D"/>
    <w:rsid w:val="001F28C0"/>
    <w:rsid w:val="001F4CE9"/>
    <w:rsid w:val="002A2B51"/>
    <w:rsid w:val="002C7483"/>
    <w:rsid w:val="002E4B09"/>
    <w:rsid w:val="003004DE"/>
    <w:rsid w:val="00303BE9"/>
    <w:rsid w:val="0032073B"/>
    <w:rsid w:val="00352706"/>
    <w:rsid w:val="00377862"/>
    <w:rsid w:val="003B2F47"/>
    <w:rsid w:val="003E1B6A"/>
    <w:rsid w:val="003F006C"/>
    <w:rsid w:val="0040132D"/>
    <w:rsid w:val="004269B8"/>
    <w:rsid w:val="004309E5"/>
    <w:rsid w:val="00436DCC"/>
    <w:rsid w:val="004506C9"/>
    <w:rsid w:val="00473B1D"/>
    <w:rsid w:val="004D77CB"/>
    <w:rsid w:val="00511CC9"/>
    <w:rsid w:val="00527875"/>
    <w:rsid w:val="00543830"/>
    <w:rsid w:val="005624BD"/>
    <w:rsid w:val="00582EEC"/>
    <w:rsid w:val="005B14CB"/>
    <w:rsid w:val="006667AB"/>
    <w:rsid w:val="00693ABC"/>
    <w:rsid w:val="006A2D71"/>
    <w:rsid w:val="007738ED"/>
    <w:rsid w:val="007D0950"/>
    <w:rsid w:val="007E475E"/>
    <w:rsid w:val="00893BAC"/>
    <w:rsid w:val="00897849"/>
    <w:rsid w:val="008B5697"/>
    <w:rsid w:val="008B72DA"/>
    <w:rsid w:val="008E5302"/>
    <w:rsid w:val="008F4F4A"/>
    <w:rsid w:val="00942C44"/>
    <w:rsid w:val="0098506E"/>
    <w:rsid w:val="009B2CE0"/>
    <w:rsid w:val="009C6BF3"/>
    <w:rsid w:val="00A02015"/>
    <w:rsid w:val="00A14B8C"/>
    <w:rsid w:val="00A575D8"/>
    <w:rsid w:val="00A9306F"/>
    <w:rsid w:val="00B00FE5"/>
    <w:rsid w:val="00B13C78"/>
    <w:rsid w:val="00B41B19"/>
    <w:rsid w:val="00B577A9"/>
    <w:rsid w:val="00B6707C"/>
    <w:rsid w:val="00B71B4F"/>
    <w:rsid w:val="00B92182"/>
    <w:rsid w:val="00BA4992"/>
    <w:rsid w:val="00BB3534"/>
    <w:rsid w:val="00BC15D4"/>
    <w:rsid w:val="00BD2074"/>
    <w:rsid w:val="00BE144D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24E07"/>
    <w:rsid w:val="00D82E06"/>
    <w:rsid w:val="00D93921"/>
    <w:rsid w:val="00D948E5"/>
    <w:rsid w:val="00DB5BBB"/>
    <w:rsid w:val="00DC71E3"/>
    <w:rsid w:val="00DE7FC9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50A8B"/>
    <w:rsid w:val="00F64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D11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character" w:customStyle="1" w:styleId="4">
    <w:name w:val="Основной текст (4)_"/>
    <w:basedOn w:val="a0"/>
    <w:link w:val="40"/>
    <w:rsid w:val="001D115D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D115D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1D115D"/>
    <w:rPr>
      <w:rFonts w:ascii="Times New Roman" w:eastAsia="Times New Roman" w:hAnsi="Times New Roman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D115D"/>
    <w:pPr>
      <w:widowControl w:val="0"/>
      <w:shd w:val="clear" w:color="auto" w:fill="FFFFFF"/>
      <w:spacing w:before="360" w:after="60" w:line="0" w:lineRule="atLeast"/>
      <w:jc w:val="center"/>
    </w:pPr>
    <w:rPr>
      <w:rFonts w:ascii="Times New Roman" w:hAnsi="Times New Roman" w:cs="Times New Roman"/>
      <w:sz w:val="28"/>
      <w:szCs w:val="28"/>
      <w:lang w:eastAsia="ru-RU"/>
    </w:rPr>
  </w:style>
  <w:style w:type="paragraph" w:customStyle="1" w:styleId="40">
    <w:name w:val="Основной текст (4)"/>
    <w:basedOn w:val="a"/>
    <w:link w:val="4"/>
    <w:rsid w:val="001D115D"/>
    <w:pPr>
      <w:widowControl w:val="0"/>
      <w:shd w:val="clear" w:color="auto" w:fill="FFFFFF"/>
      <w:spacing w:after="360" w:line="240" w:lineRule="exact"/>
      <w:jc w:val="center"/>
    </w:pPr>
    <w:rPr>
      <w:rFonts w:ascii="Times New Roman" w:hAnsi="Times New Roman" w:cs="Times New Roman"/>
      <w:b/>
      <w:bCs/>
      <w:lang w:eastAsia="ru-RU"/>
    </w:rPr>
  </w:style>
  <w:style w:type="paragraph" w:customStyle="1" w:styleId="50">
    <w:name w:val="Основной текст (5)"/>
    <w:basedOn w:val="a"/>
    <w:link w:val="5"/>
    <w:rsid w:val="001D115D"/>
    <w:pPr>
      <w:widowControl w:val="0"/>
      <w:shd w:val="clear" w:color="auto" w:fill="FFFFFF"/>
      <w:spacing w:before="480" w:after="240" w:line="274" w:lineRule="exact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115D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a6">
    <w:name w:val="No Spacing"/>
    <w:uiPriority w:val="1"/>
    <w:qFormat/>
    <w:rsid w:val="001D115D"/>
    <w:rPr>
      <w:rFonts w:eastAsia="Times New Roman" w:cs="Calibri"/>
      <w:sz w:val="22"/>
      <w:szCs w:val="22"/>
      <w:lang w:eastAsia="en-US"/>
    </w:rPr>
  </w:style>
  <w:style w:type="character" w:styleId="a7">
    <w:name w:val="Hyperlink"/>
    <w:basedOn w:val="a0"/>
    <w:rsid w:val="001D115D"/>
    <w:rPr>
      <w:color w:val="0066CC"/>
      <w:u w:val="single"/>
    </w:rPr>
  </w:style>
  <w:style w:type="character" w:customStyle="1" w:styleId="1Exact">
    <w:name w:val="Заголовок №1 Exact"/>
    <w:basedOn w:val="a0"/>
    <w:link w:val="11"/>
    <w:rsid w:val="00197152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a8">
    <w:name w:val="Колонтитул"/>
    <w:basedOn w:val="a0"/>
    <w:rsid w:val="00197152"/>
    <w:rPr>
      <w:rFonts w:ascii="Consolas" w:eastAsia="Consolas" w:hAnsi="Consolas" w:cs="Consolas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rsid w:val="00197152"/>
    <w:pPr>
      <w:widowControl w:val="0"/>
      <w:shd w:val="clear" w:color="auto" w:fill="FFFFFF"/>
      <w:spacing w:after="0" w:line="0" w:lineRule="atLeast"/>
      <w:outlineLvl w:val="0"/>
    </w:pPr>
    <w:rPr>
      <w:rFonts w:ascii="Times New Roman" w:hAnsi="Times New Roman" w:cs="Times New Roman"/>
      <w:sz w:val="26"/>
      <w:szCs w:val="2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D0F7C5-0D33-48F4-B22F-F6C4232F3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3930</Words>
  <Characters>22404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26282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2018-01-11T10:50:00Z</cp:lastPrinted>
  <dcterms:created xsi:type="dcterms:W3CDTF">2018-02-06T09:07:00Z</dcterms:created>
  <dcterms:modified xsi:type="dcterms:W3CDTF">2018-02-06T09:51:00Z</dcterms:modified>
</cp:coreProperties>
</file>