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D61E2" w:rsidRPr="003C51EB" w:rsidRDefault="00EB2444" w:rsidP="003C51EB">
      <w:pPr>
        <w:pStyle w:val="1"/>
        <w:ind w:firstLine="709"/>
        <w:rPr>
          <w:b w:val="0"/>
          <w:noProof/>
          <w:sz w:val="22"/>
          <w:szCs w:val="22"/>
        </w:rPr>
      </w:pPr>
      <w:r>
        <w:rPr>
          <w:noProof/>
        </w:rPr>
        <w:drawing>
          <wp:anchor distT="0" distB="0" distL="114300" distR="114300" simplePos="0" relativeHeight="251657728" behindDoc="0" locked="0" layoutInCell="1" allowOverlap="1">
            <wp:simplePos x="0" y="0"/>
            <wp:positionH relativeFrom="column">
              <wp:posOffset>2543175</wp:posOffset>
            </wp:positionH>
            <wp:positionV relativeFrom="paragraph">
              <wp:posOffset>0</wp:posOffset>
            </wp:positionV>
            <wp:extent cx="1295400" cy="1409700"/>
            <wp:effectExtent l="19050" t="0" r="0" b="0"/>
            <wp:wrapSquare wrapText="left"/>
            <wp:docPr id="2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95400" cy="14097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3C51EB">
        <w:rPr>
          <w:noProof/>
        </w:rPr>
        <w:br w:type="textWrapping" w:clear="all"/>
      </w:r>
    </w:p>
    <w:p w:rsidR="00FD61E2" w:rsidRPr="00FD61E2" w:rsidRDefault="00875519" w:rsidP="00FD61E2">
      <w:pPr>
        <w:pStyle w:val="1"/>
        <w:ind w:firstLine="709"/>
        <w:jc w:val="center"/>
        <w:rPr>
          <w:b w:val="0"/>
          <w:sz w:val="20"/>
          <w:szCs w:val="20"/>
        </w:rPr>
      </w:pPr>
      <w:r w:rsidRPr="00FD61E2">
        <w:rPr>
          <w:b w:val="0"/>
          <w:sz w:val="20"/>
          <w:szCs w:val="20"/>
        </w:rPr>
        <w:t>Российская Федерация</w:t>
      </w:r>
    </w:p>
    <w:p w:rsidR="00875519" w:rsidRPr="00FD61E2" w:rsidRDefault="00875519" w:rsidP="00FD61E2">
      <w:pPr>
        <w:pStyle w:val="1"/>
        <w:ind w:firstLine="709"/>
        <w:jc w:val="center"/>
        <w:rPr>
          <w:b w:val="0"/>
          <w:sz w:val="20"/>
          <w:szCs w:val="20"/>
        </w:rPr>
      </w:pPr>
      <w:r w:rsidRPr="00FD61E2">
        <w:rPr>
          <w:b w:val="0"/>
          <w:sz w:val="20"/>
          <w:szCs w:val="20"/>
        </w:rPr>
        <w:t>Самарская область</w:t>
      </w:r>
    </w:p>
    <w:p w:rsidR="00FD61E2" w:rsidRPr="00FD61E2" w:rsidRDefault="00FD61E2" w:rsidP="00FD61E2">
      <w:pPr>
        <w:spacing w:after="0"/>
        <w:rPr>
          <w:b/>
        </w:rPr>
      </w:pPr>
    </w:p>
    <w:p w:rsidR="00FD61E2" w:rsidRPr="00FD61E2" w:rsidRDefault="00DD211B" w:rsidP="00FD61E2">
      <w:pPr>
        <w:pStyle w:val="ConsPlusTitle"/>
        <w:widowControl/>
        <w:spacing w:line="360" w:lineRule="auto"/>
        <w:ind w:firstLine="709"/>
        <w:jc w:val="center"/>
        <w:outlineLvl w:val="0"/>
        <w:rPr>
          <w:rFonts w:ascii="Times New Roman" w:hAnsi="Times New Roman" w:cs="Times New Roman"/>
          <w:sz w:val="26"/>
          <w:szCs w:val="26"/>
        </w:rPr>
      </w:pPr>
      <w:r w:rsidRPr="00FD61E2">
        <w:rPr>
          <w:rFonts w:ascii="Times New Roman" w:hAnsi="Times New Roman" w:cs="Times New Roman"/>
          <w:sz w:val="26"/>
          <w:szCs w:val="26"/>
        </w:rPr>
        <w:t>АДМИНИСТРАЦИ</w:t>
      </w:r>
      <w:r w:rsidR="00BE3117" w:rsidRPr="00FD61E2">
        <w:rPr>
          <w:rFonts w:ascii="Times New Roman" w:hAnsi="Times New Roman" w:cs="Times New Roman"/>
          <w:sz w:val="26"/>
          <w:szCs w:val="26"/>
        </w:rPr>
        <w:t>Я</w:t>
      </w:r>
      <w:r w:rsidRPr="00FD61E2">
        <w:rPr>
          <w:rFonts w:ascii="Times New Roman" w:hAnsi="Times New Roman" w:cs="Times New Roman"/>
          <w:sz w:val="26"/>
          <w:szCs w:val="26"/>
        </w:rPr>
        <w:t xml:space="preserve"> СЕЛЬСКОГО ПОСЕЛЕНИЯ </w:t>
      </w:r>
      <w:r w:rsidR="003C51EB">
        <w:rPr>
          <w:rFonts w:ascii="Times New Roman" w:hAnsi="Times New Roman" w:cs="Times New Roman"/>
          <w:color w:val="000000"/>
          <w:sz w:val="26"/>
          <w:szCs w:val="26"/>
        </w:rPr>
        <w:t>СЕВРЮКАЕВО</w:t>
      </w:r>
      <w:r w:rsidR="00FD61E2" w:rsidRPr="00FD61E2">
        <w:rPr>
          <w:rFonts w:ascii="Times New Roman" w:hAnsi="Times New Roman" w:cs="Times New Roman"/>
          <w:color w:val="000000"/>
          <w:sz w:val="26"/>
          <w:szCs w:val="26"/>
        </w:rPr>
        <w:t xml:space="preserve"> </w:t>
      </w:r>
      <w:r w:rsidRPr="00FD61E2">
        <w:rPr>
          <w:rFonts w:ascii="Times New Roman" w:hAnsi="Times New Roman" w:cs="Times New Roman"/>
          <w:sz w:val="26"/>
          <w:szCs w:val="26"/>
        </w:rPr>
        <w:t xml:space="preserve">МУНИЦИПАЛЬНОГО РАЙОНА СТАВРОПОЛЬСКИЙ </w:t>
      </w:r>
    </w:p>
    <w:p w:rsidR="00DD211B" w:rsidRPr="00FD61E2" w:rsidRDefault="00DD211B" w:rsidP="00FD61E2">
      <w:pPr>
        <w:pStyle w:val="ConsPlusTitle"/>
        <w:widowControl/>
        <w:spacing w:line="360" w:lineRule="auto"/>
        <w:ind w:firstLine="709"/>
        <w:jc w:val="center"/>
        <w:outlineLvl w:val="0"/>
        <w:rPr>
          <w:rFonts w:ascii="Times New Roman" w:hAnsi="Times New Roman" w:cs="Times New Roman"/>
          <w:sz w:val="26"/>
          <w:szCs w:val="26"/>
        </w:rPr>
      </w:pPr>
      <w:r w:rsidRPr="00FD61E2">
        <w:rPr>
          <w:rFonts w:ascii="Times New Roman" w:hAnsi="Times New Roman" w:cs="Times New Roman"/>
          <w:sz w:val="26"/>
          <w:szCs w:val="26"/>
        </w:rPr>
        <w:t>САМАРСКОЙ ОБЛАСТИ</w:t>
      </w:r>
    </w:p>
    <w:p w:rsidR="00DD211B" w:rsidRPr="00FD61E2" w:rsidRDefault="00DD211B" w:rsidP="00FD61E2">
      <w:pPr>
        <w:pStyle w:val="ConsPlusTitle"/>
        <w:widowControl/>
        <w:ind w:firstLine="709"/>
        <w:jc w:val="center"/>
        <w:rPr>
          <w:rFonts w:ascii="Times New Roman" w:hAnsi="Times New Roman" w:cs="Times New Roman"/>
          <w:sz w:val="26"/>
          <w:szCs w:val="26"/>
        </w:rPr>
      </w:pPr>
    </w:p>
    <w:p w:rsidR="00DD211B" w:rsidRPr="00FD61E2" w:rsidRDefault="00093926" w:rsidP="00FD61E2">
      <w:pPr>
        <w:pStyle w:val="ConsPlusTitle"/>
        <w:widowControl/>
        <w:ind w:firstLine="709"/>
        <w:jc w:val="center"/>
        <w:rPr>
          <w:rFonts w:ascii="Times New Roman" w:hAnsi="Times New Roman" w:cs="Times New Roman"/>
        </w:rPr>
      </w:pPr>
      <w:r w:rsidRPr="00FD61E2">
        <w:rPr>
          <w:rFonts w:ascii="Times New Roman" w:hAnsi="Times New Roman" w:cs="Times New Roman"/>
          <w:sz w:val="26"/>
          <w:szCs w:val="26"/>
        </w:rPr>
        <w:t>ПОСТАНОВЛЕНИЕ</w:t>
      </w:r>
      <w:r w:rsidR="006C7DFB">
        <w:rPr>
          <w:rFonts w:ascii="Times New Roman" w:hAnsi="Times New Roman" w:cs="Times New Roman"/>
          <w:sz w:val="26"/>
          <w:szCs w:val="26"/>
        </w:rPr>
        <w:t xml:space="preserve"> </w:t>
      </w:r>
    </w:p>
    <w:p w:rsidR="007D21DC" w:rsidRPr="00FD61E2" w:rsidRDefault="00011B82" w:rsidP="00FD61E2">
      <w:pPr>
        <w:pStyle w:val="ConsPlusTitle"/>
        <w:widowControl/>
        <w:rPr>
          <w:rFonts w:ascii="Times New Roman" w:hAnsi="Times New Roman" w:cs="Times New Roman"/>
          <w:sz w:val="26"/>
          <w:szCs w:val="26"/>
        </w:rPr>
      </w:pPr>
      <w:r w:rsidRPr="0057002C">
        <w:rPr>
          <w:rFonts w:ascii="Times New Roman" w:hAnsi="Times New Roman" w:cs="Times New Roman"/>
          <w:sz w:val="26"/>
          <w:szCs w:val="26"/>
        </w:rPr>
        <w:t>о</w:t>
      </w:r>
      <w:r w:rsidR="00DD211B" w:rsidRPr="0057002C">
        <w:rPr>
          <w:rFonts w:ascii="Times New Roman" w:hAnsi="Times New Roman" w:cs="Times New Roman"/>
          <w:sz w:val="26"/>
          <w:szCs w:val="26"/>
        </w:rPr>
        <w:t>т</w:t>
      </w:r>
      <w:r w:rsidR="00EB1023" w:rsidRPr="0057002C">
        <w:rPr>
          <w:rFonts w:ascii="Times New Roman" w:hAnsi="Times New Roman" w:cs="Times New Roman"/>
          <w:sz w:val="26"/>
          <w:szCs w:val="26"/>
        </w:rPr>
        <w:t xml:space="preserve"> </w:t>
      </w:r>
      <w:r w:rsidR="00A07F22">
        <w:rPr>
          <w:rFonts w:ascii="Times New Roman" w:hAnsi="Times New Roman" w:cs="Times New Roman"/>
          <w:sz w:val="26"/>
          <w:szCs w:val="26"/>
        </w:rPr>
        <w:t>_</w:t>
      </w:r>
      <w:r w:rsidR="00007F28">
        <w:rPr>
          <w:rFonts w:ascii="Times New Roman" w:hAnsi="Times New Roman" w:cs="Times New Roman"/>
          <w:sz w:val="26"/>
          <w:szCs w:val="26"/>
        </w:rPr>
        <w:t>20.04.2018</w:t>
      </w:r>
      <w:r w:rsidR="00DD211B" w:rsidRPr="0057002C">
        <w:rPr>
          <w:rFonts w:ascii="Times New Roman" w:hAnsi="Times New Roman" w:cs="Times New Roman"/>
          <w:sz w:val="26"/>
          <w:szCs w:val="26"/>
        </w:rPr>
        <w:t xml:space="preserve"> г</w:t>
      </w:r>
      <w:r w:rsidR="004561B7" w:rsidRPr="0057002C">
        <w:rPr>
          <w:rFonts w:ascii="Times New Roman" w:hAnsi="Times New Roman" w:cs="Times New Roman"/>
          <w:sz w:val="26"/>
          <w:szCs w:val="26"/>
        </w:rPr>
        <w:t>од</w:t>
      </w:r>
      <w:r w:rsidR="006132D1" w:rsidRPr="0057002C">
        <w:rPr>
          <w:rFonts w:ascii="Times New Roman" w:hAnsi="Times New Roman" w:cs="Times New Roman"/>
          <w:sz w:val="26"/>
          <w:szCs w:val="26"/>
        </w:rPr>
        <w:t>а</w:t>
      </w:r>
      <w:r w:rsidR="00AC2F95">
        <w:rPr>
          <w:rFonts w:ascii="Times New Roman" w:hAnsi="Times New Roman" w:cs="Times New Roman"/>
          <w:sz w:val="26"/>
          <w:szCs w:val="26"/>
        </w:rPr>
        <w:tab/>
      </w:r>
      <w:r w:rsidR="00AC2F95">
        <w:rPr>
          <w:rFonts w:ascii="Times New Roman" w:hAnsi="Times New Roman" w:cs="Times New Roman"/>
          <w:sz w:val="26"/>
          <w:szCs w:val="26"/>
        </w:rPr>
        <w:tab/>
      </w:r>
      <w:r w:rsidR="00AC2F95">
        <w:rPr>
          <w:rFonts w:ascii="Times New Roman" w:hAnsi="Times New Roman" w:cs="Times New Roman"/>
          <w:sz w:val="26"/>
          <w:szCs w:val="26"/>
        </w:rPr>
        <w:tab/>
      </w:r>
      <w:r w:rsidR="00AC2F95">
        <w:rPr>
          <w:rFonts w:ascii="Times New Roman" w:hAnsi="Times New Roman" w:cs="Times New Roman"/>
          <w:sz w:val="26"/>
          <w:szCs w:val="26"/>
        </w:rPr>
        <w:tab/>
      </w:r>
      <w:r w:rsidR="00AC2F95">
        <w:rPr>
          <w:rFonts w:ascii="Times New Roman" w:hAnsi="Times New Roman" w:cs="Times New Roman"/>
          <w:sz w:val="26"/>
          <w:szCs w:val="26"/>
        </w:rPr>
        <w:tab/>
        <w:t xml:space="preserve">                       </w:t>
      </w:r>
      <w:r w:rsidR="005516C4">
        <w:rPr>
          <w:rFonts w:ascii="Times New Roman" w:hAnsi="Times New Roman" w:cs="Times New Roman"/>
          <w:sz w:val="26"/>
          <w:szCs w:val="26"/>
        </w:rPr>
        <w:t xml:space="preserve"> </w:t>
      </w:r>
      <w:r w:rsidR="00DD211B" w:rsidRPr="00FD61E2">
        <w:rPr>
          <w:rFonts w:ascii="Times New Roman" w:hAnsi="Times New Roman" w:cs="Times New Roman"/>
          <w:sz w:val="26"/>
          <w:szCs w:val="26"/>
        </w:rPr>
        <w:t>№</w:t>
      </w:r>
      <w:r w:rsidR="00AC2F95">
        <w:rPr>
          <w:rFonts w:ascii="Times New Roman" w:hAnsi="Times New Roman" w:cs="Times New Roman"/>
          <w:sz w:val="26"/>
          <w:szCs w:val="26"/>
        </w:rPr>
        <w:t xml:space="preserve">  </w:t>
      </w:r>
      <w:r w:rsidR="00A07F22">
        <w:rPr>
          <w:rFonts w:ascii="Times New Roman" w:hAnsi="Times New Roman" w:cs="Times New Roman"/>
          <w:sz w:val="26"/>
          <w:szCs w:val="26"/>
        </w:rPr>
        <w:t>_</w:t>
      </w:r>
      <w:r w:rsidR="00007F28">
        <w:rPr>
          <w:rFonts w:ascii="Times New Roman" w:hAnsi="Times New Roman" w:cs="Times New Roman"/>
          <w:sz w:val="26"/>
          <w:szCs w:val="26"/>
        </w:rPr>
        <w:t>15</w:t>
      </w:r>
      <w:r w:rsidR="00A07F22">
        <w:rPr>
          <w:rFonts w:ascii="Times New Roman" w:hAnsi="Times New Roman" w:cs="Times New Roman"/>
          <w:sz w:val="26"/>
          <w:szCs w:val="26"/>
        </w:rPr>
        <w:t>_</w:t>
      </w:r>
    </w:p>
    <w:p w:rsidR="005D0E72" w:rsidRPr="00FD61E2" w:rsidRDefault="005D0E72" w:rsidP="00FD61E2">
      <w:pPr>
        <w:spacing w:after="0"/>
        <w:ind w:right="-57" w:firstLine="709"/>
        <w:jc w:val="both"/>
        <w:rPr>
          <w:rFonts w:ascii="Times New Roman" w:hAnsi="Times New Roman"/>
          <w:sz w:val="26"/>
          <w:szCs w:val="26"/>
        </w:rPr>
      </w:pPr>
    </w:p>
    <w:p w:rsidR="005D0E72" w:rsidRPr="00FD61E2" w:rsidRDefault="005D0E72" w:rsidP="00092DF2">
      <w:pPr>
        <w:pStyle w:val="a3"/>
        <w:spacing w:line="360" w:lineRule="auto"/>
        <w:jc w:val="center"/>
        <w:rPr>
          <w:rFonts w:ascii="Times New Roman" w:hAnsi="Times New Roman"/>
          <w:b/>
          <w:sz w:val="26"/>
          <w:szCs w:val="26"/>
        </w:rPr>
      </w:pPr>
      <w:r w:rsidRPr="00FD61E2">
        <w:rPr>
          <w:rFonts w:ascii="Times New Roman" w:hAnsi="Times New Roman"/>
          <w:b/>
          <w:sz w:val="26"/>
          <w:szCs w:val="26"/>
        </w:rPr>
        <w:t>Об утверждении отчета об исполнении</w:t>
      </w:r>
      <w:r w:rsidR="00DE77E7">
        <w:rPr>
          <w:rFonts w:ascii="Times New Roman" w:hAnsi="Times New Roman"/>
          <w:b/>
          <w:sz w:val="26"/>
          <w:szCs w:val="26"/>
        </w:rPr>
        <w:t xml:space="preserve"> </w:t>
      </w:r>
      <w:r w:rsidRPr="00FD61E2">
        <w:rPr>
          <w:rFonts w:ascii="Times New Roman" w:hAnsi="Times New Roman"/>
          <w:b/>
          <w:sz w:val="26"/>
          <w:szCs w:val="26"/>
        </w:rPr>
        <w:t xml:space="preserve">бюджета </w:t>
      </w:r>
      <w:r w:rsidR="00DD211B" w:rsidRPr="00FD61E2">
        <w:rPr>
          <w:rFonts w:ascii="Times New Roman" w:hAnsi="Times New Roman"/>
          <w:b/>
          <w:sz w:val="26"/>
          <w:szCs w:val="26"/>
        </w:rPr>
        <w:t>сельского поселения</w:t>
      </w:r>
      <w:r w:rsidR="00FD61E2" w:rsidRPr="00FD61E2">
        <w:rPr>
          <w:rFonts w:ascii="Times New Roman" w:hAnsi="Times New Roman"/>
          <w:b/>
          <w:sz w:val="26"/>
          <w:szCs w:val="26"/>
        </w:rPr>
        <w:t xml:space="preserve"> </w:t>
      </w:r>
      <w:r w:rsidR="003C51EB">
        <w:rPr>
          <w:rFonts w:ascii="Times New Roman" w:hAnsi="Times New Roman"/>
          <w:b/>
          <w:sz w:val="26"/>
          <w:szCs w:val="26"/>
        </w:rPr>
        <w:t>Севрюкаево</w:t>
      </w:r>
      <w:r w:rsidR="00DE77E7">
        <w:rPr>
          <w:rFonts w:ascii="Times New Roman" w:hAnsi="Times New Roman"/>
          <w:b/>
          <w:sz w:val="26"/>
          <w:szCs w:val="26"/>
        </w:rPr>
        <w:t xml:space="preserve">  </w:t>
      </w:r>
      <w:r w:rsidRPr="00FD61E2">
        <w:rPr>
          <w:rFonts w:ascii="Times New Roman" w:hAnsi="Times New Roman"/>
          <w:b/>
          <w:sz w:val="26"/>
          <w:szCs w:val="26"/>
        </w:rPr>
        <w:t>муниципального района Ставропольский</w:t>
      </w:r>
      <w:r w:rsidR="00DD211B" w:rsidRPr="00FD61E2">
        <w:rPr>
          <w:rFonts w:ascii="Times New Roman" w:hAnsi="Times New Roman"/>
          <w:b/>
          <w:sz w:val="26"/>
          <w:szCs w:val="26"/>
        </w:rPr>
        <w:t xml:space="preserve"> Самарской области</w:t>
      </w:r>
    </w:p>
    <w:p w:rsidR="0006733F" w:rsidRPr="00FD61E2" w:rsidRDefault="009322BF" w:rsidP="00CC7BBB">
      <w:pPr>
        <w:pStyle w:val="a3"/>
        <w:spacing w:line="360" w:lineRule="auto"/>
        <w:jc w:val="center"/>
        <w:rPr>
          <w:rFonts w:ascii="Times New Roman" w:hAnsi="Times New Roman"/>
          <w:b/>
          <w:sz w:val="26"/>
          <w:szCs w:val="26"/>
        </w:rPr>
      </w:pPr>
      <w:r w:rsidRPr="00FD61E2">
        <w:rPr>
          <w:rFonts w:ascii="Times New Roman" w:hAnsi="Times New Roman"/>
          <w:b/>
          <w:sz w:val="26"/>
          <w:szCs w:val="26"/>
        </w:rPr>
        <w:t xml:space="preserve">за </w:t>
      </w:r>
      <w:r w:rsidR="006C7DFB">
        <w:rPr>
          <w:rFonts w:ascii="Times New Roman" w:hAnsi="Times New Roman"/>
          <w:b/>
          <w:sz w:val="26"/>
          <w:szCs w:val="26"/>
        </w:rPr>
        <w:t>1</w:t>
      </w:r>
      <w:r w:rsidR="00FD61E2" w:rsidRPr="00FD61E2">
        <w:rPr>
          <w:rFonts w:ascii="Times New Roman" w:hAnsi="Times New Roman"/>
          <w:b/>
          <w:sz w:val="26"/>
          <w:szCs w:val="26"/>
        </w:rPr>
        <w:t xml:space="preserve"> </w:t>
      </w:r>
      <w:r w:rsidR="006C7DFB">
        <w:rPr>
          <w:rFonts w:ascii="Times New Roman" w:hAnsi="Times New Roman"/>
          <w:b/>
          <w:sz w:val="26"/>
          <w:szCs w:val="26"/>
        </w:rPr>
        <w:t>квартал</w:t>
      </w:r>
      <w:r w:rsidR="004561B7" w:rsidRPr="00FD61E2">
        <w:rPr>
          <w:rFonts w:ascii="Times New Roman" w:hAnsi="Times New Roman"/>
          <w:b/>
          <w:sz w:val="26"/>
          <w:szCs w:val="26"/>
        </w:rPr>
        <w:t xml:space="preserve"> 201</w:t>
      </w:r>
      <w:r w:rsidR="006C7DFB">
        <w:rPr>
          <w:rFonts w:ascii="Times New Roman" w:hAnsi="Times New Roman"/>
          <w:b/>
          <w:sz w:val="26"/>
          <w:szCs w:val="26"/>
        </w:rPr>
        <w:t>8</w:t>
      </w:r>
      <w:r w:rsidR="004561B7" w:rsidRPr="00FD61E2">
        <w:rPr>
          <w:rFonts w:ascii="Times New Roman" w:hAnsi="Times New Roman"/>
          <w:b/>
          <w:sz w:val="26"/>
          <w:szCs w:val="26"/>
        </w:rPr>
        <w:t xml:space="preserve"> года</w:t>
      </w:r>
    </w:p>
    <w:p w:rsidR="005D0E72" w:rsidRPr="00FD61E2" w:rsidRDefault="005D0E72" w:rsidP="00FD61E2">
      <w:pPr>
        <w:pStyle w:val="a3"/>
        <w:ind w:firstLine="709"/>
        <w:jc w:val="center"/>
        <w:rPr>
          <w:rFonts w:ascii="Times New Roman" w:hAnsi="Times New Roman"/>
          <w:sz w:val="26"/>
          <w:szCs w:val="26"/>
        </w:rPr>
      </w:pPr>
    </w:p>
    <w:p w:rsidR="005D0E72" w:rsidRPr="00DE77E7" w:rsidRDefault="005D0E72" w:rsidP="00DE77E7">
      <w:pPr>
        <w:spacing w:after="0" w:line="360" w:lineRule="auto"/>
        <w:ind w:right="-57" w:firstLine="709"/>
        <w:jc w:val="both"/>
        <w:rPr>
          <w:rFonts w:ascii="Times New Roman" w:hAnsi="Times New Roman"/>
          <w:sz w:val="24"/>
          <w:szCs w:val="24"/>
        </w:rPr>
      </w:pPr>
      <w:r w:rsidRPr="00DE77E7">
        <w:rPr>
          <w:rFonts w:ascii="Times New Roman" w:hAnsi="Times New Roman"/>
          <w:sz w:val="24"/>
          <w:szCs w:val="24"/>
        </w:rPr>
        <w:t xml:space="preserve">Во исполнение статьи 264.2. Бюджетного Кодекса Российской Федерации </w:t>
      </w:r>
      <w:r w:rsidR="00DE77E7" w:rsidRPr="00DE77E7">
        <w:rPr>
          <w:rFonts w:ascii="Times New Roman" w:hAnsi="Times New Roman"/>
          <w:sz w:val="24"/>
          <w:szCs w:val="24"/>
        </w:rPr>
        <w:t xml:space="preserve">                                                </w:t>
      </w:r>
      <w:r w:rsidR="00FD61E2" w:rsidRPr="00DE77E7">
        <w:rPr>
          <w:rFonts w:ascii="Times New Roman" w:hAnsi="Times New Roman"/>
          <w:sz w:val="24"/>
          <w:szCs w:val="24"/>
        </w:rPr>
        <w:t>ПОСТАНОВЛЯЕТ</w:t>
      </w:r>
      <w:r w:rsidRPr="00DE77E7">
        <w:rPr>
          <w:rFonts w:ascii="Times New Roman" w:hAnsi="Times New Roman"/>
          <w:sz w:val="24"/>
          <w:szCs w:val="24"/>
        </w:rPr>
        <w:t>:</w:t>
      </w:r>
    </w:p>
    <w:p w:rsidR="00B33E48" w:rsidRPr="00126769" w:rsidRDefault="00B33E48" w:rsidP="0007282D">
      <w:pPr>
        <w:pStyle w:val="1"/>
        <w:numPr>
          <w:ilvl w:val="0"/>
          <w:numId w:val="4"/>
        </w:numPr>
        <w:rPr>
          <w:b w:val="0"/>
          <w:sz w:val="24"/>
          <w:szCs w:val="24"/>
        </w:rPr>
      </w:pPr>
      <w:r w:rsidRPr="00126769">
        <w:rPr>
          <w:b w:val="0"/>
          <w:sz w:val="24"/>
          <w:szCs w:val="24"/>
        </w:rPr>
        <w:t xml:space="preserve"> </w:t>
      </w:r>
      <w:r w:rsidR="005D0E72" w:rsidRPr="00126769">
        <w:rPr>
          <w:b w:val="0"/>
          <w:sz w:val="24"/>
          <w:szCs w:val="24"/>
        </w:rPr>
        <w:t xml:space="preserve">Утвердить отчет об исполнении бюджета </w:t>
      </w:r>
      <w:r w:rsidR="00DD211B" w:rsidRPr="00126769">
        <w:rPr>
          <w:b w:val="0"/>
          <w:sz w:val="24"/>
          <w:szCs w:val="24"/>
        </w:rPr>
        <w:t xml:space="preserve">сельского поселения </w:t>
      </w:r>
      <w:r w:rsidR="003C51EB">
        <w:rPr>
          <w:b w:val="0"/>
          <w:sz w:val="24"/>
          <w:szCs w:val="24"/>
        </w:rPr>
        <w:t>Севрюкаево</w:t>
      </w:r>
      <w:r w:rsidR="00FD61E2" w:rsidRPr="00126769">
        <w:rPr>
          <w:b w:val="0"/>
          <w:sz w:val="24"/>
          <w:szCs w:val="24"/>
        </w:rPr>
        <w:t xml:space="preserve"> </w:t>
      </w:r>
      <w:r w:rsidR="005D0E72" w:rsidRPr="00126769">
        <w:rPr>
          <w:b w:val="0"/>
          <w:sz w:val="24"/>
          <w:szCs w:val="24"/>
        </w:rPr>
        <w:t xml:space="preserve">муниципального района Ставропольский </w:t>
      </w:r>
      <w:r w:rsidR="00DD211B" w:rsidRPr="00126769">
        <w:rPr>
          <w:b w:val="0"/>
          <w:sz w:val="24"/>
          <w:szCs w:val="24"/>
        </w:rPr>
        <w:t xml:space="preserve">Самарской области </w:t>
      </w:r>
      <w:r w:rsidR="009322BF" w:rsidRPr="00126769">
        <w:rPr>
          <w:b w:val="0"/>
          <w:sz w:val="24"/>
          <w:szCs w:val="24"/>
        </w:rPr>
        <w:t xml:space="preserve">за </w:t>
      </w:r>
      <w:r w:rsidR="001D14C7">
        <w:rPr>
          <w:b w:val="0"/>
          <w:sz w:val="24"/>
          <w:szCs w:val="24"/>
        </w:rPr>
        <w:t>1</w:t>
      </w:r>
      <w:r w:rsidR="00FD61E2" w:rsidRPr="00126769">
        <w:rPr>
          <w:b w:val="0"/>
          <w:sz w:val="24"/>
          <w:szCs w:val="24"/>
        </w:rPr>
        <w:t xml:space="preserve"> </w:t>
      </w:r>
      <w:r w:rsidR="001D14C7">
        <w:rPr>
          <w:b w:val="0"/>
          <w:sz w:val="24"/>
          <w:szCs w:val="24"/>
        </w:rPr>
        <w:t>квартал</w:t>
      </w:r>
      <w:r w:rsidR="004561B7" w:rsidRPr="00126769">
        <w:rPr>
          <w:b w:val="0"/>
          <w:sz w:val="24"/>
          <w:szCs w:val="24"/>
        </w:rPr>
        <w:t xml:space="preserve"> </w:t>
      </w:r>
      <w:r w:rsidR="005D0E72" w:rsidRPr="00126769">
        <w:rPr>
          <w:b w:val="0"/>
          <w:sz w:val="24"/>
          <w:szCs w:val="24"/>
        </w:rPr>
        <w:t>20</w:t>
      </w:r>
      <w:r w:rsidR="00DD0172" w:rsidRPr="00126769">
        <w:rPr>
          <w:b w:val="0"/>
          <w:sz w:val="24"/>
          <w:szCs w:val="24"/>
        </w:rPr>
        <w:t>1</w:t>
      </w:r>
      <w:r w:rsidR="001D14C7">
        <w:rPr>
          <w:b w:val="0"/>
          <w:sz w:val="24"/>
          <w:szCs w:val="24"/>
        </w:rPr>
        <w:t>8</w:t>
      </w:r>
      <w:r w:rsidR="005D0E72" w:rsidRPr="00126769">
        <w:rPr>
          <w:b w:val="0"/>
          <w:sz w:val="24"/>
          <w:szCs w:val="24"/>
        </w:rPr>
        <w:t xml:space="preserve"> года (Приложение № 1</w:t>
      </w:r>
      <w:r w:rsidR="00DD211B" w:rsidRPr="00126769">
        <w:rPr>
          <w:b w:val="0"/>
          <w:sz w:val="24"/>
          <w:szCs w:val="24"/>
        </w:rPr>
        <w:t>, 2, 3</w:t>
      </w:r>
      <w:r w:rsidR="002E2A21" w:rsidRPr="00126769">
        <w:rPr>
          <w:b w:val="0"/>
          <w:sz w:val="24"/>
          <w:szCs w:val="24"/>
        </w:rPr>
        <w:t>,4</w:t>
      </w:r>
      <w:r w:rsidR="005D0E72" w:rsidRPr="00126769">
        <w:rPr>
          <w:b w:val="0"/>
          <w:sz w:val="24"/>
          <w:szCs w:val="24"/>
        </w:rPr>
        <w:t>).</w:t>
      </w:r>
    </w:p>
    <w:p w:rsidR="00CC7BBB" w:rsidRPr="00126769" w:rsidRDefault="00CC7BBB" w:rsidP="00CC7BBB"/>
    <w:p w:rsidR="00CC7BBB" w:rsidRPr="00126769" w:rsidRDefault="00704C10" w:rsidP="0007282D">
      <w:pPr>
        <w:pStyle w:val="1"/>
        <w:numPr>
          <w:ilvl w:val="0"/>
          <w:numId w:val="4"/>
        </w:numPr>
        <w:rPr>
          <w:b w:val="0"/>
        </w:rPr>
      </w:pPr>
      <w:r w:rsidRPr="00126769">
        <w:rPr>
          <w:b w:val="0"/>
          <w:sz w:val="24"/>
          <w:szCs w:val="24"/>
        </w:rPr>
        <w:t xml:space="preserve">Бухгалтерии администрации сельского поселения </w:t>
      </w:r>
      <w:r w:rsidR="003C51EB">
        <w:rPr>
          <w:b w:val="0"/>
          <w:sz w:val="24"/>
          <w:szCs w:val="24"/>
        </w:rPr>
        <w:t>Севрюкаево</w:t>
      </w:r>
      <w:r w:rsidR="005D0E72" w:rsidRPr="00126769">
        <w:rPr>
          <w:b w:val="0"/>
          <w:sz w:val="24"/>
          <w:szCs w:val="24"/>
        </w:rPr>
        <w:t xml:space="preserve"> муниц</w:t>
      </w:r>
      <w:r w:rsidRPr="00126769">
        <w:rPr>
          <w:b w:val="0"/>
          <w:sz w:val="24"/>
          <w:szCs w:val="24"/>
        </w:rPr>
        <w:t>ипального района Ставропольский</w:t>
      </w:r>
      <w:r w:rsidR="005D0E72" w:rsidRPr="00126769">
        <w:rPr>
          <w:b w:val="0"/>
          <w:sz w:val="24"/>
          <w:szCs w:val="24"/>
        </w:rPr>
        <w:t xml:space="preserve"> </w:t>
      </w:r>
      <w:r w:rsidR="000440B4" w:rsidRPr="00126769">
        <w:rPr>
          <w:b w:val="0"/>
          <w:sz w:val="24"/>
          <w:szCs w:val="24"/>
        </w:rPr>
        <w:t xml:space="preserve">Самарской области </w:t>
      </w:r>
      <w:r w:rsidR="005D0E72" w:rsidRPr="00126769">
        <w:rPr>
          <w:b w:val="0"/>
          <w:sz w:val="24"/>
          <w:szCs w:val="24"/>
        </w:rPr>
        <w:t>(</w:t>
      </w:r>
      <w:r w:rsidR="003C51EB">
        <w:rPr>
          <w:b w:val="0"/>
          <w:sz w:val="24"/>
          <w:szCs w:val="24"/>
        </w:rPr>
        <w:t>Рублевой Е.А.</w:t>
      </w:r>
      <w:r w:rsidR="005D0E72" w:rsidRPr="00126769">
        <w:rPr>
          <w:b w:val="0"/>
          <w:sz w:val="24"/>
          <w:szCs w:val="24"/>
        </w:rPr>
        <w:t xml:space="preserve">) направить утвержденный отчет в Собрание Представителей </w:t>
      </w:r>
      <w:r w:rsidRPr="00126769">
        <w:rPr>
          <w:b w:val="0"/>
          <w:sz w:val="24"/>
          <w:szCs w:val="24"/>
        </w:rPr>
        <w:t xml:space="preserve">сельского поселения </w:t>
      </w:r>
      <w:r w:rsidR="003C51EB">
        <w:rPr>
          <w:b w:val="0"/>
          <w:sz w:val="24"/>
          <w:szCs w:val="24"/>
        </w:rPr>
        <w:t>Севрюкаево</w:t>
      </w:r>
      <w:r w:rsidR="00F16D56" w:rsidRPr="00126769">
        <w:rPr>
          <w:b w:val="0"/>
          <w:sz w:val="24"/>
          <w:szCs w:val="24"/>
        </w:rPr>
        <w:t xml:space="preserve"> </w:t>
      </w:r>
      <w:r w:rsidR="005D0E72" w:rsidRPr="00126769">
        <w:rPr>
          <w:b w:val="0"/>
          <w:sz w:val="24"/>
          <w:szCs w:val="24"/>
        </w:rPr>
        <w:t>муниципального района Ставропольский</w:t>
      </w:r>
      <w:r w:rsidR="000440B4" w:rsidRPr="00126769">
        <w:rPr>
          <w:b w:val="0"/>
          <w:sz w:val="24"/>
          <w:szCs w:val="24"/>
        </w:rPr>
        <w:t xml:space="preserve"> Самарской области</w:t>
      </w:r>
      <w:r w:rsidR="005D0E72" w:rsidRPr="00126769">
        <w:rPr>
          <w:b w:val="0"/>
          <w:sz w:val="24"/>
          <w:szCs w:val="24"/>
        </w:rPr>
        <w:t>.</w:t>
      </w:r>
      <w:r w:rsidR="00B33E48" w:rsidRPr="00126769">
        <w:rPr>
          <w:b w:val="0"/>
          <w:sz w:val="24"/>
          <w:szCs w:val="24"/>
        </w:rPr>
        <w:t xml:space="preserve">  </w:t>
      </w:r>
    </w:p>
    <w:p w:rsidR="00B33E48" w:rsidRPr="00126769" w:rsidRDefault="00B33E48" w:rsidP="00CC7BBB">
      <w:pPr>
        <w:pStyle w:val="1"/>
        <w:ind w:left="720"/>
        <w:rPr>
          <w:b w:val="0"/>
        </w:rPr>
      </w:pPr>
      <w:r w:rsidRPr="00126769">
        <w:rPr>
          <w:b w:val="0"/>
          <w:sz w:val="24"/>
          <w:szCs w:val="24"/>
        </w:rPr>
        <w:t xml:space="preserve"> </w:t>
      </w:r>
    </w:p>
    <w:p w:rsidR="00B33E48" w:rsidRPr="006C7DFB" w:rsidRDefault="00B33E48" w:rsidP="006C7DFB">
      <w:pPr>
        <w:pStyle w:val="1"/>
        <w:numPr>
          <w:ilvl w:val="0"/>
          <w:numId w:val="4"/>
        </w:numPr>
        <w:jc w:val="both"/>
        <w:rPr>
          <w:b w:val="0"/>
          <w:sz w:val="24"/>
          <w:szCs w:val="24"/>
        </w:rPr>
      </w:pPr>
      <w:r w:rsidRPr="006C7DFB">
        <w:rPr>
          <w:b w:val="0"/>
          <w:sz w:val="24"/>
          <w:szCs w:val="24"/>
        </w:rPr>
        <w:t xml:space="preserve"> </w:t>
      </w:r>
      <w:r w:rsidR="00DE77E7" w:rsidRPr="006C7DFB">
        <w:rPr>
          <w:b w:val="0"/>
          <w:sz w:val="24"/>
          <w:szCs w:val="24"/>
        </w:rPr>
        <w:t>Настоящее Постановление подлежит официальному опубликованию в газете «</w:t>
      </w:r>
      <w:r w:rsidR="00675A5C" w:rsidRPr="006C7DFB">
        <w:rPr>
          <w:b w:val="0"/>
          <w:sz w:val="24"/>
          <w:szCs w:val="24"/>
        </w:rPr>
        <w:t xml:space="preserve">Вестник </w:t>
      </w:r>
      <w:r w:rsidR="003C51EB">
        <w:rPr>
          <w:b w:val="0"/>
          <w:sz w:val="24"/>
          <w:szCs w:val="24"/>
        </w:rPr>
        <w:t>Севрюкаево</w:t>
      </w:r>
      <w:r w:rsidR="00DE77E7" w:rsidRPr="006C7DFB">
        <w:rPr>
          <w:b w:val="0"/>
          <w:sz w:val="24"/>
          <w:szCs w:val="24"/>
        </w:rPr>
        <w:t xml:space="preserve">»  и на официальном сайте поселения </w:t>
      </w:r>
      <w:r w:rsidR="00007F28">
        <w:rPr>
          <w:b w:val="0"/>
          <w:sz w:val="24"/>
          <w:szCs w:val="24"/>
        </w:rPr>
        <w:t>http://www.</w:t>
      </w:r>
      <w:r w:rsidR="00007F28">
        <w:rPr>
          <w:b w:val="0"/>
          <w:sz w:val="24"/>
          <w:szCs w:val="24"/>
          <w:lang w:val="en-US"/>
        </w:rPr>
        <w:t>sevrukaevo</w:t>
      </w:r>
      <w:r w:rsidR="006C7DFB" w:rsidRPr="006C7DFB">
        <w:rPr>
          <w:b w:val="0"/>
          <w:sz w:val="24"/>
          <w:szCs w:val="24"/>
        </w:rPr>
        <w:t>.stavrsp.ru.</w:t>
      </w:r>
    </w:p>
    <w:p w:rsidR="006C7DFB" w:rsidRPr="006C7DFB" w:rsidRDefault="006C7DFB" w:rsidP="006C7DFB"/>
    <w:p w:rsidR="005D0E72" w:rsidRPr="00B33E48" w:rsidRDefault="005D0E72" w:rsidP="00B33E48">
      <w:pPr>
        <w:pStyle w:val="1"/>
        <w:numPr>
          <w:ilvl w:val="0"/>
          <w:numId w:val="4"/>
        </w:numPr>
        <w:rPr>
          <w:b w:val="0"/>
          <w:sz w:val="24"/>
          <w:szCs w:val="24"/>
        </w:rPr>
      </w:pPr>
      <w:r w:rsidRPr="00B33E48">
        <w:rPr>
          <w:b w:val="0"/>
          <w:sz w:val="24"/>
          <w:szCs w:val="24"/>
        </w:rPr>
        <w:t xml:space="preserve">Контроль за исполнением данного </w:t>
      </w:r>
      <w:r w:rsidR="00FD61E2" w:rsidRPr="00B33E48">
        <w:rPr>
          <w:b w:val="0"/>
          <w:sz w:val="24"/>
          <w:szCs w:val="24"/>
        </w:rPr>
        <w:t>П</w:t>
      </w:r>
      <w:r w:rsidR="00093926" w:rsidRPr="00B33E48">
        <w:rPr>
          <w:b w:val="0"/>
          <w:sz w:val="24"/>
          <w:szCs w:val="24"/>
        </w:rPr>
        <w:t>остановления</w:t>
      </w:r>
      <w:r w:rsidRPr="00B33E48">
        <w:rPr>
          <w:b w:val="0"/>
          <w:sz w:val="24"/>
          <w:szCs w:val="24"/>
        </w:rPr>
        <w:t xml:space="preserve"> </w:t>
      </w:r>
      <w:r w:rsidR="00704C10" w:rsidRPr="00B33E48">
        <w:rPr>
          <w:b w:val="0"/>
          <w:sz w:val="24"/>
          <w:szCs w:val="24"/>
        </w:rPr>
        <w:t>оставляю за собой</w:t>
      </w:r>
      <w:r w:rsidRPr="00B33E48">
        <w:rPr>
          <w:b w:val="0"/>
          <w:sz w:val="24"/>
          <w:szCs w:val="24"/>
        </w:rPr>
        <w:t xml:space="preserve">. </w:t>
      </w:r>
    </w:p>
    <w:p w:rsidR="00875519" w:rsidRPr="00DE77E7" w:rsidRDefault="00F16D56" w:rsidP="00B33E48">
      <w:pPr>
        <w:spacing w:after="0"/>
        <w:jc w:val="both"/>
        <w:rPr>
          <w:rFonts w:ascii="Times New Roman" w:hAnsi="Times New Roman"/>
          <w:sz w:val="24"/>
          <w:szCs w:val="24"/>
        </w:rPr>
      </w:pPr>
      <w:r w:rsidRPr="00DE77E7">
        <w:rPr>
          <w:rFonts w:ascii="Times New Roman" w:hAnsi="Times New Roman"/>
          <w:sz w:val="24"/>
          <w:szCs w:val="24"/>
        </w:rPr>
        <w:t xml:space="preserve">    </w:t>
      </w:r>
    </w:p>
    <w:p w:rsidR="0030694F" w:rsidRDefault="0030694F" w:rsidP="00DE77E7">
      <w:pPr>
        <w:spacing w:after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</w:t>
      </w:r>
      <w:r w:rsidR="004A2286" w:rsidRPr="0030694F">
        <w:rPr>
          <w:rFonts w:ascii="Times New Roman" w:hAnsi="Times New Roman"/>
          <w:sz w:val="24"/>
          <w:szCs w:val="24"/>
        </w:rPr>
        <w:t xml:space="preserve">Глава </w:t>
      </w:r>
      <w:r w:rsidR="00704C10" w:rsidRPr="0030694F">
        <w:rPr>
          <w:rFonts w:ascii="Times New Roman" w:hAnsi="Times New Roman"/>
          <w:sz w:val="24"/>
          <w:szCs w:val="24"/>
        </w:rPr>
        <w:t>сельск</w:t>
      </w:r>
      <w:r w:rsidR="004A2286" w:rsidRPr="0030694F">
        <w:rPr>
          <w:rFonts w:ascii="Times New Roman" w:hAnsi="Times New Roman"/>
          <w:sz w:val="24"/>
          <w:szCs w:val="24"/>
        </w:rPr>
        <w:t>ого поселения</w:t>
      </w:r>
      <w:r w:rsidR="00FD61E2" w:rsidRPr="0030694F">
        <w:rPr>
          <w:rFonts w:ascii="Times New Roman" w:hAnsi="Times New Roman"/>
          <w:sz w:val="24"/>
          <w:szCs w:val="24"/>
        </w:rPr>
        <w:t xml:space="preserve"> </w:t>
      </w:r>
      <w:r w:rsidR="003C51EB">
        <w:rPr>
          <w:rFonts w:ascii="Times New Roman" w:hAnsi="Times New Roman"/>
          <w:sz w:val="24"/>
          <w:szCs w:val="24"/>
        </w:rPr>
        <w:t>Севрюкаево</w:t>
      </w:r>
      <w:r w:rsidR="00F16D56" w:rsidRPr="0030694F">
        <w:rPr>
          <w:rFonts w:ascii="Times New Roman" w:hAnsi="Times New Roman"/>
          <w:sz w:val="24"/>
          <w:szCs w:val="24"/>
        </w:rPr>
        <w:t xml:space="preserve"> </w:t>
      </w:r>
    </w:p>
    <w:p w:rsidR="0030694F" w:rsidRDefault="0030694F" w:rsidP="00DE77E7">
      <w:pPr>
        <w:spacing w:after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муниципального района Ставропольский</w:t>
      </w:r>
    </w:p>
    <w:p w:rsidR="005D0E72" w:rsidRPr="0030694F" w:rsidRDefault="0030694F" w:rsidP="00DE77E7">
      <w:pPr>
        <w:spacing w:after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Самарской области</w:t>
      </w:r>
      <w:r w:rsidR="00F16D56" w:rsidRPr="0030694F">
        <w:rPr>
          <w:rFonts w:ascii="Times New Roman" w:hAnsi="Times New Roman"/>
          <w:sz w:val="24"/>
          <w:szCs w:val="24"/>
        </w:rPr>
        <w:t xml:space="preserve">       </w:t>
      </w:r>
      <w:r>
        <w:rPr>
          <w:rFonts w:ascii="Times New Roman" w:hAnsi="Times New Roman"/>
          <w:sz w:val="24"/>
          <w:szCs w:val="24"/>
        </w:rPr>
        <w:t xml:space="preserve">                                   </w:t>
      </w:r>
      <w:r w:rsidR="00F16D56" w:rsidRPr="0030694F">
        <w:rPr>
          <w:rFonts w:ascii="Times New Roman" w:hAnsi="Times New Roman"/>
          <w:sz w:val="24"/>
          <w:szCs w:val="24"/>
        </w:rPr>
        <w:t xml:space="preserve">                                                </w:t>
      </w:r>
      <w:r w:rsidR="003C51EB">
        <w:rPr>
          <w:rFonts w:ascii="Times New Roman" w:hAnsi="Times New Roman"/>
          <w:sz w:val="24"/>
          <w:szCs w:val="24"/>
        </w:rPr>
        <w:t>Н.Н.Алембатров</w:t>
      </w:r>
      <w:r w:rsidR="00FD61E2" w:rsidRPr="0030694F">
        <w:rPr>
          <w:rFonts w:ascii="Times New Roman" w:hAnsi="Times New Roman"/>
          <w:sz w:val="24"/>
          <w:szCs w:val="24"/>
        </w:rPr>
        <w:tab/>
      </w:r>
      <w:r w:rsidR="00FD61E2" w:rsidRPr="0030694F">
        <w:rPr>
          <w:rFonts w:ascii="Times New Roman" w:hAnsi="Times New Roman"/>
          <w:sz w:val="24"/>
          <w:szCs w:val="24"/>
        </w:rPr>
        <w:tab/>
      </w:r>
      <w:r w:rsidR="00FD61E2" w:rsidRPr="0030694F">
        <w:rPr>
          <w:rFonts w:ascii="Times New Roman" w:hAnsi="Times New Roman"/>
          <w:sz w:val="24"/>
          <w:szCs w:val="24"/>
        </w:rPr>
        <w:tab/>
      </w:r>
      <w:r w:rsidR="00FD61E2" w:rsidRPr="0030694F">
        <w:rPr>
          <w:rFonts w:ascii="Times New Roman" w:hAnsi="Times New Roman"/>
          <w:sz w:val="24"/>
          <w:szCs w:val="24"/>
        </w:rPr>
        <w:tab/>
      </w:r>
      <w:r w:rsidR="00FD61E2" w:rsidRPr="0030694F">
        <w:rPr>
          <w:rFonts w:ascii="Times New Roman" w:hAnsi="Times New Roman"/>
          <w:sz w:val="24"/>
          <w:szCs w:val="24"/>
        </w:rPr>
        <w:tab/>
      </w:r>
    </w:p>
    <w:p w:rsidR="0077509D" w:rsidRPr="00FD61E2" w:rsidRDefault="0077509D" w:rsidP="00FD61E2">
      <w:pPr>
        <w:ind w:right="-57" w:firstLine="709"/>
        <w:jc w:val="both"/>
        <w:rPr>
          <w:rFonts w:ascii="Times New Roman" w:hAnsi="Times New Roman"/>
        </w:rPr>
      </w:pPr>
    </w:p>
    <w:sectPr w:rsidR="0077509D" w:rsidRPr="00FD61E2" w:rsidSect="00FD61E2">
      <w:pgSz w:w="11906" w:h="16838"/>
      <w:pgMar w:top="567" w:right="851" w:bottom="284" w:left="1701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80590" w:rsidRDefault="00880590" w:rsidP="00A07F22">
      <w:pPr>
        <w:spacing w:after="0" w:line="240" w:lineRule="auto"/>
      </w:pPr>
      <w:r>
        <w:separator/>
      </w:r>
    </w:p>
  </w:endnote>
  <w:endnote w:type="continuationSeparator" w:id="1">
    <w:p w:rsidR="00880590" w:rsidRDefault="00880590" w:rsidP="00A07F2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80590" w:rsidRDefault="00880590" w:rsidP="00A07F22">
      <w:pPr>
        <w:spacing w:after="0" w:line="240" w:lineRule="auto"/>
      </w:pPr>
      <w:r>
        <w:separator/>
      </w:r>
    </w:p>
  </w:footnote>
  <w:footnote w:type="continuationSeparator" w:id="1">
    <w:p w:rsidR="00880590" w:rsidRDefault="00880590" w:rsidP="00A07F22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D0068F7"/>
    <w:multiLevelType w:val="hybridMultilevel"/>
    <w:tmpl w:val="15E2C592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">
    <w:nsid w:val="17874D94"/>
    <w:multiLevelType w:val="hybridMultilevel"/>
    <w:tmpl w:val="4ADC3336"/>
    <w:lvl w:ilvl="0" w:tplc="CD96A046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>
    <w:nsid w:val="26D16B31"/>
    <w:multiLevelType w:val="hybridMultilevel"/>
    <w:tmpl w:val="4A505A1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2CC0274"/>
    <w:multiLevelType w:val="hybridMultilevel"/>
    <w:tmpl w:val="C3926544"/>
    <w:lvl w:ilvl="0" w:tplc="04B4D4A4">
      <w:start w:val="1"/>
      <w:numFmt w:val="decimal"/>
      <w:lvlText w:val="%1."/>
      <w:lvlJc w:val="left"/>
      <w:pPr>
        <w:ind w:left="720" w:hanging="360"/>
      </w:pPr>
      <w:rPr>
        <w:rFonts w:ascii="Calibri" w:eastAsia="Times New Roman" w:hAnsi="Calibri" w:cs="Times New Roman"/>
        <w:sz w:val="22"/>
        <w:szCs w:val="22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3"/>
  </w:num>
  <w:num w:numId="3">
    <w:abstractNumId w:val="1"/>
  </w:num>
  <w:num w:numId="4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8C7058"/>
    <w:rsid w:val="00007F28"/>
    <w:rsid w:val="00011B82"/>
    <w:rsid w:val="000440B4"/>
    <w:rsid w:val="0006733F"/>
    <w:rsid w:val="0007282D"/>
    <w:rsid w:val="00092DF2"/>
    <w:rsid w:val="00093926"/>
    <w:rsid w:val="000A17EC"/>
    <w:rsid w:val="000A6926"/>
    <w:rsid w:val="000A7A06"/>
    <w:rsid w:val="000D063C"/>
    <w:rsid w:val="0011254B"/>
    <w:rsid w:val="001208AB"/>
    <w:rsid w:val="00126769"/>
    <w:rsid w:val="00144B6B"/>
    <w:rsid w:val="001601E5"/>
    <w:rsid w:val="00173D51"/>
    <w:rsid w:val="001D14C7"/>
    <w:rsid w:val="00200A1A"/>
    <w:rsid w:val="00262DF9"/>
    <w:rsid w:val="00277BD2"/>
    <w:rsid w:val="002B216F"/>
    <w:rsid w:val="002B564C"/>
    <w:rsid w:val="002B6363"/>
    <w:rsid w:val="002C2BFE"/>
    <w:rsid w:val="002E2A21"/>
    <w:rsid w:val="0030694F"/>
    <w:rsid w:val="003825CB"/>
    <w:rsid w:val="003A7D4E"/>
    <w:rsid w:val="003C51EB"/>
    <w:rsid w:val="004561B7"/>
    <w:rsid w:val="004A2286"/>
    <w:rsid w:val="00505D35"/>
    <w:rsid w:val="005516C4"/>
    <w:rsid w:val="0057002C"/>
    <w:rsid w:val="005A34EF"/>
    <w:rsid w:val="005C54C8"/>
    <w:rsid w:val="005D0E72"/>
    <w:rsid w:val="005E2FD9"/>
    <w:rsid w:val="006132D1"/>
    <w:rsid w:val="00647805"/>
    <w:rsid w:val="00675A5C"/>
    <w:rsid w:val="006803C9"/>
    <w:rsid w:val="006B123B"/>
    <w:rsid w:val="006C7DFB"/>
    <w:rsid w:val="006E4331"/>
    <w:rsid w:val="00701AC2"/>
    <w:rsid w:val="00704C10"/>
    <w:rsid w:val="0077509D"/>
    <w:rsid w:val="00780743"/>
    <w:rsid w:val="007D21DC"/>
    <w:rsid w:val="007E1E3A"/>
    <w:rsid w:val="00817C49"/>
    <w:rsid w:val="00875519"/>
    <w:rsid w:val="00880590"/>
    <w:rsid w:val="00896005"/>
    <w:rsid w:val="008C7058"/>
    <w:rsid w:val="008E7C26"/>
    <w:rsid w:val="0091094E"/>
    <w:rsid w:val="009322BF"/>
    <w:rsid w:val="009F1025"/>
    <w:rsid w:val="00A07F22"/>
    <w:rsid w:val="00A452AE"/>
    <w:rsid w:val="00A77BED"/>
    <w:rsid w:val="00A95857"/>
    <w:rsid w:val="00AC2F95"/>
    <w:rsid w:val="00AC3A49"/>
    <w:rsid w:val="00AF749D"/>
    <w:rsid w:val="00B33E48"/>
    <w:rsid w:val="00B41C7C"/>
    <w:rsid w:val="00BB278A"/>
    <w:rsid w:val="00BE3117"/>
    <w:rsid w:val="00C628FD"/>
    <w:rsid w:val="00C94BBD"/>
    <w:rsid w:val="00CB1C8B"/>
    <w:rsid w:val="00CC7BBB"/>
    <w:rsid w:val="00D235C6"/>
    <w:rsid w:val="00D60A13"/>
    <w:rsid w:val="00D62D9E"/>
    <w:rsid w:val="00DA4ECE"/>
    <w:rsid w:val="00DB11BD"/>
    <w:rsid w:val="00DD0172"/>
    <w:rsid w:val="00DD211B"/>
    <w:rsid w:val="00DD2AF5"/>
    <w:rsid w:val="00DD5F14"/>
    <w:rsid w:val="00DE77E7"/>
    <w:rsid w:val="00E14784"/>
    <w:rsid w:val="00E7123D"/>
    <w:rsid w:val="00E755AA"/>
    <w:rsid w:val="00E97C66"/>
    <w:rsid w:val="00EB1023"/>
    <w:rsid w:val="00EB2444"/>
    <w:rsid w:val="00F16D56"/>
    <w:rsid w:val="00FA1BFD"/>
    <w:rsid w:val="00FD61E2"/>
    <w:rsid w:val="00FE5940"/>
    <w:rsid w:val="00FF3D2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C3A49"/>
    <w:pPr>
      <w:spacing w:after="200" w:line="276" w:lineRule="auto"/>
    </w:pPr>
    <w:rPr>
      <w:sz w:val="22"/>
      <w:szCs w:val="22"/>
    </w:rPr>
  </w:style>
  <w:style w:type="paragraph" w:styleId="1">
    <w:name w:val="heading 1"/>
    <w:basedOn w:val="a"/>
    <w:next w:val="a"/>
    <w:link w:val="10"/>
    <w:qFormat/>
    <w:rsid w:val="008C7058"/>
    <w:pPr>
      <w:keepNext/>
      <w:spacing w:after="0" w:line="240" w:lineRule="auto"/>
      <w:outlineLvl w:val="0"/>
    </w:pPr>
    <w:rPr>
      <w:rFonts w:ascii="Times New Roman" w:hAnsi="Times New Roman"/>
      <w:b/>
      <w:b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link w:val="1"/>
    <w:rsid w:val="008C7058"/>
    <w:rPr>
      <w:rFonts w:ascii="Times New Roman" w:eastAsia="Times New Roman" w:hAnsi="Times New Roman" w:cs="Times New Roman"/>
      <w:b/>
      <w:bCs/>
      <w:sz w:val="28"/>
      <w:szCs w:val="28"/>
    </w:rPr>
  </w:style>
  <w:style w:type="paragraph" w:styleId="a3">
    <w:name w:val="No Spacing"/>
    <w:uiPriority w:val="1"/>
    <w:qFormat/>
    <w:rsid w:val="008C7058"/>
    <w:rPr>
      <w:sz w:val="22"/>
      <w:szCs w:val="22"/>
    </w:rPr>
  </w:style>
  <w:style w:type="paragraph" w:styleId="a4">
    <w:name w:val="Balloon Text"/>
    <w:basedOn w:val="a"/>
    <w:link w:val="a5"/>
    <w:uiPriority w:val="99"/>
    <w:semiHidden/>
    <w:unhideWhenUsed/>
    <w:rsid w:val="008C7058"/>
    <w:pPr>
      <w:spacing w:after="0" w:line="240" w:lineRule="auto"/>
    </w:pPr>
    <w:rPr>
      <w:rFonts w:ascii="Tahoma" w:hAnsi="Tahoma"/>
      <w:sz w:val="16"/>
      <w:szCs w:val="16"/>
    </w:rPr>
  </w:style>
  <w:style w:type="character" w:customStyle="1" w:styleId="a5">
    <w:name w:val="Текст выноски Знак"/>
    <w:link w:val="a4"/>
    <w:uiPriority w:val="99"/>
    <w:semiHidden/>
    <w:rsid w:val="008C7058"/>
    <w:rPr>
      <w:rFonts w:ascii="Tahoma" w:hAnsi="Tahoma" w:cs="Tahoma"/>
      <w:sz w:val="16"/>
      <w:szCs w:val="16"/>
    </w:rPr>
  </w:style>
  <w:style w:type="paragraph" w:customStyle="1" w:styleId="ConsPlusTitle">
    <w:name w:val="ConsPlusTitle"/>
    <w:uiPriority w:val="99"/>
    <w:rsid w:val="00DD211B"/>
    <w:pPr>
      <w:widowControl w:val="0"/>
      <w:autoSpaceDE w:val="0"/>
      <w:autoSpaceDN w:val="0"/>
      <w:adjustRightInd w:val="0"/>
    </w:pPr>
    <w:rPr>
      <w:rFonts w:ascii="Arial" w:eastAsia="Calibri" w:hAnsi="Arial" w:cs="Arial"/>
      <w:b/>
      <w:bCs/>
    </w:rPr>
  </w:style>
  <w:style w:type="character" w:styleId="a6">
    <w:name w:val="Hyperlink"/>
    <w:uiPriority w:val="99"/>
    <w:unhideWhenUsed/>
    <w:rsid w:val="00B33E48"/>
    <w:rPr>
      <w:color w:val="0563C1"/>
      <w:u w:val="single"/>
    </w:rPr>
  </w:style>
  <w:style w:type="paragraph" w:styleId="a7">
    <w:name w:val="header"/>
    <w:basedOn w:val="a"/>
    <w:link w:val="a8"/>
    <w:uiPriority w:val="99"/>
    <w:unhideWhenUsed/>
    <w:rsid w:val="00A07F22"/>
    <w:pPr>
      <w:tabs>
        <w:tab w:val="center" w:pos="4677"/>
        <w:tab w:val="right" w:pos="9355"/>
      </w:tabs>
    </w:pPr>
  </w:style>
  <w:style w:type="character" w:customStyle="1" w:styleId="a8">
    <w:name w:val="Верхний колонтитул Знак"/>
    <w:link w:val="a7"/>
    <w:uiPriority w:val="99"/>
    <w:rsid w:val="00A07F22"/>
    <w:rPr>
      <w:sz w:val="22"/>
      <w:szCs w:val="22"/>
    </w:rPr>
  </w:style>
  <w:style w:type="paragraph" w:styleId="a9">
    <w:name w:val="footer"/>
    <w:basedOn w:val="a"/>
    <w:link w:val="aa"/>
    <w:uiPriority w:val="99"/>
    <w:unhideWhenUsed/>
    <w:rsid w:val="00A07F22"/>
    <w:pPr>
      <w:tabs>
        <w:tab w:val="center" w:pos="4677"/>
        <w:tab w:val="right" w:pos="9355"/>
      </w:tabs>
    </w:pPr>
  </w:style>
  <w:style w:type="character" w:customStyle="1" w:styleId="aa">
    <w:name w:val="Нижний колонтитул Знак"/>
    <w:link w:val="a9"/>
    <w:uiPriority w:val="99"/>
    <w:rsid w:val="00A07F22"/>
    <w:rPr>
      <w:sz w:val="22"/>
      <w:szCs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85153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634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509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207</Words>
  <Characters>1181</Characters>
  <Application>Microsoft Office Word</Application>
  <DocSecurity>0</DocSecurity>
  <Lines>9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 </vt:lpstr>
    </vt:vector>
  </TitlesOfParts>
  <Company>Microsoft</Company>
  <LinksUpToDate>false</LinksUpToDate>
  <CharactersWithSpaces>1386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Наталья</cp:lastModifiedBy>
  <cp:revision>2</cp:revision>
  <cp:lastPrinted>2018-04-23T04:52:00Z</cp:lastPrinted>
  <dcterms:created xsi:type="dcterms:W3CDTF">2018-04-23T04:53:00Z</dcterms:created>
  <dcterms:modified xsi:type="dcterms:W3CDTF">2018-04-23T04:53:00Z</dcterms:modified>
</cp:coreProperties>
</file>