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1A2F" w:rsidRPr="00BE1A2F" w:rsidRDefault="00BE1A2F" w:rsidP="00BE1A2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BE1A2F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A2F" w:rsidRPr="00C42B48" w:rsidRDefault="00BE1A2F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2B4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BE1A2F" w:rsidRPr="00C42B48" w:rsidRDefault="00BE1A2F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2B4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BE1A2F" w:rsidRPr="00C42B48" w:rsidRDefault="00BE1A2F" w:rsidP="00C42B48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:rsidR="00BE1A2F" w:rsidRPr="00C42B48" w:rsidRDefault="002723E1" w:rsidP="00C42B48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BE1A2F" w:rsidRPr="00C42B48" w:rsidRDefault="00BE1A2F" w:rsidP="00C42B48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BE1A2F" w:rsidRDefault="00BE1A2F" w:rsidP="00C42B48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C42B4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C42B48" w:rsidRPr="00C42B48" w:rsidRDefault="00C42B48" w:rsidP="00C42B48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BE1A2F" w:rsidRDefault="00BE1A2F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42B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C42B48" w:rsidRPr="00C42B48" w:rsidRDefault="00C42B48" w:rsidP="00BE1A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E1A2F" w:rsidRPr="00BE1A2F" w:rsidRDefault="00554EAB" w:rsidP="00BE1A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№30</w:t>
      </w:r>
      <w:r w:rsidR="00272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02.09.</w:t>
      </w:r>
      <w:r w:rsidR="00BE1A2F" w:rsidRPr="00BE1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2019</w:t>
      </w:r>
      <w:proofErr w:type="gramEnd"/>
      <w:r w:rsidR="00BE1A2F" w:rsidRPr="00BE1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г.                                                                                    </w:t>
      </w:r>
      <w:r w:rsidR="00272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</w:t>
      </w:r>
    </w:p>
    <w:p w:rsidR="00BE1A2F" w:rsidRPr="00BE1A2F" w:rsidRDefault="00BE1A2F" w:rsidP="00BE1A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BE1A2F" w:rsidRPr="00BE1A2F" w:rsidRDefault="00BE1A2F" w:rsidP="00BE1A2F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Об </w:t>
      </w:r>
      <w:proofErr w:type="gramStart"/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>утверждении  ставки</w:t>
      </w:r>
      <w:proofErr w:type="gramEnd"/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, применяемой при расчете субсидий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>за счёт средств местного бюджета, выдаваемой гражданам, ведущим личное подсобное хозяйство на террито</w:t>
      </w:r>
      <w:r w:rsidR="002723E1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>рии сельского поселения Севрюкаево</w:t>
      </w:r>
      <w:r w:rsidRPr="00BE1A2F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BE1A2F" w:rsidRPr="00BE1A2F" w:rsidRDefault="00BE1A2F" w:rsidP="00BE1A2F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соответствии с пунктом 7 Порядка предоставления субсидий за счёт средств местного бюджета гражданам, ведущим личное подсобное хозяйство на террито</w:t>
      </w:r>
      <w:r w:rsid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</w:t>
      </w:r>
      <w:r w:rsidRPr="00BE1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утвержденного постановлением администра</w:t>
      </w:r>
      <w:r w:rsid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</w:t>
      </w:r>
      <w:r w:rsidR="00C42B48">
        <w:rPr>
          <w:rFonts w:ascii="Times New Roman" w:eastAsia="Times New Roman" w:hAnsi="Times New Roman" w:cs="Times New Roman"/>
          <w:sz w:val="24"/>
          <w:szCs w:val="24"/>
          <w:lang w:eastAsia="ru-RU"/>
        </w:rPr>
        <w:t>аево  от  28.08.2019 г. № 28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BE1A2F">
        <w:rPr>
          <w:rFonts w:ascii="Times New Roman" w:eastAsia="Times New Roman" w:hAnsi="Times New Roman" w:cs="Times New Roman"/>
          <w:sz w:val="24"/>
          <w:szCs w:val="20"/>
          <w:lang w:eastAsia="ru-RU"/>
        </w:rPr>
        <w:t>Об утверждении  Порядка предоставления в 2019 году субсидий  за счёт средств местного бюджета гражданам, ведущим личное подсобное хозяйство на террито</w:t>
      </w:r>
      <w:r w:rsidR="002723E1">
        <w:rPr>
          <w:rFonts w:ascii="Times New Roman" w:eastAsia="Times New Roman" w:hAnsi="Times New Roman" w:cs="Times New Roman"/>
          <w:sz w:val="24"/>
          <w:szCs w:val="20"/>
          <w:lang w:eastAsia="ru-RU"/>
        </w:rPr>
        <w:t>рии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Pr="00BE1A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», 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целях возмещения части затрат в связи с производством сельскохозяйственной продукции в части расходов на содержание крупного рогатого скота. администра</w:t>
      </w:r>
      <w:r w:rsid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BE1A2F" w:rsidRPr="00BE1A2F" w:rsidRDefault="00BE1A2F" w:rsidP="00BE1A2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                                          ПОСТАНОВЛЯЕТ: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color w:val="C00000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ставку расчета размера </w:t>
      </w:r>
      <w:r w:rsidRPr="00BE1A2F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субсидии для </w:t>
      </w:r>
      <w:r w:rsidRPr="00BE1A2F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граждан, ведущим личное подсобное хозяйство в связи с производством сельскохозяйственной продукции</w:t>
      </w:r>
      <w:r w:rsidRPr="00BE1A2F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 в размере 1550 руб.00 коп.</w:t>
      </w:r>
    </w:p>
    <w:p w:rsidR="002723E1" w:rsidRPr="002723E1" w:rsidRDefault="00BE1A2F" w:rsidP="002723E1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1A2F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Pr="00BE1A2F">
        <w:rPr>
          <w:rFonts w:ascii="Times New Roman" w:eastAsia="Times New Roman" w:hAnsi="Times New Roman" w:cs="Times New Roman"/>
          <w:sz w:val="24"/>
          <w:szCs w:val="20"/>
          <w:lang w:val="x-none" w:eastAsia="ru-RU"/>
        </w:rPr>
        <w:t xml:space="preserve">          2</w:t>
      </w:r>
      <w:r w:rsidRPr="00BE1A2F">
        <w:rPr>
          <w:rFonts w:ascii="Times New Roman" w:eastAsia="Times New Roman" w:hAnsi="Times New Roman" w:cs="Tahoma"/>
          <w:sz w:val="24"/>
          <w:szCs w:val="20"/>
          <w:lang w:val="x-none" w:eastAsia="ru-RU"/>
        </w:rPr>
        <w:t xml:space="preserve">. </w:t>
      </w:r>
      <w:r w:rsidRPr="00BE1A2F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Настоящее постановление подлежит официальному опублико</w:t>
      </w:r>
      <w:r w:rsidR="002723E1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ванию в газете «Вестник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» и на официальном сайте администра</w:t>
      </w:r>
      <w:r w:rsidR="002723E1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ции сельского поселения Севрюкаево</w:t>
      </w:r>
      <w:r w:rsidRPr="00BE1A2F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 xml:space="preserve"> в сети Интернет  </w:t>
      </w:r>
      <w:hyperlink r:id="rId5" w:history="1">
        <w:r w:rsidR="002723E1" w:rsidRPr="00272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="002723E1" w:rsidRPr="002723E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E1A2F" w:rsidRPr="00BE1A2F" w:rsidRDefault="00BE1A2F" w:rsidP="002723E1">
      <w:pPr>
        <w:keepNext/>
        <w:spacing w:after="0" w:line="240" w:lineRule="auto"/>
        <w:outlineLvl w:val="0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</w:p>
    <w:p w:rsidR="00C42B48" w:rsidRDefault="00C42B48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C42B48" w:rsidRDefault="00C42B48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 сельского</w:t>
      </w:r>
      <w:proofErr w:type="gramEnd"/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r w:rsidR="002723E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Ставропольский  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BE1A2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Самарской области                                                              </w:t>
      </w:r>
      <w:r w:rsidR="002723E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_____________Н.Н. </w:t>
      </w:r>
      <w:proofErr w:type="spellStart"/>
      <w:r w:rsidR="002723E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Алембатров</w:t>
      </w:r>
      <w:proofErr w:type="spellEnd"/>
      <w:r w:rsidR="002723E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</w:t>
      </w:r>
    </w:p>
    <w:p w:rsidR="00BE1A2F" w:rsidRPr="00BE1A2F" w:rsidRDefault="00BE1A2F" w:rsidP="00BE1A2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9C2A07" w:rsidRDefault="009C2A07"/>
    <w:sectPr w:rsidR="009C2A07" w:rsidSect="0065473A">
      <w:pgSz w:w="11906" w:h="16838"/>
      <w:pgMar w:top="340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331"/>
    <w:rsid w:val="00125331"/>
    <w:rsid w:val="002723E1"/>
    <w:rsid w:val="00554EAB"/>
    <w:rsid w:val="009C2A07"/>
    <w:rsid w:val="00BE1A2F"/>
    <w:rsid w:val="00C4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2FF0F"/>
  <w15:chartTrackingRefBased/>
  <w15:docId w15:val="{B33414AC-13F4-460F-967E-994F491BC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2B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42B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2019-09-02T05:47:00Z</cp:lastPrinted>
  <dcterms:created xsi:type="dcterms:W3CDTF">2019-08-20T10:43:00Z</dcterms:created>
  <dcterms:modified xsi:type="dcterms:W3CDTF">2019-09-02T05:52:00Z</dcterms:modified>
</cp:coreProperties>
</file>