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49CC28A" wp14:editId="0CDFDA57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A02543" w:rsidRDefault="00A02543" w:rsidP="00A02543">
      <w:pPr>
        <w:jc w:val="center"/>
      </w:pPr>
      <w:r>
        <w:t>Российская Федерация</w:t>
      </w:r>
    </w:p>
    <w:p w:rsidR="00A02543" w:rsidRDefault="00A02543" w:rsidP="00A02543">
      <w:pPr>
        <w:jc w:val="center"/>
      </w:pP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СЕВРЮКАЕВО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02543" w:rsidRDefault="00A02543" w:rsidP="00A02543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A02543" w:rsidRDefault="00A02543" w:rsidP="00A0254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A02543" w:rsidRDefault="00C02AB0" w:rsidP="00A02543">
      <w:pPr>
        <w:jc w:val="center"/>
        <w:rPr>
          <w:b/>
        </w:rPr>
      </w:pPr>
      <w:r>
        <w:rPr>
          <w:b/>
        </w:rPr>
        <w:t xml:space="preserve">  ПОСТАНОВЛЕНИЕ  </w:t>
      </w:r>
    </w:p>
    <w:p w:rsidR="00A02543" w:rsidRDefault="00A02543" w:rsidP="00A02543">
      <w:pPr>
        <w:jc w:val="center"/>
        <w:rPr>
          <w:b/>
        </w:rPr>
      </w:pPr>
    </w:p>
    <w:p w:rsidR="00A02543" w:rsidRDefault="002045C4" w:rsidP="00A02543">
      <w:pPr>
        <w:jc w:val="center"/>
        <w:rPr>
          <w:b/>
        </w:rPr>
      </w:pPr>
      <w:r>
        <w:rPr>
          <w:b/>
        </w:rPr>
        <w:t>№</w:t>
      </w:r>
      <w:r w:rsidR="00A02543">
        <w:rPr>
          <w:b/>
        </w:rPr>
        <w:t xml:space="preserve"> </w:t>
      </w:r>
      <w:r>
        <w:rPr>
          <w:b/>
        </w:rPr>
        <w:t>47</w:t>
      </w:r>
      <w:r w:rsidR="00A02543">
        <w:rPr>
          <w:b/>
        </w:rPr>
        <w:t xml:space="preserve">                                                                                            </w:t>
      </w:r>
      <w:r>
        <w:rPr>
          <w:b/>
        </w:rPr>
        <w:t xml:space="preserve"> от 18.11.</w:t>
      </w:r>
      <w:bookmarkStart w:id="0" w:name="_GoBack"/>
      <w:bookmarkEnd w:id="0"/>
      <w:r w:rsidR="00C02AB0">
        <w:rPr>
          <w:b/>
        </w:rPr>
        <w:t>2019</w:t>
      </w:r>
      <w:r w:rsidR="00A02543">
        <w:rPr>
          <w:b/>
        </w:rPr>
        <w:t>г.</w:t>
      </w:r>
    </w:p>
    <w:p w:rsidR="00A02543" w:rsidRDefault="00A02543" w:rsidP="00A02543">
      <w:pPr>
        <w:jc w:val="center"/>
        <w:rPr>
          <w:b/>
        </w:rPr>
      </w:pPr>
    </w:p>
    <w:p w:rsidR="00A02543" w:rsidRDefault="00A02543" w:rsidP="00A02543">
      <w:pPr>
        <w:jc w:val="both"/>
        <w:rPr>
          <w:b/>
          <w:sz w:val="28"/>
          <w:szCs w:val="28"/>
        </w:rPr>
      </w:pPr>
    </w:p>
    <w:p w:rsidR="00A02543" w:rsidRDefault="00A02543" w:rsidP="00A02543">
      <w:pPr>
        <w:ind w:firstLine="709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Об утверждении актуализированной схемы водоснабжения сельского поселения Севрюкаево муниципального района </w:t>
      </w:r>
      <w:r>
        <w:rPr>
          <w:b/>
          <w:sz w:val="26"/>
          <w:szCs w:val="26"/>
        </w:rPr>
        <w:fldChar w:fldCharType="begin"/>
      </w:r>
      <w:r>
        <w:rPr>
          <w:b/>
          <w:sz w:val="26"/>
          <w:szCs w:val="26"/>
        </w:rPr>
        <w:instrText xml:space="preserve"> MERGEFIELD Район </w:instrText>
      </w:r>
      <w:r>
        <w:rPr>
          <w:b/>
          <w:sz w:val="26"/>
          <w:szCs w:val="26"/>
        </w:rPr>
        <w:fldChar w:fldCharType="separate"/>
      </w:r>
      <w:r>
        <w:rPr>
          <w:b/>
          <w:noProof/>
          <w:sz w:val="26"/>
          <w:szCs w:val="26"/>
        </w:rPr>
        <w:t>Ставропольский</w:t>
      </w:r>
      <w:r>
        <w:rPr>
          <w:b/>
          <w:sz w:val="26"/>
          <w:szCs w:val="26"/>
        </w:rPr>
        <w:fldChar w:fldCharType="end"/>
      </w:r>
      <w:r>
        <w:rPr>
          <w:b/>
          <w:sz w:val="26"/>
          <w:szCs w:val="26"/>
        </w:rPr>
        <w:t xml:space="preserve"> Самарской области на период с 2019 по 2033 г.г.</w:t>
      </w:r>
    </w:p>
    <w:p w:rsidR="00A02543" w:rsidRDefault="00A02543" w:rsidP="00A02543">
      <w:pPr>
        <w:ind w:firstLine="709"/>
        <w:jc w:val="both"/>
        <w:rPr>
          <w:b/>
          <w:sz w:val="26"/>
          <w:szCs w:val="26"/>
        </w:rPr>
      </w:pP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соответствии с Федеральным законом от 7 декабря 2011 г. N 416-ФЗ "О водоснабжении и водоотведении", руководствуясь постановлением Правительства Российской Федерации от 5 сентября 2013 г. N 782 "О схемах водоснабжения и водоотведения", Уставом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области, администрация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</w:p>
    <w:p w:rsidR="00A02543" w:rsidRDefault="00A02543" w:rsidP="00A02543">
      <w:pPr>
        <w:ind w:firstLine="709"/>
        <w:jc w:val="center"/>
        <w:rPr>
          <w:sz w:val="26"/>
          <w:szCs w:val="26"/>
        </w:rPr>
      </w:pPr>
      <w:r>
        <w:rPr>
          <w:sz w:val="26"/>
          <w:szCs w:val="26"/>
        </w:rPr>
        <w:t>ПОСТАНОВЛЯЕТ: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 Утвердить прилагаемую актуализированную схему водоснабжения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 на период с 2019 по 2033 г.г..</w:t>
      </w:r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2. Опубликовать настоящее постановление, актуализированную схему водоснабжения сельского поселения Севрюкаево муниципального района </w:t>
      </w:r>
      <w:r>
        <w:rPr>
          <w:sz w:val="26"/>
          <w:szCs w:val="26"/>
        </w:rPr>
        <w:fldChar w:fldCharType="begin"/>
      </w:r>
      <w:r>
        <w:rPr>
          <w:sz w:val="26"/>
          <w:szCs w:val="26"/>
        </w:rPr>
        <w:instrText xml:space="preserve"> MERGEFIELD Район </w:instrText>
      </w:r>
      <w:r>
        <w:rPr>
          <w:sz w:val="26"/>
          <w:szCs w:val="26"/>
        </w:rPr>
        <w:fldChar w:fldCharType="separate"/>
      </w:r>
      <w:r>
        <w:rPr>
          <w:noProof/>
          <w:sz w:val="26"/>
          <w:szCs w:val="26"/>
        </w:rPr>
        <w:t>Ставропольский</w:t>
      </w:r>
      <w:r>
        <w:rPr>
          <w:sz w:val="26"/>
          <w:szCs w:val="26"/>
        </w:rPr>
        <w:fldChar w:fldCharType="end"/>
      </w:r>
      <w:r>
        <w:rPr>
          <w:sz w:val="26"/>
          <w:szCs w:val="26"/>
        </w:rPr>
        <w:t xml:space="preserve"> Самарской области на период с 2019 по 2033 г.г. в газете  «Вестник Севрюкаево» и на официальном сайте сельского поселения Севрюкаево </w:t>
      </w:r>
      <w:r w:rsidRPr="009464E0">
        <w:rPr>
          <w:sz w:val="26"/>
          <w:szCs w:val="26"/>
        </w:rPr>
        <w:t xml:space="preserve">в сети Интернет </w:t>
      </w:r>
      <w:hyperlink r:id="rId5" w:history="1">
        <w:r w:rsidRPr="009464E0">
          <w:rPr>
            <w:rStyle w:val="a4"/>
            <w:sz w:val="26"/>
            <w:szCs w:val="26"/>
          </w:rPr>
          <w:t>http://sevrukaevo.stavrsp.ru</w:t>
        </w:r>
      </w:hyperlink>
    </w:p>
    <w:p w:rsidR="00A02543" w:rsidRDefault="00A02543" w:rsidP="00A02543">
      <w:pPr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 Настоящее Постановление вступает в силу со дня официального опубликования.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 xml:space="preserve">И.о. Главы сельского поселения Севрюкаево 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 xml:space="preserve">муниципального района Ставропольский </w:t>
      </w:r>
    </w:p>
    <w:p w:rsidR="00A02543" w:rsidRDefault="00A02543" w:rsidP="00A02543">
      <w:pPr>
        <w:pStyle w:val="a3"/>
        <w:spacing w:before="0" w:beforeAutospacing="0" w:after="0" w:afterAutospacing="0"/>
        <w:rPr>
          <w:sz w:val="26"/>
          <w:szCs w:val="26"/>
        </w:rPr>
      </w:pPr>
      <w:r>
        <w:rPr>
          <w:sz w:val="26"/>
          <w:szCs w:val="26"/>
        </w:rPr>
        <w:t>Самарской области                                                                              Л.В. Лукьянова</w:t>
      </w:r>
    </w:p>
    <w:p w:rsidR="00A02543" w:rsidRDefault="00A02543" w:rsidP="00A02543"/>
    <w:p w:rsidR="00855602" w:rsidRDefault="00855602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970"/>
    <w:rsid w:val="002045C4"/>
    <w:rsid w:val="00855602"/>
    <w:rsid w:val="00A02543"/>
    <w:rsid w:val="00C02AB0"/>
    <w:rsid w:val="00C7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302BA"/>
  <w15:chartTrackingRefBased/>
  <w15:docId w15:val="{06FD467E-B501-4E43-860B-5E82F5BB4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25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02543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A02543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A02543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</w:rPr>
  </w:style>
  <w:style w:type="paragraph" w:customStyle="1" w:styleId="ConsPlusTitle">
    <w:name w:val="ConsPlusTitle"/>
    <w:uiPriority w:val="99"/>
    <w:qFormat/>
    <w:rsid w:val="00A0254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4">
    <w:name w:val="Hyperlink"/>
    <w:basedOn w:val="a0"/>
    <w:uiPriority w:val="99"/>
    <w:unhideWhenUsed/>
    <w:rsid w:val="00A0254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/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270</Words>
  <Characters>1539</Characters>
  <Application>Microsoft Office Word</Application>
  <DocSecurity>0</DocSecurity>
  <Lines>12</Lines>
  <Paragraphs>3</Paragraphs>
  <ScaleCrop>false</ScaleCrop>
  <Company/>
  <LinksUpToDate>false</LinksUpToDate>
  <CharactersWithSpaces>1806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2019-11-14T04:52:00Z</dcterms:created>
  <dcterms:modified xsi:type="dcterms:W3CDTF">2019-11-27T05:27:00Z</dcterms:modified>
</cp:coreProperties>
</file>