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AD9" w:rsidRDefault="003803ED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r w:rsidR="00157AD9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9118CA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36550" w:rsidRDefault="00157AD9" w:rsidP="00431D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8C2EC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2EC6" w:rsidRDefault="008C2EC6" w:rsidP="008C2E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24.01.2019                                                                                                                   №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2</w:t>
      </w:r>
    </w:p>
    <w:p w:rsidR="00431DE4" w:rsidRDefault="00431DE4" w:rsidP="00383F2B">
      <w:pPr>
        <w:pStyle w:val="ConsPlusNormal"/>
        <w:ind w:firstLine="709"/>
        <w:jc w:val="center"/>
        <w:rPr>
          <w:rFonts w:ascii="Times New Roman" w:hAnsi="Times New Roman"/>
        </w:rPr>
      </w:pPr>
      <w:r w:rsidRPr="00431DE4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О внесении изменений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 xml:space="preserve">в  </w:t>
      </w:r>
      <w:r w:rsidR="00B44E55">
        <w:rPr>
          <w:rFonts w:ascii="Times New Roman" w:hAnsi="Times New Roman"/>
          <w:b/>
          <w:bCs/>
          <w:sz w:val="28"/>
          <w:szCs w:val="28"/>
        </w:rPr>
        <w:t>постановление</w:t>
      </w:r>
      <w:proofErr w:type="gramEnd"/>
      <w:r w:rsidR="00B44E55">
        <w:rPr>
          <w:rFonts w:ascii="Times New Roman" w:hAnsi="Times New Roman"/>
          <w:b/>
          <w:bCs/>
          <w:sz w:val="28"/>
          <w:szCs w:val="28"/>
        </w:rPr>
        <w:t xml:space="preserve"> администрации сельского поселения Севрюкаево №38 от 20.09.2017г </w:t>
      </w:r>
      <w:bookmarkStart w:id="1" w:name="_Hlk484177190"/>
      <w:r w:rsidR="00B44E55">
        <w:rPr>
          <w:rFonts w:ascii="Times New Roman" w:hAnsi="Times New Roman"/>
          <w:b/>
          <w:bCs/>
          <w:sz w:val="28"/>
          <w:szCs w:val="28"/>
        </w:rPr>
        <w:t>«</w:t>
      </w:r>
      <w:r w:rsidR="00B44E55"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B44E55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 Севрюкаево </w:t>
      </w:r>
      <w:r w:rsidR="00B44E55" w:rsidRPr="00B168E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разрешения представителя нанимателя (работодателя)</w:t>
      </w:r>
      <w:r w:rsidR="00B44E5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4E55"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  <w:bookmarkEnd w:id="1"/>
      <w:r w:rsidR="00B44E55">
        <w:rPr>
          <w:rFonts w:ascii="Times New Roman" w:hAnsi="Times New Roman" w:cs="Times New Roman"/>
          <w:b/>
          <w:sz w:val="28"/>
          <w:szCs w:val="28"/>
        </w:rPr>
        <w:t>»</w:t>
      </w:r>
      <w:r>
        <w:rPr>
          <w:rFonts w:ascii="Times New Roman" w:hAnsi="Times New Roman"/>
        </w:rPr>
        <w:t> 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431DE4" w:rsidRDefault="00431DE4" w:rsidP="00873049">
      <w:pPr>
        <w:pStyle w:val="pc"/>
        <w:shd w:val="clear" w:color="auto" w:fill="FFFFFF"/>
        <w:spacing w:before="0" w:beforeAutospacing="0" w:after="0" w:afterAutospacing="0"/>
        <w:textAlignment w:val="baseline"/>
      </w:pPr>
      <w:r>
        <w:t xml:space="preserve">      Руководствуясь </w:t>
      </w:r>
      <w:r w:rsidR="00873049">
        <w:t>Федеральным законом от 02.03.2007г</w:t>
      </w:r>
      <w:r>
        <w:t xml:space="preserve"> N 25-ФЗ «О муниципальной службе в Российской Федерации», </w:t>
      </w:r>
      <w:r w:rsidR="00873049">
        <w:t>Федеральным законом от 30.10.2018г N 382</w:t>
      </w:r>
      <w:r>
        <w:t>-ФЗ</w:t>
      </w:r>
      <w:r w:rsidR="00873049">
        <w:t xml:space="preserve"> </w:t>
      </w:r>
      <w:proofErr w:type="gramStart"/>
      <w:r w:rsidR="00873049">
        <w:t>« О</w:t>
      </w:r>
      <w:proofErr w:type="gramEnd"/>
      <w:r w:rsidR="00873049">
        <w:t xml:space="preserve"> внесении изменений в отдельные законодательные акты Российской </w:t>
      </w:r>
      <w:proofErr w:type="spellStart"/>
      <w:r w:rsidR="00873049">
        <w:t>Федкрации</w:t>
      </w:r>
      <w:proofErr w:type="spellEnd"/>
      <w:r w:rsidR="00873049">
        <w:t>»</w:t>
      </w:r>
      <w:r>
        <w:t>, администрация сельского поселения Севрюкаево муниципального района Ставропольский постановляет: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431DE4" w:rsidRDefault="00431DE4" w:rsidP="00873049">
      <w:pPr>
        <w:pStyle w:val="Standard"/>
        <w:ind w:firstLine="426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1. Внести следующие изменения в </w:t>
      </w:r>
      <w:r w:rsidR="00873049" w:rsidRPr="00873049">
        <w:rPr>
          <w:rFonts w:ascii="Times New Roman" w:hAnsi="Times New Roman" w:cs="Times New Roman"/>
        </w:rPr>
        <w:t xml:space="preserve">Положение о порядке получения муниципальными служащими администрации сельского </w:t>
      </w:r>
      <w:proofErr w:type="gramStart"/>
      <w:r w:rsidR="00873049" w:rsidRPr="00873049">
        <w:rPr>
          <w:rFonts w:ascii="Times New Roman" w:hAnsi="Times New Roman" w:cs="Times New Roman"/>
        </w:rPr>
        <w:t>поселения  Севрюкаево</w:t>
      </w:r>
      <w:proofErr w:type="gramEnd"/>
      <w:r w:rsidR="00873049" w:rsidRPr="00873049">
        <w:rPr>
          <w:rFonts w:ascii="Times New Roman" w:hAnsi="Times New Roman" w:cs="Times New Roman"/>
        </w:rPr>
        <w:t xml:space="preserve"> муниципального района Ставропольский разрешения представителя нанимателя (работодателя) на участие в управлении некоммерческой организацией</w:t>
      </w:r>
      <w:r w:rsidR="00873049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 xml:space="preserve">утвержденного постановлением </w:t>
      </w:r>
      <w:r w:rsidR="00873049">
        <w:rPr>
          <w:rFonts w:ascii="Times New Roman" w:hAnsi="Times New Roman"/>
          <w:bCs/>
        </w:rPr>
        <w:t>а</w:t>
      </w:r>
      <w:r>
        <w:rPr>
          <w:rFonts w:ascii="Times New Roman" w:hAnsi="Times New Roman"/>
          <w:bCs/>
        </w:rPr>
        <w:t xml:space="preserve">дминистрации </w:t>
      </w:r>
      <w:r>
        <w:rPr>
          <w:rFonts w:ascii="Times New Roman" w:hAnsi="Times New Roman"/>
        </w:rPr>
        <w:t xml:space="preserve">сельского поселения Севрюкаево </w:t>
      </w:r>
      <w:r>
        <w:rPr>
          <w:rFonts w:ascii="Times New Roman" w:hAnsi="Times New Roman"/>
          <w:bCs/>
        </w:rPr>
        <w:t>муниципального района Ставр</w:t>
      </w:r>
      <w:r w:rsidR="00984850">
        <w:rPr>
          <w:rFonts w:ascii="Times New Roman" w:hAnsi="Times New Roman"/>
          <w:bCs/>
        </w:rPr>
        <w:t>опольский  от 20.09.2018</w:t>
      </w:r>
      <w:r w:rsidR="00873049">
        <w:rPr>
          <w:rFonts w:ascii="Times New Roman" w:hAnsi="Times New Roman"/>
          <w:bCs/>
        </w:rPr>
        <w:t xml:space="preserve"> №38</w:t>
      </w:r>
      <w:r>
        <w:rPr>
          <w:rFonts w:ascii="Times New Roman" w:hAnsi="Times New Roman"/>
          <w:bCs/>
        </w:rPr>
        <w:t>:</w:t>
      </w:r>
    </w:p>
    <w:p w:rsidR="00431DE4" w:rsidRPr="0044190C" w:rsidRDefault="009E1735" w:rsidP="00431DE4">
      <w:pPr>
        <w:autoSpaceDE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Cs/>
        </w:rPr>
        <w:t>1.1.</w:t>
      </w:r>
      <w:r w:rsidR="00984850">
        <w:rPr>
          <w:rFonts w:ascii="Times New Roman" w:hAnsi="Times New Roman"/>
          <w:bCs/>
        </w:rPr>
        <w:t xml:space="preserve">   </w:t>
      </w:r>
      <w:r w:rsidRPr="0044190C">
        <w:rPr>
          <w:rFonts w:ascii="Times New Roman" w:hAnsi="Times New Roman" w:cs="Times New Roman"/>
          <w:b/>
          <w:bCs/>
          <w:sz w:val="24"/>
          <w:szCs w:val="24"/>
        </w:rPr>
        <w:t>Пункт</w:t>
      </w:r>
      <w:r w:rsidR="00E07F91">
        <w:rPr>
          <w:rFonts w:ascii="Times New Roman" w:hAnsi="Times New Roman" w:cs="Times New Roman"/>
          <w:b/>
          <w:bCs/>
          <w:sz w:val="24"/>
          <w:szCs w:val="24"/>
        </w:rPr>
        <w:t>ы</w:t>
      </w:r>
      <w:r w:rsidR="00984850" w:rsidRPr="0044190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E07F91" w:rsidRPr="00E07F91">
        <w:rPr>
          <w:rFonts w:ascii="Times New Roman" w:hAnsi="Times New Roman" w:cs="Times New Roman"/>
          <w:b/>
          <w:bCs/>
          <w:sz w:val="24"/>
          <w:szCs w:val="24"/>
        </w:rPr>
        <w:t>, 6</w:t>
      </w:r>
      <w:r w:rsidR="00E07F9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84850" w:rsidRPr="0044190C">
        <w:rPr>
          <w:rFonts w:ascii="Times New Roman" w:hAnsi="Times New Roman" w:cs="Times New Roman"/>
          <w:bCs/>
          <w:sz w:val="24"/>
          <w:szCs w:val="24"/>
        </w:rPr>
        <w:t>Положения</w:t>
      </w:r>
      <w:r w:rsidRPr="0044190C">
        <w:rPr>
          <w:rFonts w:ascii="Times New Roman" w:hAnsi="Times New Roman" w:cs="Times New Roman"/>
          <w:bCs/>
          <w:sz w:val="24"/>
          <w:szCs w:val="24"/>
        </w:rPr>
        <w:t xml:space="preserve"> после слов «кроме политической партии»</w:t>
      </w:r>
      <w:r w:rsidR="00431DE4" w:rsidRPr="0044190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4190C">
        <w:rPr>
          <w:rFonts w:ascii="Times New Roman" w:hAnsi="Times New Roman" w:cs="Times New Roman"/>
          <w:bCs/>
          <w:sz w:val="24"/>
          <w:szCs w:val="24"/>
        </w:rPr>
        <w:t>дополнить словами «и органа 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</w:t>
      </w:r>
    </w:p>
    <w:p w:rsidR="00E07F91" w:rsidRPr="00383F2B" w:rsidRDefault="00431DE4" w:rsidP="00383F2B">
      <w:pPr>
        <w:autoSpaceDE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4190C">
        <w:rPr>
          <w:rFonts w:ascii="Times New Roman" w:hAnsi="Times New Roman" w:cs="Times New Roman"/>
          <w:sz w:val="24"/>
          <w:szCs w:val="24"/>
        </w:rPr>
        <w:t xml:space="preserve">1.2.  </w:t>
      </w:r>
      <w:r w:rsidR="00383F2B">
        <w:rPr>
          <w:rFonts w:ascii="Times New Roman" w:hAnsi="Times New Roman" w:cs="Times New Roman"/>
          <w:sz w:val="24"/>
          <w:szCs w:val="24"/>
        </w:rPr>
        <w:t xml:space="preserve">  </w:t>
      </w:r>
      <w:r w:rsidR="00383F2B" w:rsidRPr="00383F2B">
        <w:rPr>
          <w:rFonts w:ascii="Times New Roman" w:hAnsi="Times New Roman" w:cs="Times New Roman"/>
          <w:b/>
          <w:sz w:val="24"/>
          <w:szCs w:val="24"/>
        </w:rPr>
        <w:t>Пункт</w:t>
      </w:r>
      <w:r w:rsidR="00E07F91" w:rsidRPr="00383F2B">
        <w:rPr>
          <w:rFonts w:ascii="Times New Roman" w:hAnsi="Times New Roman" w:cs="Times New Roman"/>
          <w:b/>
          <w:sz w:val="24"/>
          <w:szCs w:val="24"/>
        </w:rPr>
        <w:t xml:space="preserve"> 5</w:t>
      </w:r>
      <w:r w:rsidR="00E07F91">
        <w:rPr>
          <w:rFonts w:ascii="Times New Roman" w:hAnsi="Times New Roman" w:cs="Times New Roman"/>
          <w:sz w:val="24"/>
          <w:szCs w:val="24"/>
        </w:rPr>
        <w:t xml:space="preserve"> Положения </w:t>
      </w:r>
      <w:r w:rsidR="00383F2B">
        <w:rPr>
          <w:rFonts w:ascii="Times New Roman" w:hAnsi="Times New Roman" w:cs="Times New Roman"/>
          <w:sz w:val="24"/>
          <w:szCs w:val="24"/>
        </w:rPr>
        <w:t>читать «</w:t>
      </w:r>
      <w:r w:rsidR="00383F2B" w:rsidRPr="00383F2B">
        <w:rPr>
          <w:rFonts w:ascii="Times New Roman" w:hAnsi="Times New Roman" w:cs="Times New Roman"/>
          <w:sz w:val="24"/>
          <w:szCs w:val="24"/>
        </w:rPr>
        <w:t>Участие в управлении некоммерческой организацией</w:t>
      </w:r>
      <w:r w:rsidR="00383F2B" w:rsidRPr="00383F2B">
        <w:rPr>
          <w:rFonts w:ascii="Times New Roman" w:eastAsiaTheme="minorHAnsi" w:hAnsi="Times New Roman" w:cs="Times New Roman"/>
          <w:sz w:val="24"/>
          <w:szCs w:val="24"/>
          <w:lang w:eastAsia="en-US"/>
        </w:rPr>
        <w:t>, указанной в пункте 3 части 1 статьи 14 Федерального закона</w:t>
      </w:r>
      <w:r w:rsidR="00383F2B" w:rsidRPr="00383F2B">
        <w:rPr>
          <w:rFonts w:ascii="Times New Roman" w:hAnsi="Times New Roman" w:cs="Times New Roman"/>
          <w:sz w:val="24"/>
          <w:szCs w:val="24"/>
        </w:rPr>
        <w:t xml:space="preserve">, не должно приводить к конфликту интересов или возможности возникновения конфликта интересов при замещении должностей, указанных в </w:t>
      </w:r>
      <w:r w:rsidR="00383F2B">
        <w:rPr>
          <w:rFonts w:ascii="Times New Roman" w:hAnsi="Times New Roman" w:cs="Times New Roman"/>
          <w:sz w:val="24"/>
          <w:szCs w:val="24"/>
        </w:rPr>
        <w:t xml:space="preserve">пункте </w:t>
      </w:r>
      <w:r w:rsidR="00383F2B" w:rsidRPr="00383F2B">
        <w:rPr>
          <w:rFonts w:ascii="Times New Roman" w:hAnsi="Times New Roman" w:cs="Times New Roman"/>
          <w:b/>
          <w:sz w:val="24"/>
          <w:szCs w:val="24"/>
        </w:rPr>
        <w:t>2</w:t>
      </w:r>
      <w:r w:rsidR="00383F2B">
        <w:rPr>
          <w:rFonts w:ascii="Times New Roman" w:hAnsi="Times New Roman" w:cs="Times New Roman"/>
          <w:sz w:val="24"/>
          <w:szCs w:val="24"/>
        </w:rPr>
        <w:t xml:space="preserve"> </w:t>
      </w:r>
      <w:r w:rsidR="00383F2B" w:rsidRPr="00383F2B">
        <w:rPr>
          <w:rFonts w:ascii="Times New Roman" w:hAnsi="Times New Roman" w:cs="Times New Roman"/>
          <w:sz w:val="24"/>
          <w:szCs w:val="24"/>
        </w:rPr>
        <w:t>настоящего Положения</w:t>
      </w:r>
      <w:r w:rsidR="00383F2B">
        <w:rPr>
          <w:rFonts w:ascii="Times New Roman" w:hAnsi="Times New Roman" w:cs="Times New Roman"/>
          <w:sz w:val="24"/>
          <w:szCs w:val="24"/>
        </w:rPr>
        <w:t>»</w:t>
      </w:r>
      <w:r w:rsidR="00383F2B" w:rsidRPr="00383F2B">
        <w:rPr>
          <w:rFonts w:ascii="Times New Roman" w:hAnsi="Times New Roman" w:cs="Times New Roman"/>
          <w:sz w:val="24"/>
          <w:szCs w:val="24"/>
        </w:rPr>
        <w:t>.</w:t>
      </w:r>
    </w:p>
    <w:p w:rsidR="00431DE4" w:rsidRPr="0044190C" w:rsidRDefault="00431DE4" w:rsidP="00E07F91">
      <w:pPr>
        <w:autoSpaceDE w:val="0"/>
        <w:adjustRightInd w:val="0"/>
        <w:jc w:val="both"/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</w:pPr>
      <w:r w:rsidRPr="0044190C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«Вестник Севрюкаево» и на официальном сайте администрации сельского поселения Севрюкаево муниципального района Ставропольский в сети Интернет. http://sevrukaevo.stavrsp.ru/</w:t>
      </w:r>
    </w:p>
    <w:p w:rsidR="00B95C51" w:rsidRPr="00383F2B" w:rsidRDefault="00157AD9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383F2B" w:rsidRDefault="000B7AD6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Севрюкаево                                                       </w:t>
      </w:r>
      <w:r w:rsidR="00383F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</w:t>
      </w: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Алембатров Н.Н.</w:t>
      </w:r>
    </w:p>
    <w:sectPr w:rsidR="00157AD9" w:rsidRPr="00383F2B" w:rsidSect="00431DE4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FF28C1"/>
    <w:multiLevelType w:val="hybridMultilevel"/>
    <w:tmpl w:val="5D34241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3803ED"/>
    <w:rsid w:val="00383F2B"/>
    <w:rsid w:val="003D2499"/>
    <w:rsid w:val="00417860"/>
    <w:rsid w:val="00431DE4"/>
    <w:rsid w:val="0044190C"/>
    <w:rsid w:val="00497168"/>
    <w:rsid w:val="004B6FB9"/>
    <w:rsid w:val="004E6614"/>
    <w:rsid w:val="004F48A0"/>
    <w:rsid w:val="00503161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50BBF"/>
    <w:rsid w:val="00766782"/>
    <w:rsid w:val="007E4D5F"/>
    <w:rsid w:val="00831D1E"/>
    <w:rsid w:val="008355CA"/>
    <w:rsid w:val="00873049"/>
    <w:rsid w:val="00893030"/>
    <w:rsid w:val="008A5943"/>
    <w:rsid w:val="008C2EC6"/>
    <w:rsid w:val="009118CA"/>
    <w:rsid w:val="00984850"/>
    <w:rsid w:val="009A2E31"/>
    <w:rsid w:val="009E1735"/>
    <w:rsid w:val="009E543B"/>
    <w:rsid w:val="00A6334B"/>
    <w:rsid w:val="00B16DC6"/>
    <w:rsid w:val="00B44E55"/>
    <w:rsid w:val="00B45D1D"/>
    <w:rsid w:val="00B95C51"/>
    <w:rsid w:val="00BD1A19"/>
    <w:rsid w:val="00C119BE"/>
    <w:rsid w:val="00C53DEF"/>
    <w:rsid w:val="00C833CF"/>
    <w:rsid w:val="00D20112"/>
    <w:rsid w:val="00D52296"/>
    <w:rsid w:val="00D71161"/>
    <w:rsid w:val="00DD16FC"/>
    <w:rsid w:val="00E07F91"/>
    <w:rsid w:val="00E103F6"/>
    <w:rsid w:val="00E76BF7"/>
    <w:rsid w:val="00E838E0"/>
    <w:rsid w:val="00EC38CD"/>
    <w:rsid w:val="00ED783F"/>
    <w:rsid w:val="00EF1091"/>
    <w:rsid w:val="00F16F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91B37"/>
  <w15:docId w15:val="{CBA24C46-9C87-4C42-9E0D-A6B55DB4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  <w:style w:type="paragraph" w:customStyle="1" w:styleId="Standard">
    <w:name w:val="Standard"/>
    <w:rsid w:val="00431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7">
    <w:name w:val="Hyperlink"/>
    <w:basedOn w:val="a0"/>
    <w:uiPriority w:val="99"/>
    <w:semiHidden/>
    <w:unhideWhenUsed/>
    <w:rsid w:val="00431DE4"/>
    <w:rPr>
      <w:color w:val="0000FF"/>
      <w:u w:val="single"/>
    </w:rPr>
  </w:style>
  <w:style w:type="paragraph" w:customStyle="1" w:styleId="ConsPlusNormal">
    <w:name w:val="ConsPlusNormal"/>
    <w:rsid w:val="00B44E5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pc">
    <w:name w:val="pc"/>
    <w:basedOn w:val="a"/>
    <w:rsid w:val="008730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240A0-4B0D-4AB3-A3FB-FFBDD545B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2019-01-28T11:40:00Z</cp:lastPrinted>
  <dcterms:created xsi:type="dcterms:W3CDTF">2019-01-28T11:40:00Z</dcterms:created>
  <dcterms:modified xsi:type="dcterms:W3CDTF">2019-01-28T11:40:00Z</dcterms:modified>
</cp:coreProperties>
</file>