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189" w:rsidRPr="00705189" w:rsidRDefault="00705189" w:rsidP="00705189">
      <w:pPr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:rsidR="00705189" w:rsidRPr="00705189" w:rsidRDefault="00705189" w:rsidP="00705189">
      <w:pPr>
        <w:keepNext/>
        <w:suppressAutoHyphens/>
        <w:spacing w:after="0" w:line="240" w:lineRule="auto"/>
        <w:ind w:left="5400" w:hanging="4692"/>
        <w:outlineLvl w:val="0"/>
        <w:rPr>
          <w:rFonts w:ascii="Times New Roman" w:eastAsia="Times New Roman" w:hAnsi="Times New Roman" w:cs="Calibri"/>
          <w:b/>
          <w:bCs/>
          <w:noProof/>
          <w:kern w:val="1"/>
          <w:sz w:val="24"/>
          <w:szCs w:val="24"/>
          <w:lang w:eastAsia="hi-IN" w:bidi="hi-IN"/>
        </w:rPr>
      </w:pPr>
      <w:r w:rsidRPr="00705189">
        <w:rPr>
          <w:rFonts w:ascii="Tahoma" w:eastAsia="Times New Roman" w:hAnsi="Tahoma" w:cs="Tahoma"/>
          <w:color w:val="555555"/>
          <w:kern w:val="1"/>
          <w:sz w:val="20"/>
          <w:szCs w:val="20"/>
          <w:bdr w:val="none" w:sz="0" w:space="0" w:color="auto" w:frame="1"/>
          <w:lang w:eastAsia="hi-IN" w:bidi="hi-IN"/>
        </w:rPr>
        <w:t> </w:t>
      </w:r>
      <w:r w:rsidRPr="00705189">
        <w:rPr>
          <w:rFonts w:ascii="Times New Roman" w:eastAsia="Times New Roman" w:hAnsi="Times New Roman" w:cs="Calibri"/>
          <w:b/>
          <w:noProof/>
          <w:kern w:val="1"/>
          <w:sz w:val="24"/>
          <w:szCs w:val="24"/>
          <w:lang w:eastAsia="hi-IN" w:bidi="hi-IN"/>
        </w:rPr>
        <w:t xml:space="preserve">                                                         </w:t>
      </w:r>
      <w:r w:rsidRPr="00705189">
        <w:rPr>
          <w:rFonts w:ascii="Times New Roman" w:eastAsia="Times New Roman" w:hAnsi="Times New Roman" w:cs="Calibri"/>
          <w:b/>
          <w:noProof/>
          <w:kern w:val="1"/>
          <w:sz w:val="24"/>
          <w:szCs w:val="24"/>
          <w:lang w:eastAsia="ru-RU"/>
        </w:rPr>
        <w:drawing>
          <wp:inline distT="0" distB="0" distL="0" distR="0">
            <wp:extent cx="922020" cy="6781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5189">
        <w:rPr>
          <w:rFonts w:ascii="Times New Roman" w:eastAsia="Times New Roman" w:hAnsi="Times New Roman" w:cs="Calibri"/>
          <w:b/>
          <w:noProof/>
          <w:kern w:val="1"/>
          <w:sz w:val="24"/>
          <w:szCs w:val="24"/>
          <w:lang w:eastAsia="hi-IN" w:bidi="hi-IN"/>
        </w:rPr>
        <w:tab/>
      </w:r>
      <w:r w:rsidRPr="00705189">
        <w:rPr>
          <w:rFonts w:ascii="Times New Roman" w:eastAsia="Times New Roman" w:hAnsi="Times New Roman" w:cs="Calibri"/>
          <w:b/>
          <w:noProof/>
          <w:kern w:val="1"/>
          <w:sz w:val="24"/>
          <w:szCs w:val="24"/>
          <w:lang w:eastAsia="hi-IN" w:bidi="hi-IN"/>
        </w:rPr>
        <w:tab/>
      </w:r>
      <w:r w:rsidRPr="00705189">
        <w:rPr>
          <w:rFonts w:ascii="Times New Roman" w:eastAsia="Times New Roman" w:hAnsi="Times New Roman" w:cs="Calibri"/>
          <w:b/>
          <w:noProof/>
          <w:kern w:val="1"/>
          <w:sz w:val="24"/>
          <w:szCs w:val="24"/>
          <w:lang w:eastAsia="hi-IN" w:bidi="hi-IN"/>
        </w:rPr>
        <w:tab/>
        <w:t xml:space="preserve">               </w:t>
      </w:r>
    </w:p>
    <w:p w:rsidR="00705189" w:rsidRPr="00705189" w:rsidRDefault="00705189" w:rsidP="00705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Российская Федерация</w:t>
      </w:r>
    </w:p>
    <w:p w:rsidR="00705189" w:rsidRPr="00705189" w:rsidRDefault="00705189" w:rsidP="0070518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>Самарская область</w:t>
      </w:r>
    </w:p>
    <w:p w:rsidR="00705189" w:rsidRPr="00705189" w:rsidRDefault="00705189" w:rsidP="00705189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 xml:space="preserve"> АДМИНИСТРАЦИЯ </w:t>
      </w:r>
    </w:p>
    <w:p w:rsidR="00705189" w:rsidRPr="00705189" w:rsidRDefault="004B5E32" w:rsidP="00705189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СЕЛЬСКОГО ПОСЕЛЕНИЯ СЕВРЮКАЕВО</w:t>
      </w:r>
      <w:bookmarkStart w:id="0" w:name="_GoBack"/>
      <w:bookmarkEnd w:id="0"/>
    </w:p>
    <w:p w:rsidR="00705189" w:rsidRPr="00705189" w:rsidRDefault="00705189" w:rsidP="00705189">
      <w:pPr>
        <w:suppressAutoHyphens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  <w:t>МУНИЦИПАЛЬНОГО РАЙОНА СТАВРОПОЛЬСКИЙ</w:t>
      </w:r>
    </w:p>
    <w:p w:rsidR="00705189" w:rsidRPr="00705189" w:rsidRDefault="00705189" w:rsidP="00705189">
      <w:pPr>
        <w:suppressAutoHyphens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705189" w:rsidRPr="00705189" w:rsidRDefault="00705189" w:rsidP="0070518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hi-IN" w:bidi="hi-IN"/>
        </w:rPr>
        <w:t xml:space="preserve">ПОСТАНОВЛЕНИЕ </w:t>
      </w:r>
    </w:p>
    <w:p w:rsidR="00705189" w:rsidRPr="00705189" w:rsidRDefault="00705189" w:rsidP="00705189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от     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31</w:t>
      </w:r>
      <w:r w:rsidRPr="0070518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.07.2019 г.                                                                                                                  № </w:t>
      </w:r>
      <w:r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20</w:t>
      </w:r>
    </w:p>
    <w:p w:rsidR="00705189" w:rsidRPr="00705189" w:rsidRDefault="00705189" w:rsidP="00705189">
      <w:pPr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kern w:val="1"/>
          <w:sz w:val="28"/>
          <w:szCs w:val="28"/>
          <w:lang w:eastAsia="hi-IN" w:bidi="hi-IN"/>
        </w:rPr>
      </w:pPr>
    </w:p>
    <w:p w:rsidR="00705189" w:rsidRPr="00705189" w:rsidRDefault="00705189" w:rsidP="00705189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</w:pPr>
      <w:r w:rsidRPr="0070518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О внесении изменений в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Постановление администрации сельского поселения Севрюкаево от 22.12.2017г. №47  «Об утверждении </w:t>
      </w:r>
      <w:r w:rsidRPr="0070518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Положени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я</w:t>
      </w:r>
      <w:r w:rsidRPr="0070518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ии сельского поселения Севрюкаево </w:t>
      </w:r>
      <w:r w:rsidRPr="0070518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муниципального района  Ставропольский,  и соблюдения ограничений лицами, замещающими муниципальные должности администра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ции сельского поселения Севрюкаево</w:t>
      </w:r>
      <w:r w:rsidRPr="00705189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муниципального района Ставропольский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>»</w:t>
      </w:r>
    </w:p>
    <w:p w:rsidR="00705189" w:rsidRPr="00705189" w:rsidRDefault="00705189" w:rsidP="00705189">
      <w:pPr>
        <w:suppressAutoHyphens/>
        <w:autoSpaceDE w:val="0"/>
        <w:spacing w:after="0" w:line="100" w:lineRule="atLeast"/>
        <w:jc w:val="both"/>
        <w:rPr>
          <w:rFonts w:ascii="Times New Roman" w:eastAsia="Arial" w:hAnsi="Times New Roman" w:cs="Arial"/>
          <w:kern w:val="1"/>
          <w:sz w:val="24"/>
          <w:szCs w:val="24"/>
          <w:lang w:eastAsia="hi-IN" w:bidi="hi-IN"/>
        </w:rPr>
      </w:pPr>
    </w:p>
    <w:p w:rsidR="00705189" w:rsidRPr="00705189" w:rsidRDefault="00705189" w:rsidP="00705189">
      <w:pPr>
        <w:suppressAutoHyphens/>
        <w:autoSpaceDE w:val="0"/>
        <w:spacing w:after="120" w:line="100" w:lineRule="atLeast"/>
        <w:ind w:firstLine="540"/>
        <w:jc w:val="both"/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</w:pPr>
      <w:r w:rsidRPr="00705189">
        <w:rPr>
          <w:rFonts w:ascii="Times New Roman" w:eastAsia="Arial" w:hAnsi="Times New Roman" w:cs="Arial"/>
          <w:color w:val="000000"/>
          <w:kern w:val="1"/>
          <w:sz w:val="24"/>
          <w:szCs w:val="24"/>
          <w:lang w:val="x-none" w:eastAsia="hi-IN" w:bidi="hi-IN"/>
        </w:rPr>
        <w:t xml:space="preserve">На 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основании Указа Президента РФ от 19.09.2017 N 431 «О внесении изменений в некоторые акты Президента Российской Федерации в целях усиления контроля за соблюдением законодательства о противодействии коррупции», в соответствии с Федеральным </w:t>
      </w:r>
      <w:hyperlink r:id="rId6" w:history="1">
        <w:r w:rsidRPr="00705189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705189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 от 25.12.2008 № 273-ФЗ «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О противодействии коррупции</w:t>
      </w:r>
      <w:r w:rsidRPr="00705189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», </w:t>
      </w:r>
      <w:hyperlink r:id="rId7" w:history="1">
        <w:r w:rsidRPr="00705189">
          <w:rPr>
            <w:rFonts w:ascii="Times New Roman" w:eastAsia="Times New Roman" w:hAnsi="Times New Roman" w:cs="Times New Roman"/>
            <w:kern w:val="1"/>
            <w:sz w:val="28"/>
            <w:szCs w:val="28"/>
          </w:rPr>
          <w:t>Указом</w:t>
        </w:r>
      </w:hyperlink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 Президента Российской Федерации от 21.09.2009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</w:t>
      </w:r>
      <w:r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  Указом Президента РФ от 09.08.2018г. №475 Положения «о проверке достоверности и полноты сведения, предоставляемых гражданами, претендующими на замещение должностей федеральной государственной службы, и федеральными </w:t>
      </w:r>
      <w:r w:rsidR="00D90FAE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государственными</w:t>
      </w:r>
      <w:r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 служащими, и соблюдения  государственными служащими требований к служебному поведению», 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Федеральным </w:t>
      </w:r>
      <w:hyperlink r:id="rId8" w:history="1">
        <w:r w:rsidRPr="00705189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705189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 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от 02.03.2007 N 25-ФЗ «О муниципальной службе в Российской Федерации», Федеральным </w:t>
      </w:r>
      <w:hyperlink r:id="rId9" w:history="1">
        <w:r w:rsidRPr="00705189">
          <w:rPr>
            <w:rFonts w:ascii="Times New Roman" w:eastAsia="Times New Roman" w:hAnsi="Times New Roman" w:cs="Times New Roman"/>
            <w:kern w:val="1"/>
            <w:sz w:val="28"/>
            <w:szCs w:val="28"/>
          </w:rPr>
          <w:t>законом</w:t>
        </w:r>
      </w:hyperlink>
      <w:r w:rsidRPr="00705189">
        <w:rPr>
          <w:rFonts w:ascii="Times New Roman" w:eastAsia="Arial" w:hAnsi="Times New Roman" w:cs="Arial"/>
          <w:kern w:val="1"/>
          <w:sz w:val="28"/>
          <w:szCs w:val="28"/>
          <w:lang w:val="x-none" w:eastAsia="hi-IN" w:bidi="hi-IN"/>
        </w:rPr>
        <w:t> о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т 06.10.2003 № 131-ФЗ «Об общих принципах организации местного самоуправления в Российской Федерации», 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протеста прокуратуры Ставропольского района Самарской области от 26.06.2019 г. № 07-17-2019, 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администрация сельского поселения </w:t>
      </w:r>
      <w:r w:rsidR="00D90FAE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Севрюкаево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 муниципального района Ставропольский 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Самарской области</w:t>
      </w:r>
    </w:p>
    <w:p w:rsidR="00705189" w:rsidRPr="00705189" w:rsidRDefault="00D90FAE" w:rsidP="00D90FAE">
      <w:pPr>
        <w:suppressAutoHyphens/>
        <w:autoSpaceDE w:val="0"/>
        <w:spacing w:after="120" w:line="100" w:lineRule="atLeast"/>
        <w:ind w:firstLine="540"/>
        <w:jc w:val="both"/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</w:pPr>
      <w:r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lastRenderedPageBreak/>
        <w:t xml:space="preserve">              </w:t>
      </w:r>
      <w:r w:rsidR="00705189"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 xml:space="preserve">  ПОСТАНОВЛЯЕТ:</w:t>
      </w:r>
    </w:p>
    <w:p w:rsidR="00705189" w:rsidRPr="00AA22FB" w:rsidRDefault="00705189" w:rsidP="00AA22FB">
      <w:pPr>
        <w:pStyle w:val="a3"/>
        <w:numPr>
          <w:ilvl w:val="0"/>
          <w:numId w:val="4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A22FB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Внести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</w:r>
      <w:r w:rsidR="00D90FAE" w:rsidRPr="00AA22FB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Севрюкаево</w:t>
      </w:r>
      <w:r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муниципального района Ставропольский,  и соблюдения ограничений лицами, замещающими муниципальные должности администрации сельского поселения </w:t>
      </w:r>
      <w:r w:rsidR="00D90FAE" w:rsidRPr="00AA22FB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Севрюкаево</w:t>
      </w:r>
      <w:r w:rsidRPr="00AA22FB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 </w:t>
      </w:r>
      <w:r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муниципального района Ставропольский.</w:t>
      </w:r>
      <w:r w:rsidRPr="00AA22FB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hi-IN" w:bidi="hi-IN"/>
        </w:rPr>
        <w:t xml:space="preserve"> </w:t>
      </w:r>
      <w:r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утвержденное постановлением адм</w:t>
      </w:r>
      <w:r w:rsidR="00D90FAE"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>инистрации сельского поселения Севрюкаево от 22.12.2017 г. № 47</w:t>
      </w:r>
      <w:r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следующие изменения:                                                                                                                                           </w:t>
      </w:r>
    </w:p>
    <w:p w:rsidR="00AA22FB" w:rsidRPr="00AA22FB" w:rsidRDefault="00705189" w:rsidP="00AA22FB">
      <w:pPr>
        <w:pStyle w:val="a3"/>
        <w:numPr>
          <w:ilvl w:val="1"/>
          <w:numId w:val="4"/>
        </w:numPr>
        <w:suppressAutoHyphens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D90FAE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Подпункт «а» пункта 7 изложить в новой редакции:</w:t>
      </w:r>
      <w:r w:rsid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 </w:t>
      </w:r>
      <w:r w:rsidRPr="00AA22FB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  <w:t xml:space="preserve">«а) проводить беседу </w:t>
      </w:r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>с гражданином или лицом, замещающим муниципальную должность».</w:t>
      </w:r>
    </w:p>
    <w:p w:rsidR="00AA22FB" w:rsidRPr="00AA22FB" w:rsidRDefault="00D90FAE" w:rsidP="00AA22FB">
      <w:pPr>
        <w:pStyle w:val="a3"/>
        <w:numPr>
          <w:ilvl w:val="1"/>
          <w:numId w:val="4"/>
        </w:numPr>
        <w:suppressAutoHyphens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5189"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10 Положения вместо слов «перечисленных в </w:t>
      </w:r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="00705189"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>10 настоящего Положения» читать «перечисленных в пункте 9 настоящего Положения».</w:t>
      </w:r>
    </w:p>
    <w:p w:rsidR="00AA22FB" w:rsidRPr="00AA22FB" w:rsidRDefault="00D90FAE" w:rsidP="00AA22FB">
      <w:pPr>
        <w:pStyle w:val="a3"/>
        <w:numPr>
          <w:ilvl w:val="1"/>
          <w:numId w:val="4"/>
        </w:numPr>
        <w:suppressAutoHyphens/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05189"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16 Положения вместо слов в «пункте 16 настоящего Положения» читать     «в пункте 15 настоящего Положения».</w:t>
      </w:r>
    </w:p>
    <w:p w:rsidR="00AA22FB" w:rsidRDefault="00D90FAE" w:rsidP="00AA22F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Разместить настоящее постановление </w:t>
      </w:r>
      <w:r w:rsidRPr="00AA22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газете «Ставрополь-на-Волге, на официальном сайте сельского поселения Севрюкаево в сети Интернет </w:t>
      </w:r>
      <w:hyperlink r:id="rId10" w:history="1">
        <w:r w:rsidRPr="00AA22F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http://sevrukaevo.stavrsp.ru</w:t>
        </w:r>
      </w:hyperlink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>. И местном печатном органе «Вестник Севрюкаево».</w:t>
      </w:r>
    </w:p>
    <w:p w:rsidR="00D90FAE" w:rsidRPr="00AA22FB" w:rsidRDefault="00D90FAE" w:rsidP="00AA22FB">
      <w:pPr>
        <w:pStyle w:val="a3"/>
        <w:numPr>
          <w:ilvl w:val="0"/>
          <w:numId w:val="4"/>
        </w:numPr>
        <w:autoSpaceDE w:val="0"/>
        <w:autoSpaceDN w:val="0"/>
        <w:adjustRightInd w:val="0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22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Настоящее постановление вступает в силу с момента его официального опубликования.</w:t>
      </w:r>
    </w:p>
    <w:p w:rsidR="00D90FAE" w:rsidRPr="00705189" w:rsidRDefault="00D90FAE" w:rsidP="00705189">
      <w:pPr>
        <w:autoSpaceDE w:val="0"/>
        <w:autoSpaceDN w:val="0"/>
        <w:adjustRightInd w:val="0"/>
        <w:spacing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5189" w:rsidRDefault="00705189" w:rsidP="00705189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hi-IN" w:bidi="hi-IN"/>
        </w:rPr>
      </w:pPr>
    </w:p>
    <w:p w:rsidR="00D90FAE" w:rsidRPr="00705189" w:rsidRDefault="00D90FAE" w:rsidP="00705189">
      <w:pPr>
        <w:shd w:val="clear" w:color="auto" w:fill="FFFFFF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</w:pPr>
    </w:p>
    <w:p w:rsidR="00705189" w:rsidRPr="00705189" w:rsidRDefault="00705189" w:rsidP="00705189">
      <w:pPr>
        <w:suppressAutoHyphens/>
        <w:spacing w:after="100" w:afterAutospacing="1" w:line="10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5189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    </w:t>
      </w: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  <w:r w:rsidRPr="0070518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D90FAE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  <w:t>Глава</w:t>
      </w: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</w:pPr>
      <w:r w:rsidRPr="0070518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  <w:t>сельского поселения</w:t>
      </w:r>
      <w:r w:rsidRPr="00705189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hi-IN" w:bidi="hi-IN"/>
        </w:rPr>
        <w:t xml:space="preserve"> </w:t>
      </w:r>
      <w:r w:rsidR="00D90FAE">
        <w:rPr>
          <w:rFonts w:ascii="Times New Roman" w:eastAsia="Arial" w:hAnsi="Times New Roman" w:cs="Arial"/>
          <w:color w:val="000000"/>
          <w:kern w:val="1"/>
          <w:sz w:val="28"/>
          <w:szCs w:val="28"/>
          <w:lang w:val="x-none" w:eastAsia="hi-IN" w:bidi="hi-IN"/>
        </w:rPr>
        <w:t>Севрюкаево</w:t>
      </w:r>
      <w:r w:rsidRPr="00705189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                                                 </w:t>
      </w:r>
      <w:r w:rsidR="00D90FAE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 xml:space="preserve">Н.Н. </w:t>
      </w:r>
      <w:proofErr w:type="spellStart"/>
      <w:r w:rsidR="00D90FAE">
        <w:rPr>
          <w:rFonts w:ascii="Times New Roman" w:eastAsia="Arial" w:hAnsi="Times New Roman" w:cs="Arial"/>
          <w:color w:val="000000"/>
          <w:kern w:val="1"/>
          <w:sz w:val="28"/>
          <w:szCs w:val="28"/>
          <w:lang w:eastAsia="hi-IN" w:bidi="hi-IN"/>
        </w:rPr>
        <w:t>Алембатров</w:t>
      </w:r>
      <w:proofErr w:type="spellEnd"/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val="x-none" w:eastAsia="hi-IN" w:bidi="hi-IN"/>
        </w:rPr>
      </w:pPr>
    </w:p>
    <w:p w:rsidR="00705189" w:rsidRPr="00705189" w:rsidRDefault="00705189" w:rsidP="00705189">
      <w:pPr>
        <w:suppressAutoHyphens/>
        <w:spacing w:after="0" w:line="100" w:lineRule="atLeast"/>
        <w:ind w:left="360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70518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                                                                                                          </w:t>
      </w:r>
      <w:r w:rsidRPr="00705189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ab/>
      </w:r>
    </w:p>
    <w:p w:rsidR="00705189" w:rsidRPr="00705189" w:rsidRDefault="00705189" w:rsidP="00705189">
      <w:pPr>
        <w:suppressAutoHyphens/>
        <w:spacing w:after="0" w:line="240" w:lineRule="atLeast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val="x-none" w:eastAsia="hi-IN" w:bidi="hi-IN"/>
        </w:rPr>
      </w:pPr>
    </w:p>
    <w:p w:rsidR="00CC7C10" w:rsidRPr="00705189" w:rsidRDefault="00CC7C10">
      <w:pPr>
        <w:rPr>
          <w:lang w:val="x-none"/>
        </w:rPr>
      </w:pPr>
    </w:p>
    <w:sectPr w:rsidR="00CC7C10" w:rsidRPr="00705189" w:rsidSect="0007145E">
      <w:pgSz w:w="11906" w:h="16838"/>
      <w:pgMar w:top="1134" w:right="850" w:bottom="993" w:left="1276" w:header="720" w:footer="720" w:gutter="0"/>
      <w:cols w:space="720"/>
      <w:docGrid w:linePitch="36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415B3"/>
    <w:multiLevelType w:val="multilevel"/>
    <w:tmpl w:val="63F661D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30932ACA"/>
    <w:multiLevelType w:val="multilevel"/>
    <w:tmpl w:val="A98CD132"/>
    <w:lvl w:ilvl="0">
      <w:start w:val="1"/>
      <w:numFmt w:val="decimal"/>
      <w:lvlText w:val="%1."/>
      <w:lvlJc w:val="left"/>
      <w:pPr>
        <w:ind w:left="573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01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81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61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61" w:hanging="2160"/>
      </w:pPr>
      <w:rPr>
        <w:rFonts w:hint="default"/>
      </w:rPr>
    </w:lvl>
  </w:abstractNum>
  <w:abstractNum w:abstractNumId="2" w15:restartNumberingAfterBreak="0">
    <w:nsid w:val="6FCB01F2"/>
    <w:multiLevelType w:val="multilevel"/>
    <w:tmpl w:val="B0B23EB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" w15:restartNumberingAfterBreak="0">
    <w:nsid w:val="7B99791D"/>
    <w:multiLevelType w:val="multilevel"/>
    <w:tmpl w:val="8A320B2E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6D3"/>
    <w:rsid w:val="001526D3"/>
    <w:rsid w:val="004B5E32"/>
    <w:rsid w:val="00705189"/>
    <w:rsid w:val="00AA22FB"/>
    <w:rsid w:val="00CC7C10"/>
    <w:rsid w:val="00D90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C8169"/>
  <w15:chartTrackingRefBased/>
  <w15:docId w15:val="{C5397557-869C-4AB2-A273-6480D3CF3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estpravo.ru/federalnoje/ea-instrukcii/h6k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estpravo.ru/federalnoje/bz-pravila/g4w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stpravo.ru/federalnoje/dg-pravila/q7o.ht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sevrukaevo.stavrsp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estpravo.ru/federalnoje/ea-instrukcii/y7w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2019-08-01T06:26:00Z</dcterms:created>
  <dcterms:modified xsi:type="dcterms:W3CDTF">2019-08-01T06:54:00Z</dcterms:modified>
</cp:coreProperties>
</file>