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Calibri" w:hAnsi="Calibri" w:cs="Calibri"/>
          <w:lang w:val="en-US"/>
        </w:rPr>
      </w:pPr>
      <w:r w:rsidRPr="00620957">
        <w:rPr>
          <w:rFonts w:ascii="Calibri" w:eastAsia="Calibri" w:hAnsi="Calibri" w:cs="Times New Roman"/>
          <w:noProof/>
          <w:lang w:eastAsia="ru-RU"/>
        </w:rPr>
        <w:drawing>
          <wp:inline distT="0" distB="0" distL="0" distR="0">
            <wp:extent cx="906780" cy="1127760"/>
            <wp:effectExtent l="0" t="0" r="762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80" cy="1127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Calibri" w:hAnsi="Calibri" w:cs="Calibri"/>
        </w:rPr>
      </w:pPr>
      <w:r w:rsidRPr="00620957">
        <w:rPr>
          <w:rFonts w:ascii="Calibri" w:eastAsia="Calibri" w:hAnsi="Calibri" w:cs="Calibri"/>
        </w:rPr>
        <w:t>Российская Федерация</w:t>
      </w: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Calibri" w:hAnsi="Calibri" w:cs="Calibri"/>
        </w:rPr>
      </w:pPr>
      <w:r w:rsidRPr="00620957">
        <w:rPr>
          <w:rFonts w:ascii="Calibri" w:eastAsia="Calibri" w:hAnsi="Calibri" w:cs="Calibri"/>
        </w:rPr>
        <w:t>Самарская область</w:t>
      </w: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Calibri" w:eastAsia="Calibri" w:hAnsi="Calibri" w:cs="Calibri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620957">
        <w:rPr>
          <w:rFonts w:ascii="Times New Roman" w:eastAsia="Times New Roman" w:hAnsi="Times New Roman" w:cs="Times New Roman"/>
          <w:b/>
          <w:bCs/>
          <w:lang w:eastAsia="ru-RU"/>
        </w:rPr>
        <w:t xml:space="preserve">АДМИНИСТРАЦИЯ СЕЛЬСКОГО ПОСЕЛЕНИЯ СЕВРЮКАЕВО </w:t>
      </w:r>
    </w:p>
    <w:p w:rsidR="00620957" w:rsidRPr="00620957" w:rsidRDefault="00620957" w:rsidP="0062095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620957">
        <w:rPr>
          <w:rFonts w:ascii="Times New Roman" w:eastAsia="Times New Roman" w:hAnsi="Times New Roman" w:cs="Times New Roman"/>
          <w:b/>
          <w:bCs/>
          <w:lang w:eastAsia="ru-RU"/>
        </w:rPr>
        <w:t>МУНИЦИПАЛЬНОГО РАЙОНА СТАВРОПОЛЬСКИЙ</w:t>
      </w:r>
    </w:p>
    <w:p w:rsidR="00620957" w:rsidRPr="00620957" w:rsidRDefault="00620957" w:rsidP="0062095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620957">
        <w:rPr>
          <w:rFonts w:ascii="Times New Roman" w:eastAsia="Times New Roman" w:hAnsi="Times New Roman" w:cs="Times New Roman"/>
          <w:b/>
          <w:bCs/>
          <w:lang w:eastAsia="ru-RU"/>
        </w:rPr>
        <w:t>САМАРСКОЙ ОБЛАСТИ</w:t>
      </w:r>
      <w:bookmarkStart w:id="0" w:name="_GoBack"/>
      <w:bookmarkEnd w:id="0"/>
    </w:p>
    <w:p w:rsidR="00620957" w:rsidRPr="00620957" w:rsidRDefault="00620957" w:rsidP="00620957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620957">
        <w:rPr>
          <w:rFonts w:ascii="Times New Roman" w:eastAsia="Calibri" w:hAnsi="Times New Roman" w:cs="Times New Roman"/>
          <w:sz w:val="28"/>
          <w:szCs w:val="28"/>
        </w:rPr>
        <w:t xml:space="preserve">ПОСТАНОВЛЕНИЕ </w:t>
      </w: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№30                                                                                  </w:t>
      </w:r>
      <w:r w:rsidRPr="00620957">
        <w:rPr>
          <w:rFonts w:ascii="Times New Roman" w:eastAsia="Calibri" w:hAnsi="Times New Roman" w:cs="Times New Roman"/>
          <w:b/>
          <w:sz w:val="24"/>
          <w:szCs w:val="24"/>
        </w:rPr>
        <w:t xml:space="preserve">от   </w:t>
      </w:r>
      <w:r>
        <w:rPr>
          <w:rFonts w:ascii="Times New Roman" w:eastAsia="Calibri" w:hAnsi="Times New Roman" w:cs="Times New Roman"/>
          <w:b/>
          <w:sz w:val="24"/>
          <w:szCs w:val="24"/>
        </w:rPr>
        <w:t>06</w:t>
      </w:r>
      <w:r w:rsidRPr="00620957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</w:rPr>
        <w:t>мая</w:t>
      </w:r>
      <w:r w:rsidRPr="00620957">
        <w:rPr>
          <w:rFonts w:ascii="Times New Roman" w:eastAsia="Calibri" w:hAnsi="Times New Roman" w:cs="Times New Roman"/>
          <w:b/>
          <w:sz w:val="24"/>
          <w:szCs w:val="24"/>
        </w:rPr>
        <w:t xml:space="preserve"> 2020 года</w:t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eastAsia="Calibri" w:hAnsi="Times New Roman" w:cs="Times New Roman"/>
          <w:b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74" w:lineRule="exact"/>
        <w:ind w:right="230"/>
        <w:jc w:val="center"/>
        <w:rPr>
          <w:rFonts w:ascii="Times New Roman" w:eastAsia="Times New Roman" w:hAnsi="Times New Roman" w:cs="Courier New"/>
          <w:b/>
          <w:bCs/>
          <w:sz w:val="24"/>
          <w:szCs w:val="24"/>
          <w:lang w:eastAsia="ru-RU"/>
        </w:rPr>
      </w:pPr>
      <w:r w:rsidRPr="00620957">
        <w:rPr>
          <w:rFonts w:ascii="Times New Roman" w:eastAsia="Times New Roman" w:hAnsi="Times New Roman" w:cs="Courier New"/>
          <w:b/>
          <w:bCs/>
          <w:sz w:val="24"/>
          <w:szCs w:val="24"/>
          <w:lang w:eastAsia="ru-RU"/>
        </w:rPr>
        <w:t xml:space="preserve">О проведении публичных слушаний по проекту Решения Собрания Представителей сельского поселения Севрюкаево муниципального района Ставропольский Самарской области «Об исполнении бюджета сельского </w:t>
      </w:r>
      <w:proofErr w:type="gramStart"/>
      <w:r w:rsidRPr="00620957">
        <w:rPr>
          <w:rFonts w:ascii="Times New Roman" w:eastAsia="Times New Roman" w:hAnsi="Times New Roman" w:cs="Courier New"/>
          <w:b/>
          <w:bCs/>
          <w:sz w:val="24"/>
          <w:szCs w:val="24"/>
          <w:lang w:eastAsia="ru-RU"/>
        </w:rPr>
        <w:t xml:space="preserve">поселения </w:t>
      </w:r>
      <w:r w:rsidRPr="0062095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20957">
        <w:rPr>
          <w:rFonts w:ascii="Times New Roman" w:eastAsia="Times New Roman" w:hAnsi="Times New Roman" w:cs="Courier New"/>
          <w:b/>
          <w:bCs/>
          <w:sz w:val="24"/>
          <w:szCs w:val="24"/>
          <w:lang w:eastAsia="ru-RU"/>
        </w:rPr>
        <w:t>Севрюкаево</w:t>
      </w:r>
      <w:proofErr w:type="gramEnd"/>
      <w:r w:rsidRPr="00620957">
        <w:rPr>
          <w:rFonts w:ascii="Times New Roman" w:eastAsia="Times New Roman" w:hAnsi="Times New Roman" w:cs="Courier New"/>
          <w:b/>
          <w:bCs/>
          <w:sz w:val="24"/>
          <w:szCs w:val="24"/>
          <w:lang w:eastAsia="ru-RU"/>
        </w:rPr>
        <w:t xml:space="preserve"> муниципального района Ставропольский Самарской области за 2019 год»</w:t>
      </w: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20957">
        <w:rPr>
          <w:rFonts w:ascii="Times New Roman" w:eastAsia="Calibri" w:hAnsi="Times New Roman" w:cs="Times New Roman"/>
          <w:sz w:val="24"/>
          <w:szCs w:val="24"/>
        </w:rPr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руководствуясь Уставом сельского поселения Севрюкаево муниципального района Ставропольский Самарской области, Положением «О публичных слушаниях в муниципальном районе Ставропольский Самарской области» от 17.11.2005 </w:t>
      </w:r>
      <w:proofErr w:type="gramStart"/>
      <w:r w:rsidRPr="00620957">
        <w:rPr>
          <w:rFonts w:ascii="Times New Roman" w:eastAsia="Calibri" w:hAnsi="Times New Roman" w:cs="Times New Roman"/>
          <w:sz w:val="24"/>
          <w:szCs w:val="24"/>
        </w:rPr>
        <w:t xml:space="preserve">года,   </w:t>
      </w:r>
      <w:proofErr w:type="gramEnd"/>
      <w:r w:rsidRPr="00620957">
        <w:rPr>
          <w:rFonts w:ascii="Times New Roman" w:eastAsia="Calibri" w:hAnsi="Times New Roman" w:cs="Times New Roman"/>
          <w:sz w:val="24"/>
          <w:szCs w:val="24"/>
        </w:rPr>
        <w:t>ПОСТАНОВЛЯЮ:</w:t>
      </w: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20957">
        <w:rPr>
          <w:rFonts w:ascii="Times New Roman" w:eastAsia="Calibri" w:hAnsi="Times New Roman" w:cs="Times New Roman"/>
          <w:sz w:val="24"/>
          <w:szCs w:val="24"/>
        </w:rPr>
        <w:t xml:space="preserve">1. Провести публичные слушания </w:t>
      </w:r>
      <w:r w:rsidRPr="00620957">
        <w:rPr>
          <w:rFonts w:ascii="Times New Roman" w:eastAsia="Calibri" w:hAnsi="Times New Roman" w:cs="Courier New"/>
          <w:sz w:val="24"/>
          <w:szCs w:val="24"/>
        </w:rPr>
        <w:t xml:space="preserve">по проекту Решения Собрания Представителей сельского поселения </w:t>
      </w:r>
      <w:r w:rsidRPr="00620957">
        <w:rPr>
          <w:rFonts w:ascii="Times New Roman" w:eastAsia="Calibri" w:hAnsi="Times New Roman" w:cs="Courier New"/>
          <w:bCs/>
          <w:sz w:val="24"/>
          <w:szCs w:val="24"/>
        </w:rPr>
        <w:t>Севрюкаево</w:t>
      </w:r>
      <w:r w:rsidRPr="00620957">
        <w:rPr>
          <w:rFonts w:ascii="Times New Roman" w:eastAsia="Calibri" w:hAnsi="Times New Roman" w:cs="Courier New"/>
          <w:sz w:val="24"/>
          <w:szCs w:val="24"/>
        </w:rPr>
        <w:t xml:space="preserve"> муниципального района Ставропольский Самарской области «Об исполнении бюджета сельского поселения Севрюкаево муниципального района Ставропольский Самарской области за 2019 год» (Приложение №1) </w:t>
      </w:r>
      <w:r w:rsidRPr="00026740">
        <w:rPr>
          <w:rFonts w:ascii="Times New Roman" w:eastAsia="Calibri" w:hAnsi="Times New Roman" w:cs="Times New Roman"/>
          <w:sz w:val="24"/>
          <w:szCs w:val="24"/>
        </w:rPr>
        <w:t>18 мая 2020 года в 10.00</w:t>
      </w:r>
      <w:r w:rsidRPr="00620957">
        <w:rPr>
          <w:rFonts w:ascii="Times New Roman" w:eastAsia="Calibri" w:hAnsi="Times New Roman" w:cs="Times New Roman"/>
          <w:sz w:val="24"/>
          <w:szCs w:val="24"/>
        </w:rPr>
        <w:t xml:space="preserve"> часов по адресу: Самарская область, Ставропольский район, с. Севрюкаево, улица Овражная,</w:t>
      </w:r>
      <w:r w:rsidR="003E4DF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20957">
        <w:rPr>
          <w:rFonts w:ascii="Times New Roman" w:eastAsia="Calibri" w:hAnsi="Times New Roman" w:cs="Times New Roman"/>
          <w:sz w:val="24"/>
          <w:szCs w:val="24"/>
        </w:rPr>
        <w:t>д.2 в здании администрации сельского поселения Севрюкаево муниципального района Ставропольский Самарской области.</w:t>
      </w: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20957">
        <w:rPr>
          <w:rFonts w:ascii="Times New Roman" w:eastAsia="Calibri" w:hAnsi="Times New Roman" w:cs="Times New Roman"/>
          <w:sz w:val="24"/>
          <w:szCs w:val="24"/>
        </w:rPr>
        <w:t xml:space="preserve">2. Организатором публичных слушаний назначить Администрацию сельского поселения Севрюкаево муниципального района Ставропольский Самарской области </w:t>
      </w:r>
      <w:r w:rsidRPr="00026740">
        <w:rPr>
          <w:rFonts w:ascii="Times New Roman" w:eastAsia="Calibri" w:hAnsi="Times New Roman" w:cs="Courier New"/>
          <w:sz w:val="24"/>
          <w:szCs w:val="24"/>
        </w:rPr>
        <w:t>(Николаеву А.М.)</w:t>
      </w:r>
      <w:r w:rsidRPr="00026740">
        <w:rPr>
          <w:rFonts w:ascii="Times New Roman" w:eastAsia="Calibri" w:hAnsi="Times New Roman" w:cs="Times New Roman"/>
          <w:sz w:val="24"/>
          <w:szCs w:val="24"/>
        </w:rPr>
        <w:t>.</w:t>
      </w: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20957">
        <w:rPr>
          <w:rFonts w:ascii="Times New Roman" w:eastAsia="Calibri" w:hAnsi="Times New Roman" w:cs="Times New Roman"/>
          <w:sz w:val="24"/>
          <w:szCs w:val="24"/>
        </w:rPr>
        <w:t>3. Администрацию сельского поселения Севрюкаево муниципального района Ставропольский Самарской области обеспечить проведение публичных слушаний, указанных в пункте 1 настоящего постановления и оформление протокола с указанием результатов публичных слушаний.</w:t>
      </w: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20957">
        <w:rPr>
          <w:rFonts w:ascii="Times New Roman" w:eastAsia="Calibri" w:hAnsi="Times New Roman" w:cs="Times New Roman"/>
          <w:sz w:val="24"/>
          <w:szCs w:val="24"/>
        </w:rPr>
        <w:t xml:space="preserve">4. </w:t>
      </w:r>
      <w:r w:rsidRPr="00026740">
        <w:rPr>
          <w:rFonts w:ascii="Times New Roman" w:eastAsia="Calibri" w:hAnsi="Times New Roman" w:cs="Times New Roman"/>
          <w:sz w:val="24"/>
          <w:szCs w:val="24"/>
        </w:rPr>
        <w:t>Опубликовать настоящее постановление в газете «Вестник Севрюкаево»</w:t>
      </w:r>
      <w:r w:rsidRPr="00620957">
        <w:rPr>
          <w:rFonts w:ascii="Times New Roman" w:eastAsia="Calibri" w:hAnsi="Times New Roman" w:cs="Times New Roman"/>
          <w:sz w:val="24"/>
          <w:szCs w:val="24"/>
        </w:rPr>
        <w:t xml:space="preserve"> и на официальном сайте поселения </w:t>
      </w:r>
      <w:r w:rsidRPr="00620957">
        <w:rPr>
          <w:rFonts w:ascii="Times New Roman" w:eastAsia="Calibri" w:hAnsi="Times New Roman" w:cs="Times New Roman"/>
          <w:color w:val="0000FF"/>
          <w:sz w:val="24"/>
          <w:szCs w:val="24"/>
          <w:u w:val="single"/>
          <w:lang w:val="en-US"/>
        </w:rPr>
        <w:t>http</w:t>
      </w:r>
      <w:r w:rsidRPr="00620957">
        <w:rPr>
          <w:rFonts w:ascii="Times New Roman" w:eastAsia="Calibri" w:hAnsi="Times New Roman" w:cs="Times New Roman"/>
          <w:color w:val="0000FF"/>
          <w:sz w:val="24"/>
          <w:szCs w:val="24"/>
          <w:u w:val="single"/>
        </w:rPr>
        <w:t>://</w:t>
      </w:r>
      <w:proofErr w:type="spellStart"/>
      <w:r w:rsidRPr="00620957">
        <w:rPr>
          <w:rFonts w:ascii="Times New Roman" w:eastAsia="Calibri" w:hAnsi="Times New Roman" w:cs="Times New Roman"/>
          <w:color w:val="0000FF"/>
          <w:sz w:val="24"/>
          <w:szCs w:val="24"/>
          <w:u w:val="single"/>
          <w:lang w:val="en-US"/>
        </w:rPr>
        <w:t>sevryukaevo</w:t>
      </w:r>
      <w:proofErr w:type="spellEnd"/>
      <w:r w:rsidRPr="00620957">
        <w:rPr>
          <w:rFonts w:ascii="Times New Roman" w:eastAsia="Calibri" w:hAnsi="Times New Roman" w:cs="Times New Roman"/>
          <w:color w:val="0000FF"/>
          <w:sz w:val="24"/>
          <w:szCs w:val="24"/>
          <w:u w:val="single"/>
        </w:rPr>
        <w:t>.</w:t>
      </w:r>
      <w:proofErr w:type="spellStart"/>
      <w:r w:rsidRPr="00620957">
        <w:rPr>
          <w:rFonts w:ascii="Times New Roman" w:eastAsia="Calibri" w:hAnsi="Times New Roman" w:cs="Times New Roman"/>
          <w:color w:val="0000FF"/>
          <w:sz w:val="24"/>
          <w:szCs w:val="24"/>
          <w:u w:val="single"/>
          <w:lang w:val="en-US"/>
        </w:rPr>
        <w:t>stavrsp</w:t>
      </w:r>
      <w:proofErr w:type="spellEnd"/>
      <w:r w:rsidRPr="00620957">
        <w:rPr>
          <w:rFonts w:ascii="Times New Roman" w:eastAsia="Calibri" w:hAnsi="Times New Roman" w:cs="Times New Roman"/>
          <w:color w:val="0000FF"/>
          <w:sz w:val="24"/>
          <w:szCs w:val="24"/>
          <w:u w:val="single"/>
        </w:rPr>
        <w:t>.</w:t>
      </w:r>
      <w:proofErr w:type="spellStart"/>
      <w:r w:rsidRPr="00620957">
        <w:rPr>
          <w:rFonts w:ascii="Times New Roman" w:eastAsia="Calibri" w:hAnsi="Times New Roman" w:cs="Times New Roman"/>
          <w:color w:val="0000FF"/>
          <w:sz w:val="24"/>
          <w:szCs w:val="24"/>
          <w:u w:val="single"/>
          <w:lang w:val="en-US"/>
        </w:rPr>
        <w:t>ru</w:t>
      </w:r>
      <w:proofErr w:type="spellEnd"/>
      <w:r w:rsidRPr="00620957">
        <w:rPr>
          <w:rFonts w:ascii="Times New Roman" w:eastAsia="Calibri" w:hAnsi="Times New Roman" w:cs="Times New Roman"/>
          <w:color w:val="0000FF"/>
          <w:sz w:val="24"/>
          <w:szCs w:val="24"/>
          <w:u w:val="single"/>
        </w:rPr>
        <w:t>.</w:t>
      </w:r>
      <w:r w:rsidRPr="00620957">
        <w:rPr>
          <w:rFonts w:ascii="Times New Roman" w:eastAsia="Calibri" w:hAnsi="Times New Roman" w:cs="Times New Roman"/>
          <w:sz w:val="24"/>
          <w:szCs w:val="24"/>
        </w:rPr>
        <w:t xml:space="preserve"> не позднее, чем за десять дней до даты проведения публичных слушаний, и опубликовать результаты проведения публичных слушаний не позднее десяти дней после их окончания.</w:t>
      </w: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20957">
        <w:rPr>
          <w:rFonts w:ascii="Times New Roman" w:eastAsia="Calibri" w:hAnsi="Times New Roman" w:cs="Times New Roman"/>
          <w:sz w:val="24"/>
          <w:szCs w:val="24"/>
        </w:rPr>
        <w:t>5. Контроль за выполнением настоящего Постановления оставляю за собой.</w:t>
      </w: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620957">
        <w:rPr>
          <w:rFonts w:ascii="Times New Roman" w:eastAsia="Calibri" w:hAnsi="Times New Roman" w:cs="Times New Roman"/>
          <w:sz w:val="24"/>
          <w:szCs w:val="24"/>
        </w:rPr>
        <w:t>Глава сельского поселения Севрюкаево</w:t>
      </w: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620957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Pr="00620957">
        <w:rPr>
          <w:rFonts w:ascii="Times New Roman" w:eastAsia="Calibri" w:hAnsi="Times New Roman" w:cs="Times New Roman"/>
          <w:sz w:val="24"/>
          <w:szCs w:val="24"/>
        </w:rPr>
        <w:tab/>
      </w:r>
      <w:r w:rsidRPr="00620957">
        <w:rPr>
          <w:rFonts w:ascii="Times New Roman" w:eastAsia="Calibri" w:hAnsi="Times New Roman" w:cs="Times New Roman"/>
          <w:sz w:val="24"/>
          <w:szCs w:val="24"/>
        </w:rPr>
        <w:tab/>
        <w:t xml:space="preserve">                                                 </w:t>
      </w:r>
      <w:proofErr w:type="spellStart"/>
      <w:r w:rsidRPr="00620957">
        <w:rPr>
          <w:rFonts w:ascii="Times New Roman" w:eastAsia="Calibri" w:hAnsi="Times New Roman" w:cs="Times New Roman"/>
          <w:sz w:val="24"/>
          <w:szCs w:val="24"/>
        </w:rPr>
        <w:t>Алембатров</w:t>
      </w:r>
      <w:proofErr w:type="spellEnd"/>
      <w:r w:rsidRPr="00620957">
        <w:rPr>
          <w:rFonts w:ascii="Times New Roman" w:eastAsia="Calibri" w:hAnsi="Times New Roman" w:cs="Times New Roman"/>
          <w:sz w:val="24"/>
          <w:szCs w:val="24"/>
        </w:rPr>
        <w:t xml:space="preserve"> Н.Н.</w:t>
      </w: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620957" w:rsidRPr="00620957" w:rsidRDefault="00620957" w:rsidP="00620957">
      <w:pPr>
        <w:spacing w:after="0" w:line="240" w:lineRule="auto"/>
        <w:rPr>
          <w:rFonts w:ascii="Calibri" w:eastAsia="Times New Roman" w:hAnsi="Calibri" w:cs="Times New Roman"/>
          <w:noProof/>
          <w:sz w:val="28"/>
          <w:szCs w:val="28"/>
          <w:lang w:eastAsia="ru-RU"/>
        </w:rPr>
      </w:pPr>
    </w:p>
    <w:p w:rsidR="00620957" w:rsidRPr="00620957" w:rsidRDefault="00620957" w:rsidP="00620957">
      <w:pPr>
        <w:tabs>
          <w:tab w:val="left" w:pos="8055"/>
        </w:tabs>
        <w:spacing w:after="0" w:line="240" w:lineRule="auto"/>
        <w:jc w:val="right"/>
        <w:rPr>
          <w:rFonts w:ascii="Calibri" w:eastAsia="Times New Roman" w:hAnsi="Calibri" w:cs="Times New Roman"/>
          <w:noProof/>
          <w:lang w:eastAsia="ru-RU"/>
        </w:rPr>
      </w:pPr>
      <w:r w:rsidRPr="00620957">
        <w:rPr>
          <w:rFonts w:ascii="Calibri" w:eastAsia="Times New Roman" w:hAnsi="Calibri" w:cs="Times New Roman"/>
          <w:noProof/>
          <w:lang w:eastAsia="ru-RU"/>
        </w:rPr>
        <w:lastRenderedPageBreak/>
        <w:t xml:space="preserve"> Приложение №1</w:t>
      </w:r>
    </w:p>
    <w:p w:rsidR="00620957" w:rsidRPr="00620957" w:rsidRDefault="00620957" w:rsidP="00620957">
      <w:pPr>
        <w:spacing w:after="0" w:line="240" w:lineRule="auto"/>
        <w:jc w:val="center"/>
        <w:rPr>
          <w:rFonts w:ascii="Calibri" w:eastAsia="Times New Roman" w:hAnsi="Calibri" w:cs="Times New Roman"/>
          <w:noProof/>
          <w:lang w:eastAsia="ru-RU"/>
        </w:rPr>
      </w:pPr>
    </w:p>
    <w:p w:rsidR="00620957" w:rsidRPr="00620957" w:rsidRDefault="00620957" w:rsidP="00620957">
      <w:pPr>
        <w:spacing w:after="0" w:line="240" w:lineRule="auto"/>
        <w:jc w:val="center"/>
        <w:rPr>
          <w:rFonts w:ascii="Calibri" w:eastAsia="Times New Roman" w:hAnsi="Calibri" w:cs="Times New Roman"/>
          <w:noProof/>
          <w:lang w:eastAsia="ru-RU"/>
        </w:rPr>
      </w:pPr>
      <w:r w:rsidRPr="00620957">
        <w:rPr>
          <w:rFonts w:ascii="Calibri" w:eastAsia="Times New Roman" w:hAnsi="Calibri" w:cs="Times New Roman"/>
          <w:noProof/>
          <w:lang w:eastAsia="ru-RU"/>
        </w:rPr>
        <w:drawing>
          <wp:inline distT="0" distB="0" distL="0" distR="0">
            <wp:extent cx="1036320" cy="93726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6320" cy="937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0957" w:rsidRPr="00620957" w:rsidRDefault="00620957" w:rsidP="00620957">
      <w:pPr>
        <w:spacing w:after="0" w:line="240" w:lineRule="auto"/>
        <w:jc w:val="center"/>
        <w:rPr>
          <w:rFonts w:ascii="Calibri" w:eastAsia="Times New Roman" w:hAnsi="Calibri" w:cs="Times New Roman"/>
          <w:noProof/>
          <w:lang w:eastAsia="ru-RU"/>
        </w:rPr>
      </w:pPr>
      <w:r w:rsidRPr="00620957">
        <w:rPr>
          <w:rFonts w:ascii="Calibri" w:eastAsia="Times New Roman" w:hAnsi="Calibri" w:cs="Times New Roman"/>
          <w:noProof/>
          <w:lang w:eastAsia="ru-RU"/>
        </w:rPr>
        <w:t xml:space="preserve">Российская Федерация                                                                                                                                       </w:t>
      </w:r>
    </w:p>
    <w:p w:rsidR="00620957" w:rsidRPr="00620957" w:rsidRDefault="00620957" w:rsidP="00620957">
      <w:pPr>
        <w:spacing w:after="0" w:line="240" w:lineRule="auto"/>
        <w:jc w:val="center"/>
        <w:rPr>
          <w:rFonts w:ascii="Calibri" w:eastAsia="Times New Roman" w:hAnsi="Calibri" w:cs="Times New Roman"/>
          <w:noProof/>
          <w:lang w:eastAsia="ru-RU"/>
        </w:rPr>
      </w:pPr>
      <w:r w:rsidRPr="00620957">
        <w:rPr>
          <w:rFonts w:ascii="Calibri" w:eastAsia="Times New Roman" w:hAnsi="Calibri" w:cs="Times New Roman"/>
          <w:noProof/>
          <w:lang w:eastAsia="ru-RU"/>
        </w:rPr>
        <w:t xml:space="preserve"> Самарская область</w:t>
      </w:r>
    </w:p>
    <w:p w:rsidR="00620957" w:rsidRPr="00620957" w:rsidRDefault="00620957" w:rsidP="00620957">
      <w:pPr>
        <w:spacing w:after="0" w:line="240" w:lineRule="auto"/>
        <w:rPr>
          <w:rFonts w:ascii="Calibri" w:eastAsia="Times New Roman" w:hAnsi="Calibri" w:cs="Times New Roman"/>
          <w:lang w:eastAsia="ru-RU"/>
        </w:rPr>
      </w:pPr>
    </w:p>
    <w:p w:rsidR="00620957" w:rsidRPr="00620957" w:rsidRDefault="00620957" w:rsidP="00620957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2095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СОБРАНИЕ ПРЕДСТАВИТЕЛЕЙ СЕЛЬСКОГО ПОСЕЛЕНИЯ  </w:t>
      </w:r>
    </w:p>
    <w:p w:rsidR="00620957" w:rsidRPr="00620957" w:rsidRDefault="00620957" w:rsidP="00620957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2095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СЕВРЮКАЕВО МУНИЦИПАЛЬНОГО РАЙОНА</w:t>
      </w:r>
    </w:p>
    <w:p w:rsidR="00620957" w:rsidRPr="00620957" w:rsidRDefault="00620957" w:rsidP="00620957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2095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СТАВРОПОЛЬСКИЙ САМАРСКОЙ ОБЛАСТИ</w:t>
      </w:r>
    </w:p>
    <w:p w:rsidR="00620957" w:rsidRPr="00620957" w:rsidRDefault="00620957" w:rsidP="00620957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620957" w:rsidRPr="00620957" w:rsidRDefault="00620957" w:rsidP="00620957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proofErr w:type="gramStart"/>
      <w:r w:rsidRPr="0062095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РЕШЕНИЕ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(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ПРОЕКТ)</w:t>
      </w:r>
    </w:p>
    <w:p w:rsidR="00620957" w:rsidRPr="00620957" w:rsidRDefault="00620957" w:rsidP="00620957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620957" w:rsidRPr="00620957" w:rsidRDefault="00620957" w:rsidP="00620957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2095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 исполнении бюджета сельского поселения</w:t>
      </w:r>
    </w:p>
    <w:p w:rsidR="00620957" w:rsidRPr="00620957" w:rsidRDefault="00620957" w:rsidP="006209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proofErr w:type="gramStart"/>
      <w:r w:rsidRPr="0062095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Севрюкаево  муниципального</w:t>
      </w:r>
      <w:proofErr w:type="gramEnd"/>
      <w:r w:rsidRPr="0062095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района Ставропольский        </w:t>
      </w:r>
    </w:p>
    <w:p w:rsidR="00620957" w:rsidRPr="00620957" w:rsidRDefault="00620957" w:rsidP="006209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2095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Самарской области за 2019 год</w:t>
      </w:r>
    </w:p>
    <w:p w:rsidR="00620957" w:rsidRPr="00620957" w:rsidRDefault="00620957" w:rsidP="006209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20957" w:rsidRPr="00620957" w:rsidRDefault="00620957" w:rsidP="006209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095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Заслушав отчет «Об исполнении бюджета сельского поселения Севрюкаево муниципального района Ставропольский Самарской области за 2019 год».</w:t>
      </w:r>
    </w:p>
    <w:p w:rsidR="00620957" w:rsidRPr="00620957" w:rsidRDefault="00620957" w:rsidP="006209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2095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Собрание Представителей сельского поселения Севрюкаево муниципального района Ставропольский Самарской области</w:t>
      </w:r>
      <w:r w:rsidRPr="0062095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620957" w:rsidRPr="00620957" w:rsidRDefault="00620957" w:rsidP="006209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20957" w:rsidRPr="00620957" w:rsidRDefault="00620957" w:rsidP="006209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095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РЕШИЛО:</w:t>
      </w:r>
    </w:p>
    <w:p w:rsidR="00620957" w:rsidRPr="00620957" w:rsidRDefault="00620957" w:rsidP="006209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20957" w:rsidRPr="00620957" w:rsidRDefault="00620957" w:rsidP="006209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095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1. Утвердить исполнение бюджета сельского поселения Севрюкаево муниципального района Ставропольский Самарской области за 2019 год</w:t>
      </w:r>
    </w:p>
    <w:p w:rsidR="00620957" w:rsidRPr="00620957" w:rsidRDefault="00620957" w:rsidP="006209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095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 доходам в сумме    6 159 834 руб. 07 коп.</w:t>
      </w:r>
    </w:p>
    <w:p w:rsidR="00620957" w:rsidRPr="00620957" w:rsidRDefault="00620957" w:rsidP="006209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095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 расходам в сумме   6 009 591 руб. 35 коп.</w:t>
      </w:r>
    </w:p>
    <w:p w:rsidR="00620957" w:rsidRPr="00620957" w:rsidRDefault="00620957" w:rsidP="006209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095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профицит в сумме          150 242 руб. 72 коп.</w:t>
      </w:r>
    </w:p>
    <w:p w:rsidR="00620957" w:rsidRPr="00620957" w:rsidRDefault="00620957" w:rsidP="00620957">
      <w:pPr>
        <w:tabs>
          <w:tab w:val="left" w:pos="709"/>
          <w:tab w:val="left" w:pos="993"/>
          <w:tab w:val="left" w:pos="127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095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2.  Утвердить доходы бюджета сельского поселения Севрюкаево муниципального района Ставропольский Самарской области за 2019 год по кодам классификации доходов бюджета в соответствии с Приложением №1.</w:t>
      </w:r>
    </w:p>
    <w:p w:rsidR="00620957" w:rsidRPr="00620957" w:rsidRDefault="00620957" w:rsidP="006209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095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3. Утвердить расходы </w:t>
      </w:r>
      <w:proofErr w:type="gramStart"/>
      <w:r w:rsidRPr="00620957">
        <w:rPr>
          <w:rFonts w:ascii="Times New Roman" w:eastAsia="Times New Roman" w:hAnsi="Times New Roman" w:cs="Times New Roman"/>
          <w:sz w:val="24"/>
          <w:szCs w:val="24"/>
          <w:lang w:eastAsia="ru-RU"/>
        </w:rPr>
        <w:t>бюджета  по</w:t>
      </w:r>
      <w:proofErr w:type="gramEnd"/>
      <w:r w:rsidRPr="0062095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ведомственной структуре расходов  сельского поселения Севрюкаево муниципального района Ставропольский Самарской  области за 2019 год  в соответствии с приложением №2.</w:t>
      </w:r>
    </w:p>
    <w:p w:rsidR="00620957" w:rsidRPr="00620957" w:rsidRDefault="00620957" w:rsidP="00620957">
      <w:pPr>
        <w:tabs>
          <w:tab w:val="left" w:pos="709"/>
          <w:tab w:val="left" w:pos="127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095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4. Утвердить расходы бюджета по разделам и подразделам классификации расходов бюджета сельского поселения Севрюкаево муниципального района Ставропольский                                                         </w:t>
      </w:r>
      <w:proofErr w:type="gramStart"/>
      <w:r w:rsidRPr="00620957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 области</w:t>
      </w:r>
      <w:proofErr w:type="gramEnd"/>
      <w:r w:rsidRPr="0062095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за 2019 год в соответствии с Приложением №3.</w:t>
      </w:r>
    </w:p>
    <w:p w:rsidR="00620957" w:rsidRPr="00620957" w:rsidRDefault="00620957" w:rsidP="006209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095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5.  Утвердить источники финансирования дефицита бюджета по </w:t>
      </w:r>
      <w:proofErr w:type="gramStart"/>
      <w:r w:rsidRPr="00620957">
        <w:rPr>
          <w:rFonts w:ascii="Times New Roman" w:eastAsia="Times New Roman" w:hAnsi="Times New Roman" w:cs="Times New Roman"/>
          <w:sz w:val="24"/>
          <w:szCs w:val="24"/>
          <w:lang w:eastAsia="ru-RU"/>
        </w:rPr>
        <w:t>кодам  классификации</w:t>
      </w:r>
      <w:proofErr w:type="gramEnd"/>
      <w:r w:rsidRPr="0062095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источников финансирования дефицита бюджета сельского поселения Севрюкаево муниципального района Ставропольский Самарской  области  за 2019 год   в соответствии с приложением №4.</w:t>
      </w:r>
    </w:p>
    <w:p w:rsidR="00620957" w:rsidRPr="00620957" w:rsidRDefault="00620957" w:rsidP="006209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095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6. Настоящее Решение официально опубликовать в газете «Вестник Севрюкаево»</w:t>
      </w:r>
      <w:r w:rsidRPr="00620957">
        <w:rPr>
          <w:rFonts w:ascii="Times New Roman" w:eastAsia="Times New Roman" w:hAnsi="Times New Roman" w:cs="Times New Roman"/>
          <w:lang w:eastAsia="ru-RU"/>
        </w:rPr>
        <w:t xml:space="preserve"> и на официальном сайте поселения </w:t>
      </w:r>
      <w:r w:rsidRPr="00620957">
        <w:rPr>
          <w:rFonts w:ascii="Calibri" w:eastAsia="Times New Roman" w:hAnsi="Calibri" w:cs="Times New Roman"/>
          <w:color w:val="0000FF"/>
          <w:u w:val="single"/>
          <w:lang w:val="en-US" w:eastAsia="ru-RU"/>
        </w:rPr>
        <w:t>http</w:t>
      </w:r>
      <w:r w:rsidRPr="00620957">
        <w:rPr>
          <w:rFonts w:ascii="Calibri" w:eastAsia="Times New Roman" w:hAnsi="Calibri" w:cs="Times New Roman"/>
          <w:color w:val="0000FF"/>
          <w:u w:val="single"/>
          <w:lang w:eastAsia="ru-RU"/>
        </w:rPr>
        <w:t>://</w:t>
      </w:r>
      <w:proofErr w:type="spellStart"/>
      <w:r w:rsidRPr="00620957">
        <w:rPr>
          <w:rFonts w:ascii="Calibri" w:eastAsia="Times New Roman" w:hAnsi="Calibri" w:cs="Times New Roman"/>
          <w:color w:val="0000FF"/>
          <w:u w:val="single"/>
          <w:lang w:val="en-US" w:eastAsia="ru-RU"/>
        </w:rPr>
        <w:t>sevryukaevo</w:t>
      </w:r>
      <w:proofErr w:type="spellEnd"/>
      <w:r w:rsidRPr="00620957">
        <w:rPr>
          <w:rFonts w:ascii="Calibri" w:eastAsia="Times New Roman" w:hAnsi="Calibri" w:cs="Times New Roman"/>
          <w:color w:val="0000FF"/>
          <w:u w:val="single"/>
          <w:lang w:eastAsia="ru-RU"/>
        </w:rPr>
        <w:t>.</w:t>
      </w:r>
      <w:proofErr w:type="spellStart"/>
      <w:r w:rsidRPr="00620957">
        <w:rPr>
          <w:rFonts w:ascii="Calibri" w:eastAsia="Times New Roman" w:hAnsi="Calibri" w:cs="Times New Roman"/>
          <w:color w:val="0000FF"/>
          <w:u w:val="single"/>
          <w:lang w:val="en-US" w:eastAsia="ru-RU"/>
        </w:rPr>
        <w:t>stavrsp</w:t>
      </w:r>
      <w:proofErr w:type="spellEnd"/>
      <w:r w:rsidRPr="00620957">
        <w:rPr>
          <w:rFonts w:ascii="Calibri" w:eastAsia="Times New Roman" w:hAnsi="Calibri" w:cs="Times New Roman"/>
          <w:color w:val="0000FF"/>
          <w:u w:val="single"/>
          <w:lang w:eastAsia="ru-RU"/>
        </w:rPr>
        <w:t>.</w:t>
      </w:r>
      <w:proofErr w:type="spellStart"/>
      <w:r w:rsidRPr="00620957">
        <w:rPr>
          <w:rFonts w:ascii="Calibri" w:eastAsia="Times New Roman" w:hAnsi="Calibri" w:cs="Times New Roman"/>
          <w:color w:val="0000FF"/>
          <w:u w:val="single"/>
          <w:lang w:val="en-US" w:eastAsia="ru-RU"/>
        </w:rPr>
        <w:t>ru</w:t>
      </w:r>
      <w:proofErr w:type="spellEnd"/>
    </w:p>
    <w:p w:rsidR="00620957" w:rsidRPr="00620957" w:rsidRDefault="00620957" w:rsidP="006209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59" w:type="dxa"/>
        <w:tblLook w:val="04A0" w:firstRow="1" w:lastRow="0" w:firstColumn="1" w:lastColumn="0" w:noHBand="0" w:noVBand="1"/>
      </w:tblPr>
      <w:tblGrid>
        <w:gridCol w:w="45"/>
        <w:gridCol w:w="2625"/>
        <w:gridCol w:w="2608"/>
        <w:gridCol w:w="3307"/>
        <w:gridCol w:w="1456"/>
        <w:gridCol w:w="18"/>
      </w:tblGrid>
      <w:tr w:rsidR="00620957" w:rsidRPr="00620957" w:rsidTr="00681684">
        <w:trPr>
          <w:trHeight w:val="1705"/>
        </w:trPr>
        <w:tc>
          <w:tcPr>
            <w:tcW w:w="5278" w:type="dxa"/>
            <w:gridSpan w:val="3"/>
            <w:shd w:val="clear" w:color="auto" w:fill="auto"/>
          </w:tcPr>
          <w:p w:rsidR="00620957" w:rsidRPr="00620957" w:rsidRDefault="00620957" w:rsidP="006209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62095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620957" w:rsidRPr="00620957" w:rsidRDefault="00620957" w:rsidP="006209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62095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сельского </w:t>
            </w:r>
            <w:proofErr w:type="gramStart"/>
            <w:r w:rsidRPr="0062095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поселения  Севрюкаево</w:t>
            </w:r>
            <w:proofErr w:type="gramEnd"/>
            <w:r w:rsidRPr="0062095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620957" w:rsidRPr="00620957" w:rsidRDefault="00620957" w:rsidP="006209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62095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620957" w:rsidRPr="00620957" w:rsidRDefault="00620957" w:rsidP="006209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62095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Самарской области                                                                                                 </w:t>
            </w:r>
          </w:p>
          <w:p w:rsidR="00620957" w:rsidRPr="00620957" w:rsidRDefault="00620957" w:rsidP="006209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  <w:p w:rsidR="00620957" w:rsidRPr="00620957" w:rsidRDefault="00620957" w:rsidP="006209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62095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______________________Хадеева Е.В.</w:t>
            </w:r>
          </w:p>
        </w:tc>
        <w:tc>
          <w:tcPr>
            <w:tcW w:w="4781" w:type="dxa"/>
            <w:gridSpan w:val="3"/>
            <w:shd w:val="clear" w:color="auto" w:fill="auto"/>
          </w:tcPr>
          <w:p w:rsidR="00620957" w:rsidRPr="00620957" w:rsidRDefault="00620957" w:rsidP="006209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62095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Глава сельского поселения Севрюкаево</w:t>
            </w:r>
          </w:p>
          <w:p w:rsidR="00620957" w:rsidRPr="00620957" w:rsidRDefault="00620957" w:rsidP="006209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62095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620957" w:rsidRPr="00620957" w:rsidRDefault="00620957" w:rsidP="006209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62095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Самарской области       </w:t>
            </w:r>
          </w:p>
          <w:p w:rsidR="00620957" w:rsidRPr="00620957" w:rsidRDefault="00620957" w:rsidP="006209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62095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                                                                                    ________________</w:t>
            </w:r>
            <w:proofErr w:type="spellStart"/>
            <w:r w:rsidRPr="0062095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Алембатров</w:t>
            </w:r>
            <w:proofErr w:type="spellEnd"/>
            <w:r w:rsidRPr="00620957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Н.Н.</w:t>
            </w:r>
          </w:p>
          <w:p w:rsidR="00620957" w:rsidRPr="00620957" w:rsidRDefault="00620957" w:rsidP="00620957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20957" w:rsidRPr="00620957" w:rsidTr="00681684">
        <w:trPr>
          <w:trHeight w:val="142"/>
        </w:trPr>
        <w:tc>
          <w:tcPr>
            <w:tcW w:w="5278" w:type="dxa"/>
            <w:gridSpan w:val="3"/>
            <w:shd w:val="clear" w:color="auto" w:fill="auto"/>
          </w:tcPr>
          <w:p w:rsidR="00620957" w:rsidRPr="00620957" w:rsidRDefault="00620957" w:rsidP="006209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781" w:type="dxa"/>
            <w:gridSpan w:val="3"/>
            <w:shd w:val="clear" w:color="auto" w:fill="auto"/>
          </w:tcPr>
          <w:p w:rsidR="00620957" w:rsidRDefault="00620957" w:rsidP="006209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  <w:p w:rsidR="00620957" w:rsidRPr="00620957" w:rsidRDefault="00620957" w:rsidP="006209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569"/>
        </w:trPr>
        <w:tc>
          <w:tcPr>
            <w:tcW w:w="262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371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Приложение 1</w:t>
            </w:r>
          </w:p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к проекту решения Собрания Представителей</w:t>
            </w:r>
          </w:p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сельского поселения Севрюкаево муниципального</w:t>
            </w:r>
          </w:p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района Ставропольский Самарской области </w:t>
            </w:r>
          </w:p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"Об исполнении бюджета сельского поселения Севрюкаево</w:t>
            </w:r>
          </w:p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муниципального района Ставропольский </w:t>
            </w:r>
          </w:p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Самарской</w:t>
            </w: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</w:t>
            </w:r>
            <w:r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о</w:t>
            </w: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бласти за 2019 год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252"/>
        </w:trPr>
        <w:tc>
          <w:tcPr>
            <w:tcW w:w="9996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ru-RU"/>
              </w:rPr>
              <w:t xml:space="preserve"> Доходы бюджета сельского поселения Севрюкаево муниципального района Ставропольский Самарской области за 2019 год по кодам классификации доходов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255"/>
        </w:trPr>
        <w:tc>
          <w:tcPr>
            <w:tcW w:w="9996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ru-RU"/>
              </w:rPr>
            </w:pP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252"/>
        </w:trPr>
        <w:tc>
          <w:tcPr>
            <w:tcW w:w="9996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ru-RU"/>
              </w:rPr>
            </w:pP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252"/>
        </w:trPr>
        <w:tc>
          <w:tcPr>
            <w:tcW w:w="9996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ru-RU"/>
              </w:rPr>
            </w:pP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252"/>
        </w:trPr>
        <w:tc>
          <w:tcPr>
            <w:tcW w:w="9996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ru-RU"/>
              </w:rPr>
            </w:pP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240"/>
        </w:trPr>
        <w:tc>
          <w:tcPr>
            <w:tcW w:w="2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456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Исполнено, рублей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1133"/>
        </w:trPr>
        <w:tc>
          <w:tcPr>
            <w:tcW w:w="262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Код, </w:t>
            </w:r>
            <w:proofErr w:type="spellStart"/>
            <w:r w:rsidRPr="0062095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вида,подвида,классификации</w:t>
            </w:r>
            <w:proofErr w:type="spellEnd"/>
            <w:r w:rsidRPr="0062095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 операций сектора государственного </w:t>
            </w:r>
            <w:proofErr w:type="spellStart"/>
            <w:r w:rsidRPr="0062095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управления,относящихся</w:t>
            </w:r>
            <w:proofErr w:type="spellEnd"/>
            <w:r w:rsidRPr="0062095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 к доходам бюджета</w:t>
            </w:r>
          </w:p>
        </w:tc>
        <w:tc>
          <w:tcPr>
            <w:tcW w:w="591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Наименование платежей</w:t>
            </w:r>
          </w:p>
        </w:tc>
        <w:tc>
          <w:tcPr>
            <w:tcW w:w="1456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420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10000000000000000000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Федеральное казначейство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559 992,67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624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10010302230010000110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Доходы от уплаты акцизов на дизельное топливо, зачисляемые в консолидированные бюджеты субъектов Российской Федерации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254 899,22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828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10010302240010000110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инжекторных</w:t>
            </w:r>
            <w:proofErr w:type="spellEnd"/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) двигателей, зачисляемые в консолидированные бюджеты субъектов Российской Федерации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1 873,57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828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10010302250010000110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Доходы от уплаты акцизов на автомобильный бензин, производимый на территории Российской Федерации, зачисляемые в консолидированные бюджеты субъектов Российской Федерации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340 546,23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828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10010302260010000110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Доходы от уплаты акцизов на прямогонный бензин, производимый на территории Российской Федерации, зачисляемые в консолидированные бюджеты субъектов Российской Федерации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FF0000"/>
                <w:sz w:val="16"/>
                <w:szCs w:val="16"/>
                <w:lang w:eastAsia="ru-RU"/>
              </w:rPr>
              <w:t>-37 326,35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264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t>11600000000000000000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t>ШТРАФЫ, САНКЦИИ, ВОЗМЕЩЕНИЕ УЩЕРБА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t>15 000,00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828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11633000000000000000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Денежные взыскания (штрафы) за нарушение законодательства Российской Федерации о размещении заказов на поставки товаров, выполнение работ, оказание услуг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15 000,00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1440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16111633050106000140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15 000,00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420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18200000000000000000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Федеральная налоговая служба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2 068 815,18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1236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t>18210102010010000000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t xml:space="preserve">Налог  на  доходы  физических  лиц  с   доходов,  источником которых является налоговый агент,  за   исключением   доходов,   в   отношении  которых  исчисление  и  уплата  налога  осуществляются  в </w:t>
            </w: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br/>
              <w:t xml:space="preserve">соответствии  со  статьями  227,  227.1  </w:t>
            </w: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br/>
              <w:t xml:space="preserve"> и   228  Налогового кодекса Российской Федерации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t>468 190,22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1440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18210102010011000110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Налог  на  доходы  физических  лиц  с   доходов,  источником которых является налоговый агент,  за   исключением   доходов,   </w:t>
            </w: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br/>
              <w:t xml:space="preserve">в   отношении  которых  исчисление  и  уплата  налога  осуществляются  в </w:t>
            </w: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br/>
              <w:t>соответствии  со  статьями  227,  227.1  и   228  Налогового кодекса Российской Федерации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464 054,49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1236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18210102010012100110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Пени по налогу  на  доходы  физических  лиц  с   доходов,  источником которых является налоговый агент,  за   исключением   доходов, в отношении  которых  исчисление  и  уплата  налога  осуществляются  в соответствии  со  статьями  227,  227.1  и   228  Налогового кодекса Российской Федерации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4 035,73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2052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18210102020013000110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Прочие поступления (в случае заполнения платежного документа плательщиком с указанием кода подвида доходов, отличного  </w:t>
            </w: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br/>
              <w:t xml:space="preserve">от кодов подвида доходов 1000, 2000, 3000) по налогу  на  доходы  физических  лиц  с   доходов,   </w:t>
            </w: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br/>
              <w:t xml:space="preserve">источником которых является налоговый агент,  за   исключением   доходов,   в   отношении  которых  исчисление   </w:t>
            </w: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br/>
              <w:t xml:space="preserve">и  уплата  налога  осуществляются  в соответствии  со  статьями  227,  227.1  и   228  </w:t>
            </w: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br/>
              <w:t>Налогового кодекса Российской Федерации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100,00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420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t>18210102000010000110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t>Налог на доходы физических лиц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t>7 406,94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624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18210102030011000110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Налог на доходы физических лиц с доходов, полученных физическими лицами в соответствии со статьей 228 Налогового Кодекса Российской Федерации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6 440,80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816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18210102030012100110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Налог на доходы физических лиц с доходов, полученных физическими лицами в соответствии со статьей 228 Налогового кодекса Российской Федерации (пени по соответствующему платежу)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380,00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624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18210102030013000110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Штрафы по налогу  на доходы физических лиц с доходов, полученных физическими лицами в соответствии со статьей 228 Налогового Кодекса Российской Федерации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586,14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420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t>18210503000010000110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t>Единый сельскохозяйственный налог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t>89 953,00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420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18210503010010000110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Единый сельскохозяйственный налог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89 953,00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420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18210503010011000110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Единый сельскохозяйственный налог - за налоговые периоды, начиная с 01.01.2011 года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89 953,00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420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t>18210601000000000110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t>Налог на имущество физических лиц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t>1 503 265,02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624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t>18210601030100000110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t>Налог на имущество физических лиц,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t>197 536,45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624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18210601030101000110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Налог на имущество физических лиц,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196 965,14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624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18210601030102100110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Пени по налогу на имущество физических лиц, взимаемый  по ставкам, применяемым к объектам налогообложения, расположенным в границах поселений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571,31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420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18210606033101000110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Земельный налог с организаций, обладающих земельным участком, расположенным в границах сельских поселений 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445 419,54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624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18210606033102100110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Пения по земельному налогу с организаций, обладающих земельным участком, расположенным в границах сельских поселений 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2 471,00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420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18210606043101000110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835 895,51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420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18210606000000000000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Пения по земельному налогу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ru-RU"/>
              </w:rPr>
              <w:t>21 942,52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420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18210606043102100110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Пения по земельному налогу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21 942,52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624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18210606043102100110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Пения по земельному налогу с физических лиц, обладающих земельным участком, расположенным в </w:t>
            </w:r>
            <w:proofErr w:type="spellStart"/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ганицах</w:t>
            </w:r>
            <w:proofErr w:type="spellEnd"/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сельских поселений 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21 942,52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624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t>45200000000000000000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ru-RU"/>
              </w:rPr>
              <w:t>3 516 026,22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1032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45211105025100000120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 (за исключением земельных участков муниципальных бюджетных и автономных учреждений)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31 397,50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420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45220215001100000150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Дотации бюджетам сельских поселений на выравнивание бюджетной обеспеченности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2 719 886,98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420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45220229999100000150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Прочие субсидии бюджетам сельских поселений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682 400,00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636"/>
        </w:trPr>
        <w:tc>
          <w:tcPr>
            <w:tcW w:w="262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1522035118100000150</w:t>
            </w:r>
          </w:p>
        </w:tc>
        <w:tc>
          <w:tcPr>
            <w:tcW w:w="5915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Субвенции бюджетам сельских поселений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82 300,00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420"/>
        </w:trPr>
        <w:tc>
          <w:tcPr>
            <w:tcW w:w="2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45211701050100000000</w:t>
            </w:r>
          </w:p>
        </w:tc>
        <w:tc>
          <w:tcPr>
            <w:tcW w:w="591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Невыясненные поступления, зачисляемые в бюджеты сельских поселений</w:t>
            </w:r>
          </w:p>
        </w:tc>
        <w:tc>
          <w:tcPr>
            <w:tcW w:w="145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41,74</w:t>
            </w:r>
          </w:p>
        </w:tc>
      </w:tr>
      <w:tr w:rsidR="00620957" w:rsidRPr="00620957" w:rsidTr="00681684">
        <w:trPr>
          <w:gridBefore w:val="1"/>
          <w:gridAfter w:val="1"/>
          <w:wBefore w:w="45" w:type="dxa"/>
          <w:wAfter w:w="18" w:type="dxa"/>
          <w:trHeight w:val="276"/>
        </w:trPr>
        <w:tc>
          <w:tcPr>
            <w:tcW w:w="26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Итого:</w:t>
            </w:r>
          </w:p>
        </w:tc>
        <w:tc>
          <w:tcPr>
            <w:tcW w:w="591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6 159 834,07</w:t>
            </w:r>
          </w:p>
        </w:tc>
      </w:tr>
    </w:tbl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  <w:r w:rsidRPr="00620957">
        <w:rPr>
          <w:rFonts w:ascii="Arial" w:eastAsia="Calibri" w:hAnsi="Arial" w:cs="Arial"/>
        </w:rPr>
        <w:br w:type="page"/>
      </w:r>
    </w:p>
    <w:tbl>
      <w:tblPr>
        <w:tblW w:w="4983" w:type="dxa"/>
        <w:jc w:val="right"/>
        <w:tblLook w:val="04A0" w:firstRow="1" w:lastRow="0" w:firstColumn="1" w:lastColumn="0" w:noHBand="0" w:noVBand="1"/>
      </w:tblPr>
      <w:tblGrid>
        <w:gridCol w:w="4983"/>
      </w:tblGrid>
      <w:tr w:rsidR="00620957" w:rsidRPr="00620957" w:rsidTr="00681684">
        <w:trPr>
          <w:trHeight w:val="255"/>
          <w:jc w:val="right"/>
        </w:trPr>
        <w:tc>
          <w:tcPr>
            <w:tcW w:w="498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Приложение № 2 к Проекту Решения Собрания Представителей сельского поселения Севрюкаево муниципального района Ставропольский Самарской области "Об исполнении бюджета сельского поселения за 2019год.</w:t>
            </w:r>
          </w:p>
        </w:tc>
      </w:tr>
      <w:tr w:rsidR="00620957" w:rsidRPr="00620957" w:rsidTr="00681684">
        <w:trPr>
          <w:trHeight w:val="1008"/>
          <w:jc w:val="right"/>
        </w:trPr>
        <w:tc>
          <w:tcPr>
            <w:tcW w:w="498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</w:tr>
    </w:tbl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</w:rPr>
      </w:pPr>
    </w:p>
    <w:p w:rsidR="00620957" w:rsidRPr="00620957" w:rsidRDefault="00620957" w:rsidP="00620957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62095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Расходы </w:t>
      </w:r>
      <w:proofErr w:type="gramStart"/>
      <w:r w:rsidRPr="0062095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>бюджета  по</w:t>
      </w:r>
      <w:proofErr w:type="gramEnd"/>
      <w:r w:rsidRPr="0062095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ведомственной структуре расходов  сельского поселения Севрюкаево муниципального района Ставропольский Самарской  области за 2019 год</w:t>
      </w:r>
    </w:p>
    <w:p w:rsidR="00CD16A9" w:rsidRPr="00CD16A9" w:rsidRDefault="00620957" w:rsidP="00620957">
      <w:pPr>
        <w:autoSpaceDE w:val="0"/>
        <w:autoSpaceDN w:val="0"/>
        <w:adjustRightInd w:val="0"/>
        <w:spacing w:after="0" w:line="240" w:lineRule="auto"/>
        <w:rPr>
          <w:rFonts w:ascii="Calibri" w:eastAsia="Calibri" w:hAnsi="Calibri" w:cs="Times New Roman"/>
          <w:sz w:val="20"/>
          <w:szCs w:val="20"/>
          <w:lang w:eastAsia="ru-RU"/>
        </w:rPr>
      </w:pPr>
      <w:r w:rsidRPr="00620957">
        <w:fldChar w:fldCharType="begin"/>
      </w:r>
      <w:r w:rsidRPr="00620957">
        <w:instrText xml:space="preserve"> LINK </w:instrText>
      </w:r>
      <w:r w:rsidR="00CD16A9">
        <w:instrText xml:space="preserve">Excel.Sheet.12 "C:\\Users\\Lenovo\\Desktop\\постановления 2020год\\Постановление №17 от 27.03.2020\\приложение 2.xlsx" "СРБ на год (КВСР)!R6C2:R115C11" </w:instrText>
      </w:r>
      <w:r w:rsidRPr="00620957">
        <w:instrText xml:space="preserve">\a \f 4 \h </w:instrText>
      </w:r>
      <w:r>
        <w:instrText xml:space="preserve"> \* MERGEFORMAT </w:instrText>
      </w:r>
      <w:r w:rsidR="00CD16A9" w:rsidRPr="00620957">
        <w:fldChar w:fldCharType="separate"/>
      </w:r>
    </w:p>
    <w:tbl>
      <w:tblPr>
        <w:tblW w:w="9983" w:type="dxa"/>
        <w:tblInd w:w="-15" w:type="dxa"/>
        <w:tblLook w:val="04A0" w:firstRow="1" w:lastRow="0" w:firstColumn="1" w:lastColumn="0" w:noHBand="0" w:noVBand="1"/>
      </w:tblPr>
      <w:tblGrid>
        <w:gridCol w:w="4518"/>
        <w:gridCol w:w="737"/>
        <w:gridCol w:w="714"/>
        <w:gridCol w:w="512"/>
        <w:gridCol w:w="394"/>
        <w:gridCol w:w="305"/>
        <w:gridCol w:w="394"/>
        <w:gridCol w:w="685"/>
        <w:gridCol w:w="483"/>
        <w:gridCol w:w="1241"/>
      </w:tblGrid>
      <w:tr w:rsidR="00CD16A9" w:rsidRPr="00CD16A9" w:rsidTr="00CD16A9">
        <w:trPr>
          <w:divId w:val="544485634"/>
          <w:trHeight w:val="1290"/>
        </w:trPr>
        <w:tc>
          <w:tcPr>
            <w:tcW w:w="45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Наименование показателя</w:t>
            </w:r>
          </w:p>
        </w:tc>
        <w:tc>
          <w:tcPr>
            <w:tcW w:w="7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Код главы</w:t>
            </w:r>
          </w:p>
        </w:tc>
        <w:tc>
          <w:tcPr>
            <w:tcW w:w="7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proofErr w:type="spellStart"/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Рз</w:t>
            </w:r>
            <w:proofErr w:type="spellEnd"/>
          </w:p>
        </w:tc>
        <w:tc>
          <w:tcPr>
            <w:tcW w:w="51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proofErr w:type="spellStart"/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Пр</w:t>
            </w:r>
            <w:proofErr w:type="spellEnd"/>
          </w:p>
        </w:tc>
        <w:tc>
          <w:tcPr>
            <w:tcW w:w="177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ЦСР</w:t>
            </w:r>
          </w:p>
        </w:tc>
        <w:tc>
          <w:tcPr>
            <w:tcW w:w="48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ВР</w:t>
            </w:r>
          </w:p>
        </w:tc>
        <w:tc>
          <w:tcPr>
            <w:tcW w:w="12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Факт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6 009 591,35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Общегосударственные вопросы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1 873 929,92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482 093,95</w:t>
            </w:r>
          </w:p>
        </w:tc>
      </w:tr>
      <w:tr w:rsidR="00CD16A9" w:rsidRPr="00CD16A9" w:rsidTr="00CD16A9">
        <w:trPr>
          <w:divId w:val="544485634"/>
          <w:trHeight w:val="588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482 093,95</w:t>
            </w:r>
          </w:p>
        </w:tc>
      </w:tr>
      <w:tr w:rsidR="00CD16A9" w:rsidRPr="00CD16A9" w:rsidTr="00CD16A9">
        <w:trPr>
          <w:divId w:val="544485634"/>
          <w:trHeight w:val="588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482 093,95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482 093,95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482 093,95</w:t>
            </w:r>
          </w:p>
        </w:tc>
      </w:tr>
      <w:tr w:rsidR="00CD16A9" w:rsidRPr="00CD16A9" w:rsidTr="00CD16A9">
        <w:trPr>
          <w:divId w:val="544485634"/>
          <w:trHeight w:val="588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1 323 835,97</w:t>
            </w:r>
          </w:p>
        </w:tc>
      </w:tr>
      <w:tr w:rsidR="00CD16A9" w:rsidRPr="00CD16A9" w:rsidTr="00CD16A9">
        <w:trPr>
          <w:divId w:val="544485634"/>
          <w:trHeight w:val="588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1 266 170,95</w:t>
            </w:r>
          </w:p>
        </w:tc>
      </w:tr>
      <w:tr w:rsidR="00CD16A9" w:rsidRPr="00CD16A9" w:rsidTr="00CD16A9">
        <w:trPr>
          <w:divId w:val="544485634"/>
          <w:trHeight w:val="588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1 266 170,95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1 266 170,95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823 070,22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388 608,74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Уплата налогов, сборов и иных платежей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54 491,99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57 665,02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57 665,02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Резервные фонды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0,00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Резервный фонд местной администрации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Резервные средства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870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0,00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общегосударственные вопросы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61 000,00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61 000,00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61 000,00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61 000,00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оборона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82 300,00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82 300,00</w:t>
            </w:r>
          </w:p>
        </w:tc>
      </w:tr>
      <w:tr w:rsidR="00CD16A9" w:rsidRPr="00CD16A9" w:rsidTr="00CD16A9">
        <w:trPr>
          <w:divId w:val="544485634"/>
          <w:trHeight w:val="588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82 300,00</w:t>
            </w:r>
          </w:p>
        </w:tc>
      </w:tr>
      <w:tr w:rsidR="00CD16A9" w:rsidRPr="00CD16A9" w:rsidTr="00CD16A9">
        <w:trPr>
          <w:divId w:val="544485634"/>
          <w:trHeight w:val="588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Подпрограмма "Деятельность органов местного самоуправления сельского поселения Севрюкаево </w:t>
            </w: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муниципального района Ставропольский Самарской области на 2019 - 2021 годы"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82 300,00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lastRenderedPageBreak/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82 300,00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79 000,00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3 300,00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963 234,03</w:t>
            </w:r>
          </w:p>
        </w:tc>
      </w:tr>
      <w:tr w:rsidR="00CD16A9" w:rsidRPr="00CD16A9" w:rsidTr="00CD16A9">
        <w:trPr>
          <w:divId w:val="544485634"/>
          <w:trHeight w:val="588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77 097,22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77 097,22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77 097,22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Обеспечение пожарной безопасности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728 462,41</w:t>
            </w:r>
          </w:p>
        </w:tc>
      </w:tr>
      <w:tr w:rsidR="00CD16A9" w:rsidRPr="00CD16A9" w:rsidTr="00CD16A9">
        <w:trPr>
          <w:divId w:val="544485634"/>
          <w:trHeight w:val="588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728 462,41</w:t>
            </w:r>
          </w:p>
        </w:tc>
      </w:tr>
      <w:tr w:rsidR="00CD16A9" w:rsidRPr="00CD16A9" w:rsidTr="00CD16A9">
        <w:trPr>
          <w:divId w:val="544485634"/>
          <w:trHeight w:val="780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728 462,41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728 462,41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571 415,77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157 046,64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157 674,40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157 674,40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157 674,40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157 674,40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экономика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429 240,90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Сельское хозяйство и рыболовство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55 800,00</w:t>
            </w:r>
          </w:p>
        </w:tc>
      </w:tr>
      <w:tr w:rsidR="00CD16A9" w:rsidRPr="00CD16A9" w:rsidTr="00CD16A9">
        <w:trPr>
          <w:divId w:val="544485634"/>
          <w:trHeight w:val="588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55 800,00</w:t>
            </w:r>
          </w:p>
        </w:tc>
      </w:tr>
      <w:tr w:rsidR="00CD16A9" w:rsidRPr="00CD16A9" w:rsidTr="00CD16A9">
        <w:trPr>
          <w:divId w:val="544485634"/>
          <w:trHeight w:val="780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сельского хозяйства и поддержка граждан, ведущих личное подсобное хозяйство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55 800,00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местного бюджета за счет стимулирующих субсидий, направленные на развитие сельского хозяйства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S2003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55 800,00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Субсидии юридическим лицам (кроме государственных учреждений) и физическим лицам - производителям товаров, работ, услуг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S2003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810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55 800,00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Дорожное хозяйство (дорожные фонды)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373 440,90</w:t>
            </w:r>
          </w:p>
        </w:tc>
      </w:tr>
      <w:tr w:rsidR="00CD16A9" w:rsidRPr="00CD16A9" w:rsidTr="00CD16A9">
        <w:trPr>
          <w:divId w:val="544485634"/>
          <w:trHeight w:val="588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373 440,90</w:t>
            </w:r>
          </w:p>
        </w:tc>
      </w:tr>
      <w:tr w:rsidR="00CD16A9" w:rsidRPr="00CD16A9" w:rsidTr="00CD16A9">
        <w:trPr>
          <w:divId w:val="544485634"/>
          <w:trHeight w:val="780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373 440,90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373 440,90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353 829,16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Исполнение судебных актов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830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19 611,74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Жилищно-коммунальное хозяйство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1 361 168,18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Благоустройство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1 361 168,18</w:t>
            </w:r>
          </w:p>
        </w:tc>
      </w:tr>
      <w:tr w:rsidR="00CD16A9" w:rsidRPr="00CD16A9" w:rsidTr="00CD16A9">
        <w:trPr>
          <w:divId w:val="544485634"/>
          <w:trHeight w:val="588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1 361 168,18</w:t>
            </w:r>
          </w:p>
        </w:tc>
      </w:tr>
      <w:tr w:rsidR="00CD16A9" w:rsidRPr="00CD16A9" w:rsidTr="00CD16A9">
        <w:trPr>
          <w:divId w:val="544485634"/>
          <w:trHeight w:val="588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Подпрограмма "Благоустройство территории сельского поселения Севрюкаево муниципального района </w:t>
            </w: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Ставропольский Самарской области на 2019 - 2021 годы"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1 361 168,18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lastRenderedPageBreak/>
              <w:t>Расходы на обеспечение деятельности муниципальных казённых учреждений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217 300,64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216 900,64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Уплата налогов, сборов и иных платежей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400,00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533 592,54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533 592,54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S2004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610 275,00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S2004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610 275,00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Образование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231 848,38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30 790,00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30 790,00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30 790,00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30 790,00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Молодежная политика и оздоровление детей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201 058,38</w:t>
            </w:r>
          </w:p>
        </w:tc>
      </w:tr>
      <w:tr w:rsidR="00CD16A9" w:rsidRPr="00CD16A9" w:rsidTr="00CD16A9">
        <w:trPr>
          <w:divId w:val="544485634"/>
          <w:trHeight w:val="588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179 674,29</w:t>
            </w:r>
          </w:p>
        </w:tc>
      </w:tr>
      <w:tr w:rsidR="00CD16A9" w:rsidRPr="00CD16A9" w:rsidTr="00CD16A9">
        <w:trPr>
          <w:divId w:val="544485634"/>
          <w:trHeight w:val="780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179 674,29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179 674,29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179 674,29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21 384,09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21 384,09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КУЛЬТУРА И КИНЕМАТОГРАФИЯ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767 802,35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Культура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350 375,86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350 375,86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350 375,86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вопросы в области культуры, кинематографии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417 426,49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417 426,49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417 426,49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Социальная политика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98 865,80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вопросы в области социальной политики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98 865,80</w:t>
            </w:r>
          </w:p>
        </w:tc>
      </w:tr>
      <w:tr w:rsidR="00CD16A9" w:rsidRPr="00CD16A9" w:rsidTr="00CD16A9">
        <w:trPr>
          <w:divId w:val="544485634"/>
          <w:trHeight w:val="588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98 865,80</w:t>
            </w:r>
          </w:p>
        </w:tc>
      </w:tr>
      <w:tr w:rsidR="00CD16A9" w:rsidRPr="00CD16A9" w:rsidTr="00CD16A9">
        <w:trPr>
          <w:divId w:val="544485634"/>
          <w:trHeight w:val="1164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98 865,80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44 152,81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44 152,81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38 387,99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38 387,99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S2004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16 325,00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S2004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16 325,00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ФИЗИЧЕСКАЯ КУЛЬТУРА И СПОРТ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208 201,81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Массовый спорт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208 201,81</w:t>
            </w:r>
          </w:p>
        </w:tc>
      </w:tr>
      <w:tr w:rsidR="00CD16A9" w:rsidRPr="00CD16A9" w:rsidTr="00CD16A9">
        <w:trPr>
          <w:divId w:val="544485634"/>
          <w:trHeight w:val="588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Муниципальная программа "Социально - экономическое развитие сельского поселения Севрюкаево </w:t>
            </w: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муниципального района Ставропольский Самарской области на 2019 - 2021 годы"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165 085,90</w:t>
            </w:r>
          </w:p>
        </w:tc>
      </w:tr>
      <w:tr w:rsidR="00CD16A9" w:rsidRPr="00CD16A9" w:rsidTr="00CD16A9">
        <w:trPr>
          <w:divId w:val="544485634"/>
          <w:trHeight w:val="780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165 085,90</w:t>
            </w:r>
          </w:p>
        </w:tc>
      </w:tr>
      <w:tr w:rsidR="00CD16A9" w:rsidRPr="00CD16A9" w:rsidTr="00CD16A9">
        <w:trPr>
          <w:divId w:val="544485634"/>
          <w:trHeight w:val="396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165 085,90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165 085,90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43 115,91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3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12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305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685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124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43 115,91</w:t>
            </w:r>
          </w:p>
        </w:tc>
      </w:tr>
      <w:tr w:rsidR="00CD16A9" w:rsidRPr="00CD16A9" w:rsidTr="00CD16A9">
        <w:trPr>
          <w:divId w:val="544485634"/>
          <w:trHeight w:val="255"/>
        </w:trPr>
        <w:tc>
          <w:tcPr>
            <w:tcW w:w="45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Итого</w:t>
            </w:r>
          </w:p>
        </w:tc>
        <w:tc>
          <w:tcPr>
            <w:tcW w:w="73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6 009 591,35</w:t>
            </w:r>
          </w:p>
        </w:tc>
      </w:tr>
      <w:tr w:rsidR="00CD16A9" w:rsidRPr="00CD16A9" w:rsidTr="00CD16A9">
        <w:trPr>
          <w:divId w:val="544485634"/>
          <w:trHeight w:val="225"/>
        </w:trPr>
        <w:tc>
          <w:tcPr>
            <w:tcW w:w="4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  <w:r w:rsidRPr="00620957">
        <w:rPr>
          <w:rFonts w:ascii="Arial" w:eastAsia="Calibri" w:hAnsi="Arial" w:cs="Arial"/>
        </w:rPr>
        <w:fldChar w:fldCharType="end"/>
      </w: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CD16A9" w:rsidRPr="00CD16A9" w:rsidRDefault="00620957" w:rsidP="00620957">
      <w:pPr>
        <w:autoSpaceDE w:val="0"/>
        <w:autoSpaceDN w:val="0"/>
        <w:adjustRightInd w:val="0"/>
        <w:spacing w:after="0" w:line="240" w:lineRule="auto"/>
        <w:rPr>
          <w:rFonts w:ascii="Calibri" w:eastAsia="Calibri" w:hAnsi="Calibri" w:cs="Times New Roman"/>
          <w:sz w:val="20"/>
          <w:szCs w:val="20"/>
          <w:lang w:eastAsia="ru-RU"/>
        </w:rPr>
      </w:pPr>
      <w:r w:rsidRPr="00620957">
        <w:rPr>
          <w:rFonts w:ascii="Arial" w:eastAsia="Calibri" w:hAnsi="Arial" w:cs="Arial"/>
        </w:rPr>
        <w:br w:type="page"/>
      </w:r>
      <w:r w:rsidRPr="00620957">
        <w:rPr>
          <w:rFonts w:ascii="Arial" w:eastAsia="Calibri" w:hAnsi="Arial" w:cs="Arial"/>
        </w:rPr>
        <w:fldChar w:fldCharType="begin"/>
      </w:r>
      <w:r w:rsidRPr="00620957">
        <w:rPr>
          <w:rFonts w:ascii="Arial" w:eastAsia="Calibri" w:hAnsi="Arial" w:cs="Arial"/>
        </w:rPr>
        <w:instrText xml:space="preserve"> LINK </w:instrText>
      </w:r>
      <w:r w:rsidR="00CD16A9">
        <w:rPr>
          <w:rFonts w:ascii="Arial" w:eastAsia="Calibri" w:hAnsi="Arial" w:cs="Arial"/>
        </w:rPr>
        <w:instrText xml:space="preserve">Excel.Sheet.12 "C:\\Users\\Lenovo\\Desktop\\постановления 2020год\\Постановление №17 от 27.03.2020\\приложение 3.xlsx" "СРБ на год (КВСР)_1!R2C3:R3C10" </w:instrText>
      </w:r>
      <w:r w:rsidRPr="00620957">
        <w:rPr>
          <w:rFonts w:ascii="Arial" w:eastAsia="Calibri" w:hAnsi="Arial" w:cs="Arial"/>
        </w:rPr>
        <w:instrText xml:space="preserve">\a \f 4 \h  \* MERGEFORMAT </w:instrText>
      </w:r>
      <w:r w:rsidR="00CD16A9" w:rsidRPr="00620957">
        <w:rPr>
          <w:rFonts w:ascii="Arial" w:eastAsia="Calibri" w:hAnsi="Arial" w:cs="Arial"/>
        </w:rPr>
        <w:fldChar w:fldCharType="separate"/>
      </w:r>
    </w:p>
    <w:tbl>
      <w:tblPr>
        <w:tblW w:w="8087" w:type="dxa"/>
        <w:jc w:val="right"/>
        <w:tblLook w:val="04A0" w:firstRow="1" w:lastRow="0" w:firstColumn="1" w:lastColumn="0" w:noHBand="0" w:noVBand="1"/>
      </w:tblPr>
      <w:tblGrid>
        <w:gridCol w:w="3994"/>
        <w:gridCol w:w="373"/>
        <w:gridCol w:w="295"/>
        <w:gridCol w:w="295"/>
        <w:gridCol w:w="295"/>
        <w:gridCol w:w="550"/>
        <w:gridCol w:w="2285"/>
      </w:tblGrid>
      <w:tr w:rsidR="00CD16A9" w:rsidRPr="00CD16A9" w:rsidTr="00CD16A9">
        <w:trPr>
          <w:divId w:val="2061247234"/>
          <w:trHeight w:val="98"/>
          <w:jc w:val="right"/>
        </w:trPr>
        <w:tc>
          <w:tcPr>
            <w:tcW w:w="3994" w:type="dxa"/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20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73" w:type="dxa"/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5" w:type="dxa"/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5" w:type="dxa"/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5" w:type="dxa"/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0" w:type="dxa"/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82" w:type="dxa"/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Приложение № 3</w:t>
            </w:r>
          </w:p>
        </w:tc>
      </w:tr>
      <w:tr w:rsidR="00CD16A9" w:rsidRPr="00CD16A9" w:rsidTr="00CD16A9">
        <w:trPr>
          <w:divId w:val="2061247234"/>
          <w:trHeight w:val="514"/>
          <w:jc w:val="right"/>
        </w:trPr>
        <w:tc>
          <w:tcPr>
            <w:tcW w:w="8087" w:type="dxa"/>
            <w:gridSpan w:val="7"/>
            <w:shd w:val="clear" w:color="auto" w:fill="auto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к  Проекту Решения Собрания представителей сельского поселения Севрюкаево муниципального района Ставропольский Самарской области  "Об </w:t>
            </w:r>
            <w:proofErr w:type="spellStart"/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исполенении</w:t>
            </w:r>
            <w:proofErr w:type="spellEnd"/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бюджета сельского поселения за 2019г."</w:t>
            </w:r>
          </w:p>
        </w:tc>
      </w:tr>
    </w:tbl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  <w:r w:rsidRPr="00620957">
        <w:rPr>
          <w:rFonts w:ascii="Arial" w:eastAsia="Calibri" w:hAnsi="Arial" w:cs="Arial"/>
        </w:rPr>
        <w:fldChar w:fldCharType="end"/>
      </w:r>
    </w:p>
    <w:p w:rsidR="00CD16A9" w:rsidRDefault="00620957" w:rsidP="00620957">
      <w:pPr>
        <w:autoSpaceDE w:val="0"/>
        <w:autoSpaceDN w:val="0"/>
        <w:adjustRightInd w:val="0"/>
        <w:spacing w:after="0" w:line="240" w:lineRule="auto"/>
      </w:pPr>
      <w:r w:rsidRPr="00620957">
        <w:fldChar w:fldCharType="begin"/>
      </w:r>
      <w:r w:rsidRPr="00620957">
        <w:instrText xml:space="preserve"> LINK </w:instrText>
      </w:r>
      <w:r w:rsidR="00CD16A9">
        <w:instrText xml:space="preserve">Excel.Sheet.12 "C:\\Users\\Lenovo\\Desktop\\постановления 2020год\\Постановление №17 от 27.03.2020\\приложение 3.xlsx" "СРБ на год (КВСР)_1!R5C2:R5C10" </w:instrText>
      </w:r>
      <w:r w:rsidRPr="00620957">
        <w:instrText xml:space="preserve">\a \f 4 \h </w:instrText>
      </w:r>
      <w:r w:rsidR="00CD16A9" w:rsidRPr="00620957">
        <w:fldChar w:fldCharType="separate"/>
      </w:r>
    </w:p>
    <w:p w:rsidR="00CD16A9" w:rsidRPr="00CD16A9" w:rsidRDefault="00CD16A9" w:rsidP="00CD16A9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CD16A9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Расходы бюджета по разделам и подразделам классификации расходов бюджета сельского поселения Севрюкаево муниципального района Ставропольский </w:t>
      </w:r>
      <w:proofErr w:type="gramStart"/>
      <w:r w:rsidRPr="00CD16A9">
        <w:rPr>
          <w:rFonts w:ascii="Arial" w:eastAsia="Times New Roman" w:hAnsi="Arial" w:cs="Arial"/>
          <w:b/>
          <w:bCs/>
          <w:sz w:val="20"/>
          <w:szCs w:val="20"/>
          <w:lang w:eastAsia="ru-RU"/>
        </w:rPr>
        <w:t>Самарской  области</w:t>
      </w:r>
      <w:proofErr w:type="gramEnd"/>
      <w:r w:rsidRPr="00CD16A9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за 2019 год </w:t>
      </w: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  <w:r w:rsidRPr="00620957">
        <w:rPr>
          <w:rFonts w:ascii="Arial" w:eastAsia="Calibri" w:hAnsi="Arial" w:cs="Arial"/>
        </w:rPr>
        <w:fldChar w:fldCharType="end"/>
      </w:r>
    </w:p>
    <w:p w:rsidR="00CD16A9" w:rsidRPr="00CD16A9" w:rsidRDefault="00620957" w:rsidP="00620957">
      <w:pPr>
        <w:autoSpaceDE w:val="0"/>
        <w:autoSpaceDN w:val="0"/>
        <w:adjustRightInd w:val="0"/>
        <w:spacing w:after="0" w:line="240" w:lineRule="auto"/>
        <w:rPr>
          <w:rFonts w:ascii="Calibri" w:eastAsia="Calibri" w:hAnsi="Calibri" w:cs="Times New Roman"/>
          <w:sz w:val="20"/>
          <w:szCs w:val="20"/>
          <w:lang w:eastAsia="ru-RU"/>
        </w:rPr>
      </w:pPr>
      <w:r w:rsidRPr="00620957">
        <w:fldChar w:fldCharType="begin"/>
      </w:r>
      <w:r w:rsidRPr="00620957">
        <w:instrText xml:space="preserve"> LINK </w:instrText>
      </w:r>
      <w:r w:rsidR="00CD16A9">
        <w:instrText xml:space="preserve">Excel.Sheet.12 "C:\\Users\\Lenovo\\Desktop\\постановления 2020год\\Постановление №17 от 27.03.2020\\приложение 3.xlsx" "СРБ на год (КВСР)_1!R8C2:R120C10" </w:instrText>
      </w:r>
      <w:r w:rsidRPr="00620957">
        <w:instrText xml:space="preserve">\a \f 4 \h </w:instrText>
      </w:r>
      <w:r>
        <w:instrText xml:space="preserve"> \* MERGEFORMAT </w:instrText>
      </w:r>
      <w:r w:rsidR="00CD16A9" w:rsidRPr="00620957">
        <w:fldChar w:fldCharType="separate"/>
      </w:r>
    </w:p>
    <w:tbl>
      <w:tblPr>
        <w:tblW w:w="10359" w:type="dxa"/>
        <w:tblInd w:w="-21" w:type="dxa"/>
        <w:tblLook w:val="04A0" w:firstRow="1" w:lastRow="0" w:firstColumn="1" w:lastColumn="0" w:noHBand="0" w:noVBand="1"/>
      </w:tblPr>
      <w:tblGrid>
        <w:gridCol w:w="4689"/>
        <w:gridCol w:w="709"/>
        <w:gridCol w:w="567"/>
        <w:gridCol w:w="709"/>
        <w:gridCol w:w="567"/>
        <w:gridCol w:w="567"/>
        <w:gridCol w:w="708"/>
        <w:gridCol w:w="709"/>
        <w:gridCol w:w="1134"/>
      </w:tblGrid>
      <w:tr w:rsidR="00CD16A9" w:rsidRPr="00CD16A9" w:rsidTr="00CD16A9">
        <w:trPr>
          <w:divId w:val="1261645504"/>
          <w:trHeight w:val="984"/>
        </w:trPr>
        <w:tc>
          <w:tcPr>
            <w:tcW w:w="46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Наименование показателя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proofErr w:type="spellStart"/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Рз</w:t>
            </w:r>
            <w:proofErr w:type="spellEnd"/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proofErr w:type="spellStart"/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Пр</w:t>
            </w:r>
            <w:proofErr w:type="spellEnd"/>
          </w:p>
        </w:tc>
        <w:tc>
          <w:tcPr>
            <w:tcW w:w="2551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ЦСР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ВР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Факт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Общегосударственные вопросы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1 866 929,92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482 093,95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482 093,95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482 093,95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482 093,95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482 093,95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1 323 835,97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1 266 170,95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1 266 170,95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1 266 170,95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823 070,22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388 608,74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Уплата налогов, сборов и иных платежей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54 491,99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57 665,02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57 665,02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57 665,02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Резервные фонды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0,00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0,00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Резервный фонд местной администрации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0,00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Резервные средства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870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0,00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Другие общегосударственные вопросы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61 000,00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61 000,00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61 000,00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61 000,00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Национальная оборона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82 300,00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82 300,00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82 300,00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82 300,00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82 300,00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79 000,00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3 300,00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963 234,03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77 097,22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77 097,22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77 097,22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77 097,22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Обеспечение пожарной безопасности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728 462,41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728 462,41</w:t>
            </w:r>
          </w:p>
        </w:tc>
      </w:tr>
      <w:tr w:rsidR="00CD16A9" w:rsidRPr="00CD16A9" w:rsidTr="00CD16A9">
        <w:trPr>
          <w:divId w:val="1261645504"/>
          <w:trHeight w:val="588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728 462,41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728 462,41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571 415,77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157 046,64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157 674,40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157 674,40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157 674,40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157 674,40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Национальная экономика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429 240,90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Сельское хозяйство и рыболовство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55 800,00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55 800,00</w:t>
            </w:r>
          </w:p>
        </w:tc>
      </w:tr>
      <w:tr w:rsidR="00CD16A9" w:rsidRPr="00CD16A9" w:rsidTr="00CD16A9">
        <w:trPr>
          <w:divId w:val="1261645504"/>
          <w:trHeight w:val="588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сельского хозяйства и поддержка граждан, ведущих личное подсобное хозяйство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55 800,00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местного бюджета за счет стимулирующих субсидий, направленные на развитие сельского хозяйства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S2003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55 800,00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Субсидии юридическим лицам (кроме государственных учреждений) и физическим лицам - производителям товаров, работ, услуг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S2003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810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55 800,00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Дорожное хозяйство (дорожные фонды)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373 440,90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373 440,90</w:t>
            </w:r>
          </w:p>
        </w:tc>
      </w:tr>
      <w:tr w:rsidR="00CD16A9" w:rsidRPr="00CD16A9" w:rsidTr="00CD16A9">
        <w:trPr>
          <w:divId w:val="1261645504"/>
          <w:trHeight w:val="588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373 440,90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373 440,90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353 829,16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Исполнение судебных актов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830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19 611,74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Жилищно-коммунальное хозяйство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1 361 168,18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Благоустройство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1 361 168,18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1 361 168,18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1 361 168,18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217 300,64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216 900,64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Уплата налогов, сборов и иных платежей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400,00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533 592,54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533 592,54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S2004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610 275,00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S2004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610 275,00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Образование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231 848,38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30 790,00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30 790,00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30 790,00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30 790,00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Молодежная политика и оздоровление детей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201 058,38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179 674,29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179 674,29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179 674,29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179 674,29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21 384,09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21 384,09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21 384,09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КУЛЬТУРА И КИНЕМАТОГРАФИЯ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767 802,35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Культура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350 375,86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350 375,86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350 375,86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350 375,86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Другие вопросы в области культуры, кинематографии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417 426,49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417 426,49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417 426,49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417 426,49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Социальная политика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98 865,80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Другие вопросы в области социальной политики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98 865,80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98 865,80</w:t>
            </w:r>
          </w:p>
        </w:tc>
      </w:tr>
      <w:tr w:rsidR="00CD16A9" w:rsidRPr="00CD16A9" w:rsidTr="00CD16A9">
        <w:trPr>
          <w:divId w:val="1261645504"/>
          <w:trHeight w:val="780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98 865,80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44 152,81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44 152,81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38 387,99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38 387,99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S2004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16 325,00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S2004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16 325,00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ФИЗИЧЕСКАЯ КУЛЬТУРА И СПОРТ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208 201,81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Массовый спорт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208 201,81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165 085,90</w:t>
            </w:r>
          </w:p>
        </w:tc>
      </w:tr>
      <w:tr w:rsidR="00CD16A9" w:rsidRPr="00CD16A9" w:rsidTr="00CD16A9">
        <w:trPr>
          <w:divId w:val="1261645504"/>
          <w:trHeight w:val="396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165 085,90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165 085,90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165 085,90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43 115,91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43 115,91</w:t>
            </w:r>
          </w:p>
        </w:tc>
      </w:tr>
      <w:tr w:rsidR="00CD16A9" w:rsidRPr="00CD16A9" w:rsidTr="00CD16A9">
        <w:trPr>
          <w:divId w:val="1261645504"/>
          <w:trHeight w:val="225"/>
        </w:trPr>
        <w:tc>
          <w:tcPr>
            <w:tcW w:w="468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43 115,91</w:t>
            </w:r>
          </w:p>
        </w:tc>
      </w:tr>
      <w:tr w:rsidR="00CD16A9" w:rsidRPr="00CD16A9" w:rsidTr="00CD16A9">
        <w:trPr>
          <w:divId w:val="1261645504"/>
          <w:trHeight w:val="255"/>
        </w:trPr>
        <w:tc>
          <w:tcPr>
            <w:tcW w:w="468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CD16A9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16A9" w:rsidRPr="00CD16A9" w:rsidRDefault="00CD16A9" w:rsidP="00CD16A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CD16A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6 009 591,35</w:t>
            </w:r>
          </w:p>
        </w:tc>
      </w:tr>
    </w:tbl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  <w:r w:rsidRPr="00620957">
        <w:rPr>
          <w:rFonts w:ascii="Arial" w:eastAsia="Calibri" w:hAnsi="Arial" w:cs="Arial"/>
        </w:rPr>
        <w:fldChar w:fldCharType="end"/>
      </w: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  <w:r w:rsidRPr="00620957">
        <w:rPr>
          <w:rFonts w:ascii="Arial" w:eastAsia="Calibri" w:hAnsi="Arial" w:cs="Arial"/>
        </w:rPr>
        <w:br w:type="page"/>
      </w:r>
    </w:p>
    <w:tbl>
      <w:tblPr>
        <w:tblW w:w="9923" w:type="dxa"/>
        <w:tblInd w:w="108" w:type="dxa"/>
        <w:tblLook w:val="04A0" w:firstRow="1" w:lastRow="0" w:firstColumn="1" w:lastColumn="0" w:noHBand="0" w:noVBand="1"/>
      </w:tblPr>
      <w:tblGrid>
        <w:gridCol w:w="4253"/>
        <w:gridCol w:w="1276"/>
        <w:gridCol w:w="2551"/>
        <w:gridCol w:w="1843"/>
      </w:tblGrid>
      <w:tr w:rsidR="00620957" w:rsidRPr="00620957" w:rsidTr="00681684">
        <w:trPr>
          <w:trHeight w:val="264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bookmarkStart w:id="1" w:name="RANGE!A1:D26"/>
            <w:bookmarkEnd w:id="1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Приложение № 4</w:t>
            </w:r>
          </w:p>
        </w:tc>
      </w:tr>
      <w:tr w:rsidR="00620957" w:rsidRPr="00620957" w:rsidTr="00681684">
        <w:trPr>
          <w:trHeight w:val="1068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к  Проекту </w:t>
            </w:r>
            <w:proofErr w:type="spellStart"/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РешенияСобрания</w:t>
            </w:r>
            <w:proofErr w:type="spellEnd"/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представителей сельского поселения Севрюкаево муниципального района Ставропольский Самарской области  "Об </w:t>
            </w:r>
            <w:proofErr w:type="spellStart"/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исполенении</w:t>
            </w:r>
            <w:proofErr w:type="spellEnd"/>
            <w:r w:rsidRPr="0062095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бюджета сельского поселения за 2019 год"</w:t>
            </w:r>
          </w:p>
        </w:tc>
      </w:tr>
      <w:tr w:rsidR="00620957" w:rsidRPr="00620957" w:rsidTr="00681684">
        <w:trPr>
          <w:trHeight w:val="1008"/>
        </w:trPr>
        <w:tc>
          <w:tcPr>
            <w:tcW w:w="992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62095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  <w:t>Источники финансирования дефицита бюджета сельского поселения Севрюкаево муниципального района Ставропольский Самарской области по кодам классификации источников финансирования дефицита бюджета за 2019 год</w:t>
            </w:r>
          </w:p>
        </w:tc>
      </w:tr>
      <w:tr w:rsidR="00620957" w:rsidRPr="00620957" w:rsidTr="00681684">
        <w:trPr>
          <w:trHeight w:val="264"/>
        </w:trPr>
        <w:tc>
          <w:tcPr>
            <w:tcW w:w="425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20957" w:rsidRPr="00620957" w:rsidTr="00681684">
        <w:trPr>
          <w:trHeight w:val="1359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Наименование показателя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Код строки</w:t>
            </w:r>
          </w:p>
        </w:tc>
        <w:tc>
          <w:tcPr>
            <w:tcW w:w="25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Код источника финансирования дефицита бюджета по бюджетной классификации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Исполнено</w:t>
            </w:r>
          </w:p>
        </w:tc>
      </w:tr>
      <w:tr w:rsidR="00620957" w:rsidRPr="00620957" w:rsidTr="00681684">
        <w:trPr>
          <w:trHeight w:val="276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5</w:t>
            </w:r>
          </w:p>
        </w:tc>
      </w:tr>
      <w:tr w:rsidR="00620957" w:rsidRPr="00620957" w:rsidTr="00681684">
        <w:trPr>
          <w:trHeight w:val="552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2095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Источники финансирования дефицита бюджета - всего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500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X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-150 242,72</w:t>
            </w:r>
          </w:p>
        </w:tc>
      </w:tr>
      <w:tr w:rsidR="00620957" w:rsidRPr="00620957" w:rsidTr="00681684">
        <w:trPr>
          <w:trHeight w:val="276"/>
        </w:trPr>
        <w:tc>
          <w:tcPr>
            <w:tcW w:w="4253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2095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 том числе: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 </w:t>
            </w:r>
          </w:p>
        </w:tc>
      </w:tr>
      <w:tr w:rsidR="00620957" w:rsidRPr="00620957" w:rsidTr="00681684">
        <w:trPr>
          <w:trHeight w:val="552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2095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источники внутреннего финансирования бюджета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520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X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0,00</w:t>
            </w:r>
          </w:p>
        </w:tc>
      </w:tr>
      <w:tr w:rsidR="00620957" w:rsidRPr="00620957" w:rsidTr="00681684">
        <w:trPr>
          <w:trHeight w:val="276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2095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из них: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 </w:t>
            </w:r>
          </w:p>
        </w:tc>
      </w:tr>
      <w:tr w:rsidR="00620957" w:rsidRPr="00620957" w:rsidTr="00681684">
        <w:trPr>
          <w:trHeight w:val="276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2095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520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 xml:space="preserve">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0,00</w:t>
            </w:r>
          </w:p>
        </w:tc>
      </w:tr>
      <w:tr w:rsidR="00620957" w:rsidRPr="00620957" w:rsidTr="00681684">
        <w:trPr>
          <w:trHeight w:val="552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2095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источники внешнего финансирования бюджета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620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X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0,00</w:t>
            </w:r>
          </w:p>
        </w:tc>
      </w:tr>
      <w:tr w:rsidR="00620957" w:rsidRPr="00620957" w:rsidTr="00681684">
        <w:trPr>
          <w:trHeight w:val="276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2095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из них: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 </w:t>
            </w:r>
          </w:p>
        </w:tc>
      </w:tr>
      <w:tr w:rsidR="00620957" w:rsidRPr="00620957" w:rsidTr="00681684">
        <w:trPr>
          <w:trHeight w:val="276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2095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Изменение остатков средств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700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000 01000000000000000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-150 242,72</w:t>
            </w:r>
          </w:p>
        </w:tc>
      </w:tr>
      <w:tr w:rsidR="00620957" w:rsidRPr="00620957" w:rsidTr="00681684">
        <w:trPr>
          <w:trHeight w:val="552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2095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Изменение остатков средств на счетах по учету средств бюджетов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700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000 01050000000000000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-150 242,72</w:t>
            </w:r>
          </w:p>
        </w:tc>
      </w:tr>
      <w:tr w:rsidR="00620957" w:rsidRPr="00620957" w:rsidTr="00681684">
        <w:trPr>
          <w:trHeight w:val="276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2095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увеличение остатков средств, всего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710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000 01050000000000500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-6 562 206,07</w:t>
            </w:r>
          </w:p>
        </w:tc>
      </w:tr>
      <w:tr w:rsidR="00620957" w:rsidRPr="00620957" w:rsidTr="00681684">
        <w:trPr>
          <w:trHeight w:val="552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2095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Увеличение прочих остатков средств бюджетов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710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000 01050200000000500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-6 562 206,07</w:t>
            </w:r>
          </w:p>
        </w:tc>
      </w:tr>
      <w:tr w:rsidR="00620957" w:rsidRPr="00620957" w:rsidTr="00681684">
        <w:trPr>
          <w:trHeight w:val="552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2095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Увеличение прочих остатков денежных средств бюджетов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710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000 01050201000000510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-6 562 206,07</w:t>
            </w:r>
          </w:p>
        </w:tc>
      </w:tr>
      <w:tr w:rsidR="00620957" w:rsidRPr="00620957" w:rsidTr="00681684">
        <w:trPr>
          <w:trHeight w:val="828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2095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710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100 01050201100000510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-6 562 206,07</w:t>
            </w:r>
          </w:p>
        </w:tc>
      </w:tr>
      <w:tr w:rsidR="00620957" w:rsidRPr="00620957" w:rsidTr="00681684">
        <w:trPr>
          <w:trHeight w:val="276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2095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уменьшение остатков средств, всего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720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000 01050000000000600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6 411 963,35</w:t>
            </w:r>
          </w:p>
        </w:tc>
      </w:tr>
      <w:tr w:rsidR="00620957" w:rsidRPr="00620957" w:rsidTr="00681684">
        <w:trPr>
          <w:trHeight w:val="552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2095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Уменьшение прочих остатков средств бюджетов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720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000 01050200000000600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6 411 963,35</w:t>
            </w:r>
          </w:p>
        </w:tc>
      </w:tr>
      <w:tr w:rsidR="00620957" w:rsidRPr="00620957" w:rsidTr="00681684">
        <w:trPr>
          <w:trHeight w:val="552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2095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Уменьшение прочих остатков денежных средств бюджетов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720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000 01050201000000610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6 411 963,35</w:t>
            </w:r>
          </w:p>
        </w:tc>
      </w:tr>
      <w:tr w:rsidR="00620957" w:rsidRPr="00620957" w:rsidTr="00681684">
        <w:trPr>
          <w:trHeight w:val="828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2095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720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100 01050201100000610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6 411 963,35</w:t>
            </w:r>
          </w:p>
        </w:tc>
      </w:tr>
      <w:tr w:rsidR="00620957" w:rsidRPr="00620957" w:rsidTr="00681684">
        <w:trPr>
          <w:trHeight w:val="276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2095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710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000 01060000000000500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0,00</w:t>
            </w:r>
          </w:p>
        </w:tc>
      </w:tr>
      <w:tr w:rsidR="00620957" w:rsidRPr="00620957" w:rsidTr="00681684">
        <w:trPr>
          <w:trHeight w:val="288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20957" w:rsidRPr="00620957" w:rsidRDefault="00620957" w:rsidP="006209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20957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720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000 01060000000000600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  <w:t>0,00</w:t>
            </w:r>
          </w:p>
        </w:tc>
      </w:tr>
      <w:tr w:rsidR="00620957" w:rsidRPr="00620957" w:rsidTr="00681684">
        <w:trPr>
          <w:trHeight w:val="264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551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20957" w:rsidRPr="00620957" w:rsidRDefault="00620957" w:rsidP="0062095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</w:pPr>
            <w:r w:rsidRPr="00620957">
              <w:rPr>
                <w:rFonts w:ascii="Arial" w:eastAsia="Times New Roman" w:hAnsi="Arial" w:cs="Arial"/>
                <w:color w:val="000000"/>
                <w:sz w:val="16"/>
                <w:szCs w:val="16"/>
                <w:lang w:eastAsia="ru-RU"/>
              </w:rPr>
              <w:t> </w:t>
            </w:r>
          </w:p>
        </w:tc>
      </w:tr>
    </w:tbl>
    <w:p w:rsidR="00620957" w:rsidRPr="00620957" w:rsidRDefault="00620957" w:rsidP="00620957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:rsidR="00804493" w:rsidRDefault="00804493"/>
    <w:sectPr w:rsidR="00804493" w:rsidSect="00113796">
      <w:pgSz w:w="11906" w:h="16838"/>
      <w:pgMar w:top="709" w:right="567" w:bottom="238" w:left="136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6953"/>
    <w:rsid w:val="00026740"/>
    <w:rsid w:val="003E4DF8"/>
    <w:rsid w:val="00620957"/>
    <w:rsid w:val="00685853"/>
    <w:rsid w:val="00804493"/>
    <w:rsid w:val="0089461D"/>
    <w:rsid w:val="00A072A5"/>
    <w:rsid w:val="00C46953"/>
    <w:rsid w:val="00CD1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DCD7B48-7D4C-4855-95EA-41B9BBF74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620957"/>
  </w:style>
  <w:style w:type="paragraph" w:customStyle="1" w:styleId="ConsPlusNonformat">
    <w:name w:val="ConsPlusNonformat"/>
    <w:uiPriority w:val="99"/>
    <w:rsid w:val="00620957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620957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customStyle="1" w:styleId="ConsPlusCell">
    <w:name w:val="ConsPlusCell"/>
    <w:uiPriority w:val="99"/>
    <w:rsid w:val="0062095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620957"/>
    <w:pPr>
      <w:spacing w:after="0" w:line="240" w:lineRule="auto"/>
    </w:pPr>
    <w:rPr>
      <w:rFonts w:ascii="Tahoma" w:eastAsia="Calibri" w:hAnsi="Tahoma" w:cs="Times New Roman"/>
      <w:sz w:val="16"/>
      <w:szCs w:val="16"/>
      <w:lang w:val="x-none" w:eastAsia="x-none"/>
    </w:rPr>
  </w:style>
  <w:style w:type="character" w:customStyle="1" w:styleId="a4">
    <w:name w:val="Текст выноски Знак"/>
    <w:basedOn w:val="a0"/>
    <w:link w:val="a3"/>
    <w:uiPriority w:val="99"/>
    <w:semiHidden/>
    <w:rsid w:val="00620957"/>
    <w:rPr>
      <w:rFonts w:ascii="Tahoma" w:eastAsia="Calibri" w:hAnsi="Tahoma" w:cs="Times New Roman"/>
      <w:sz w:val="16"/>
      <w:szCs w:val="16"/>
      <w:lang w:val="x-none" w:eastAsia="x-none"/>
    </w:rPr>
  </w:style>
  <w:style w:type="paragraph" w:customStyle="1" w:styleId="Style5">
    <w:name w:val="Style5"/>
    <w:basedOn w:val="a"/>
    <w:uiPriority w:val="99"/>
    <w:rsid w:val="00620957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  <w:lang w:eastAsia="ru-RU"/>
    </w:rPr>
  </w:style>
  <w:style w:type="character" w:customStyle="1" w:styleId="FontStyle15">
    <w:name w:val="Font Style15"/>
    <w:uiPriority w:val="99"/>
    <w:rsid w:val="00620957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rsid w:val="00620957"/>
    <w:rPr>
      <w:rFonts w:ascii="Courier New" w:hAnsi="Courier New" w:cs="Courier New"/>
      <w:sz w:val="22"/>
      <w:szCs w:val="22"/>
    </w:rPr>
  </w:style>
  <w:style w:type="character" w:styleId="a5">
    <w:name w:val="Hyperlink"/>
    <w:uiPriority w:val="99"/>
    <w:unhideWhenUsed/>
    <w:rsid w:val="00620957"/>
    <w:rPr>
      <w:color w:val="0000FF"/>
      <w:u w:val="single"/>
    </w:rPr>
  </w:style>
  <w:style w:type="character" w:styleId="a6">
    <w:name w:val="FollowedHyperlink"/>
    <w:uiPriority w:val="99"/>
    <w:semiHidden/>
    <w:unhideWhenUsed/>
    <w:rsid w:val="00620957"/>
    <w:rPr>
      <w:color w:val="800080"/>
      <w:u w:val="single"/>
    </w:rPr>
  </w:style>
  <w:style w:type="paragraph" w:customStyle="1" w:styleId="msonormal0">
    <w:name w:val="msonormal"/>
    <w:basedOn w:val="a"/>
    <w:rsid w:val="006209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66">
    <w:name w:val="xl66"/>
    <w:basedOn w:val="a"/>
    <w:rsid w:val="00620957"/>
    <w:pPr>
      <w:spacing w:before="100" w:beforeAutospacing="1" w:after="100" w:afterAutospacing="1" w:line="240" w:lineRule="auto"/>
    </w:pPr>
    <w:rPr>
      <w:rFonts w:ascii="Arial" w:eastAsia="Times New Roman" w:hAnsi="Arial" w:cs="Arial"/>
      <w:sz w:val="10"/>
      <w:szCs w:val="10"/>
      <w:lang w:eastAsia="ru-RU"/>
    </w:rPr>
  </w:style>
  <w:style w:type="paragraph" w:customStyle="1" w:styleId="xl67">
    <w:name w:val="xl67"/>
    <w:basedOn w:val="a"/>
    <w:rsid w:val="00620957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xl68">
    <w:name w:val="xl68"/>
    <w:basedOn w:val="a"/>
    <w:rsid w:val="00620957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69">
    <w:name w:val="xl69"/>
    <w:basedOn w:val="a"/>
    <w:rsid w:val="00620957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0">
    <w:name w:val="xl70"/>
    <w:basedOn w:val="a"/>
    <w:rsid w:val="00620957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1">
    <w:name w:val="xl71"/>
    <w:basedOn w:val="a"/>
    <w:rsid w:val="00620957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xl72">
    <w:name w:val="xl72"/>
    <w:basedOn w:val="a"/>
    <w:rsid w:val="00620957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3">
    <w:name w:val="xl73"/>
    <w:basedOn w:val="a"/>
    <w:rsid w:val="00620957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  <w:lang w:eastAsia="ru-RU"/>
    </w:rPr>
  </w:style>
  <w:style w:type="paragraph" w:customStyle="1" w:styleId="xl74">
    <w:name w:val="xl74"/>
    <w:basedOn w:val="a"/>
    <w:rsid w:val="00620957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5">
    <w:name w:val="xl75"/>
    <w:basedOn w:val="a"/>
    <w:rsid w:val="0062095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6">
    <w:name w:val="xl76"/>
    <w:basedOn w:val="a"/>
    <w:rsid w:val="0062095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xl77">
    <w:name w:val="xl77"/>
    <w:basedOn w:val="a"/>
    <w:rsid w:val="00620957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  <w:lang w:eastAsia="ru-RU"/>
    </w:rPr>
  </w:style>
  <w:style w:type="paragraph" w:customStyle="1" w:styleId="xl78">
    <w:name w:val="xl78"/>
    <w:basedOn w:val="a"/>
    <w:rsid w:val="00620957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79">
    <w:name w:val="xl79"/>
    <w:basedOn w:val="a"/>
    <w:rsid w:val="00620957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0">
    <w:name w:val="xl80"/>
    <w:basedOn w:val="a"/>
    <w:rsid w:val="00620957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1">
    <w:name w:val="xl81"/>
    <w:basedOn w:val="a"/>
    <w:rsid w:val="00620957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2">
    <w:name w:val="xl82"/>
    <w:basedOn w:val="a"/>
    <w:rsid w:val="00620957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3">
    <w:name w:val="xl83"/>
    <w:basedOn w:val="a"/>
    <w:rsid w:val="00620957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4">
    <w:name w:val="xl84"/>
    <w:basedOn w:val="a"/>
    <w:rsid w:val="00620957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5">
    <w:name w:val="xl85"/>
    <w:basedOn w:val="a"/>
    <w:rsid w:val="00620957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6">
    <w:name w:val="xl86"/>
    <w:basedOn w:val="a"/>
    <w:rsid w:val="0062095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7">
    <w:name w:val="xl87"/>
    <w:basedOn w:val="a"/>
    <w:rsid w:val="0062095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8">
    <w:name w:val="xl88"/>
    <w:basedOn w:val="a"/>
    <w:rsid w:val="0062095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9">
    <w:name w:val="xl89"/>
    <w:basedOn w:val="a"/>
    <w:rsid w:val="0062095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0">
    <w:name w:val="xl90"/>
    <w:basedOn w:val="a"/>
    <w:rsid w:val="0062095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1">
    <w:name w:val="xl91"/>
    <w:basedOn w:val="a"/>
    <w:rsid w:val="0062095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2">
    <w:name w:val="xl92"/>
    <w:basedOn w:val="a"/>
    <w:rsid w:val="0062095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3">
    <w:name w:val="xl93"/>
    <w:basedOn w:val="a"/>
    <w:rsid w:val="00620957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4">
    <w:name w:val="xl94"/>
    <w:basedOn w:val="a"/>
    <w:rsid w:val="00620957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5">
    <w:name w:val="xl95"/>
    <w:basedOn w:val="a"/>
    <w:rsid w:val="00620957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6">
    <w:name w:val="xl96"/>
    <w:basedOn w:val="a"/>
    <w:rsid w:val="00620957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xl97">
    <w:name w:val="xl97"/>
    <w:basedOn w:val="a"/>
    <w:rsid w:val="00620957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8">
    <w:name w:val="xl98"/>
    <w:basedOn w:val="a"/>
    <w:rsid w:val="00620957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9">
    <w:name w:val="xl99"/>
    <w:basedOn w:val="a"/>
    <w:rsid w:val="00620957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0">
    <w:name w:val="xl100"/>
    <w:basedOn w:val="a"/>
    <w:rsid w:val="00620957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1">
    <w:name w:val="xl101"/>
    <w:basedOn w:val="a"/>
    <w:rsid w:val="00620957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2">
    <w:name w:val="xl102"/>
    <w:basedOn w:val="a"/>
    <w:rsid w:val="00620957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03">
    <w:name w:val="xl103"/>
    <w:basedOn w:val="a"/>
    <w:rsid w:val="00620957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04">
    <w:name w:val="xl104"/>
    <w:basedOn w:val="a"/>
    <w:rsid w:val="00620957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05">
    <w:name w:val="xl105"/>
    <w:basedOn w:val="a"/>
    <w:rsid w:val="00620957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06">
    <w:name w:val="xl106"/>
    <w:basedOn w:val="a"/>
    <w:rsid w:val="00620957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xl107">
    <w:name w:val="xl107"/>
    <w:basedOn w:val="a"/>
    <w:rsid w:val="00620957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8">
    <w:name w:val="xl108"/>
    <w:basedOn w:val="a"/>
    <w:rsid w:val="00620957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09">
    <w:name w:val="xl109"/>
    <w:basedOn w:val="a"/>
    <w:rsid w:val="0062095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0">
    <w:name w:val="xl110"/>
    <w:basedOn w:val="a"/>
    <w:rsid w:val="0062095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1">
    <w:name w:val="xl111"/>
    <w:basedOn w:val="a"/>
    <w:rsid w:val="0062095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2">
    <w:name w:val="xl112"/>
    <w:basedOn w:val="a"/>
    <w:rsid w:val="0062095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3">
    <w:name w:val="xl113"/>
    <w:basedOn w:val="a"/>
    <w:rsid w:val="0062095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4">
    <w:name w:val="xl114"/>
    <w:basedOn w:val="a"/>
    <w:rsid w:val="0062095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5">
    <w:name w:val="xl115"/>
    <w:basedOn w:val="a"/>
    <w:rsid w:val="0062095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6">
    <w:name w:val="xl116"/>
    <w:basedOn w:val="a"/>
    <w:rsid w:val="0062095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7">
    <w:name w:val="xl117"/>
    <w:basedOn w:val="a"/>
    <w:rsid w:val="00620957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8">
    <w:name w:val="xl118"/>
    <w:basedOn w:val="a"/>
    <w:rsid w:val="00620957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19">
    <w:name w:val="xl119"/>
    <w:basedOn w:val="a"/>
    <w:rsid w:val="0062095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20">
    <w:name w:val="xl120"/>
    <w:basedOn w:val="a"/>
    <w:rsid w:val="00620957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21">
    <w:name w:val="xl121"/>
    <w:basedOn w:val="a"/>
    <w:rsid w:val="00620957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64">
    <w:name w:val="xl64"/>
    <w:basedOn w:val="a"/>
    <w:rsid w:val="00620957"/>
    <w:pPr>
      <w:spacing w:before="100" w:beforeAutospacing="1" w:after="100" w:afterAutospacing="1" w:line="240" w:lineRule="auto"/>
    </w:pPr>
    <w:rPr>
      <w:rFonts w:ascii="Arial" w:eastAsia="Times New Roman" w:hAnsi="Arial" w:cs="Arial"/>
      <w:sz w:val="10"/>
      <w:szCs w:val="10"/>
      <w:lang w:eastAsia="ru-RU"/>
    </w:rPr>
  </w:style>
  <w:style w:type="paragraph" w:customStyle="1" w:styleId="xl65">
    <w:name w:val="xl65"/>
    <w:basedOn w:val="a"/>
    <w:rsid w:val="00620957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448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0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3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7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4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2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7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3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5820</Words>
  <Characters>33180</Characters>
  <Application>Microsoft Office Word</Application>
  <DocSecurity>0</DocSecurity>
  <Lines>276</Lines>
  <Paragraphs>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13</cp:revision>
  <cp:lastPrinted>2020-05-06T07:24:00Z</cp:lastPrinted>
  <dcterms:created xsi:type="dcterms:W3CDTF">2020-05-06T05:02:00Z</dcterms:created>
  <dcterms:modified xsi:type="dcterms:W3CDTF">2020-05-06T08:43:00Z</dcterms:modified>
</cp:coreProperties>
</file>