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E80" w:rsidRDefault="007E4E80" w:rsidP="007E4E8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E4E80" w:rsidRDefault="007E4E80" w:rsidP="007E4E80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3940" cy="1051560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4E80" w:rsidRDefault="007E4E80" w:rsidP="007E4E8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Российская Федерация</w:t>
      </w:r>
    </w:p>
    <w:p w:rsidR="007E4E80" w:rsidRDefault="007E4E80" w:rsidP="007E4E8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Самарская область</w:t>
      </w:r>
    </w:p>
    <w:p w:rsidR="007E4E80" w:rsidRDefault="007E4E80" w:rsidP="007E4E80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7E4E80" w:rsidRDefault="007E4E80" w:rsidP="007E4E80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</w:t>
      </w:r>
    </w:p>
    <w:p w:rsidR="007E4E80" w:rsidRDefault="007E4E80" w:rsidP="007E4E80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СЕЛЬСКОГО ПОСЕЛЕНИЯ СЕВРЮКАЕВО</w:t>
      </w:r>
    </w:p>
    <w:p w:rsidR="007E4E80" w:rsidRDefault="007E4E80" w:rsidP="007E4E80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7E4E80" w:rsidRDefault="007E4E80" w:rsidP="007E4E80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7E4E80" w:rsidRDefault="007E4E80" w:rsidP="007E4E80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7E4E80" w:rsidRPr="00F163A1" w:rsidRDefault="00666232" w:rsidP="007E4E80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:rsidR="007E4E80" w:rsidRDefault="00666232" w:rsidP="007E4E8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№ 58                                                                                                            от 31.08.</w:t>
      </w:r>
      <w:r w:rsidR="007E4E80">
        <w:rPr>
          <w:rFonts w:ascii="Times New Roman" w:hAnsi="Times New Roman" w:cs="Times New Roman"/>
          <w:b/>
          <w:sz w:val="24"/>
          <w:szCs w:val="24"/>
        </w:rPr>
        <w:t xml:space="preserve">2020 года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</w:p>
    <w:p w:rsidR="007E4E80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Севрюкаево №6 от 19.02.2014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года  </w:t>
      </w:r>
      <w:r w:rsidRPr="007E4E80">
        <w:rPr>
          <w:rFonts w:ascii="Times New Roman" w:hAnsi="Times New Roman" w:cs="Times New Roman"/>
          <w:b/>
          <w:sz w:val="24"/>
          <w:szCs w:val="24"/>
        </w:rPr>
        <w:t>"</w:t>
      </w:r>
      <w:proofErr w:type="gramEnd"/>
      <w:r w:rsidRPr="007E4E80">
        <w:rPr>
          <w:rFonts w:ascii="Times New Roman" w:hAnsi="Times New Roman" w:cs="Times New Roman"/>
          <w:b/>
          <w:sz w:val="24"/>
          <w:szCs w:val="24"/>
        </w:rPr>
        <w:t>Об утверждении Положения о контрактном управляющем и возложении функций контрактного управляющего</w:t>
      </w:r>
      <w:r>
        <w:rPr>
          <w:rFonts w:ascii="Times New Roman" w:hAnsi="Times New Roman" w:cs="Times New Roman"/>
          <w:b/>
          <w:sz w:val="24"/>
          <w:szCs w:val="24"/>
        </w:rPr>
        <w:t xml:space="preserve"> в администрации сельского поселения</w:t>
      </w:r>
      <w:r w:rsidRPr="007E4E80">
        <w:rPr>
          <w:rFonts w:ascii="Times New Roman" w:hAnsi="Times New Roman" w:cs="Times New Roman"/>
          <w:b/>
          <w:sz w:val="24"/>
          <w:szCs w:val="24"/>
        </w:rPr>
        <w:t xml:space="preserve"> Се</w:t>
      </w:r>
      <w:r>
        <w:rPr>
          <w:rFonts w:ascii="Times New Roman" w:hAnsi="Times New Roman" w:cs="Times New Roman"/>
          <w:b/>
          <w:sz w:val="24"/>
          <w:szCs w:val="24"/>
        </w:rPr>
        <w:t>врюкаево муниципального района  Ставропольский Самарской области</w:t>
      </w:r>
      <w:r w:rsidRPr="007E4E80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>
        <w:rPr>
          <w:rFonts w:ascii="Times New Roman" w:hAnsi="Times New Roman" w:cs="Times New Roman"/>
          <w:b/>
          <w:sz w:val="24"/>
          <w:szCs w:val="24"/>
        </w:rPr>
        <w:t>» (ред. от 17.02.2015 № 8; от 31.01.20</w:t>
      </w:r>
      <w:r w:rsidR="00796D70">
        <w:rPr>
          <w:rFonts w:ascii="Times New Roman" w:hAnsi="Times New Roman" w:cs="Times New Roman"/>
          <w:b/>
          <w:sz w:val="24"/>
          <w:szCs w:val="24"/>
        </w:rPr>
        <w:t>19 г. № 5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bookmarkStart w:id="0" w:name="_GoBack"/>
      <w:bookmarkEnd w:id="0"/>
    </w:p>
    <w:p w:rsidR="007E4E80" w:rsidRDefault="007E4E80" w:rsidP="007E4E8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E4E80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Руководствуясь Федеральным законом от 01 мая 2019 года № 71-ФЗ, которым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внесены  изменения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в ст. 38 Федерального закона от 05.04.2013 г. № 44-ФЗ, вступившие в законную силу 01.10.2019 года, на основании поступившего протеста Прокуратуры Ставропольского района Самарской области от 22 июня 2020 года № 07-03-2020, </w:t>
      </w:r>
    </w:p>
    <w:p w:rsidR="007E4E80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E4E80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ПОСТАНОВЛЯЮ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E4E80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4E80" w:rsidRPr="00F163A1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63A1">
        <w:rPr>
          <w:rFonts w:ascii="Times New Roman" w:hAnsi="Times New Roman" w:cs="Times New Roman"/>
          <w:sz w:val="24"/>
          <w:szCs w:val="24"/>
        </w:rPr>
        <w:t xml:space="preserve">           1.Внести следующие изменения в постановление администрации сельского поселения </w:t>
      </w:r>
      <w:r w:rsidR="00796D70" w:rsidRPr="00F163A1">
        <w:rPr>
          <w:rFonts w:ascii="Times New Roman" w:hAnsi="Times New Roman" w:cs="Times New Roman"/>
          <w:sz w:val="24"/>
          <w:szCs w:val="24"/>
        </w:rPr>
        <w:t>Севрюкаево</w:t>
      </w:r>
      <w:r w:rsidR="00F163A1" w:rsidRPr="00F163A1">
        <w:rPr>
          <w:rFonts w:ascii="Times New Roman" w:hAnsi="Times New Roman" w:cs="Times New Roman"/>
          <w:sz w:val="24"/>
          <w:szCs w:val="24"/>
        </w:rPr>
        <w:t xml:space="preserve"> от 19.02.2014 №6</w:t>
      </w:r>
      <w:r w:rsidRPr="00F163A1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администраци</w:t>
      </w:r>
      <w:r w:rsidR="00F163A1" w:rsidRPr="00F163A1">
        <w:rPr>
          <w:rFonts w:ascii="Times New Roman" w:hAnsi="Times New Roman" w:cs="Times New Roman"/>
          <w:sz w:val="24"/>
          <w:szCs w:val="24"/>
        </w:rPr>
        <w:t>и сельского поселения Севрюкаево</w:t>
      </w:r>
      <w:r w:rsidRPr="00F163A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 (в редакции постановления </w:t>
      </w:r>
      <w:proofErr w:type="gramStart"/>
      <w:r w:rsidRPr="00F163A1">
        <w:rPr>
          <w:rFonts w:ascii="Times New Roman" w:hAnsi="Times New Roman" w:cs="Times New Roman"/>
          <w:sz w:val="24"/>
          <w:szCs w:val="24"/>
        </w:rPr>
        <w:t>от</w:t>
      </w:r>
      <w:r w:rsidR="00F163A1" w:rsidRPr="00F163A1">
        <w:rPr>
          <w:rFonts w:ascii="Times New Roman" w:hAnsi="Times New Roman" w:cs="Times New Roman"/>
          <w:sz w:val="24"/>
          <w:szCs w:val="24"/>
        </w:rPr>
        <w:t xml:space="preserve"> </w:t>
      </w:r>
      <w:r w:rsidR="00F163A1" w:rsidRPr="00F163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63A1" w:rsidRPr="00F163A1">
        <w:rPr>
          <w:rFonts w:ascii="Times New Roman" w:hAnsi="Times New Roman" w:cs="Times New Roman"/>
          <w:sz w:val="24"/>
          <w:szCs w:val="24"/>
        </w:rPr>
        <w:t>17.02.2015</w:t>
      </w:r>
      <w:proofErr w:type="gramEnd"/>
      <w:r w:rsidR="00F163A1" w:rsidRPr="00F163A1">
        <w:rPr>
          <w:rFonts w:ascii="Times New Roman" w:hAnsi="Times New Roman" w:cs="Times New Roman"/>
          <w:sz w:val="24"/>
          <w:szCs w:val="24"/>
        </w:rPr>
        <w:t xml:space="preserve"> № 8; от 31.01.2019 г. № 5)</w:t>
      </w:r>
      <w:r w:rsidRPr="00F163A1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7E4E80" w:rsidRPr="00F163A1" w:rsidRDefault="007E4E80" w:rsidP="007E4E8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 w:rsidRPr="00F163A1">
        <w:rPr>
          <w:rFonts w:ascii="Times New Roman" w:hAnsi="Times New Roman" w:cs="Times New Roman"/>
          <w:sz w:val="24"/>
          <w:szCs w:val="24"/>
        </w:rPr>
        <w:t xml:space="preserve">     </w:t>
      </w:r>
      <w:r w:rsidR="00377148">
        <w:rPr>
          <w:rFonts w:ascii="Times New Roman" w:hAnsi="Times New Roman" w:cs="Times New Roman"/>
          <w:sz w:val="24"/>
          <w:szCs w:val="24"/>
        </w:rPr>
        <w:t xml:space="preserve">1.1. Исключить из подпункта </w:t>
      </w:r>
      <w:proofErr w:type="gramStart"/>
      <w:r w:rsidR="00377148">
        <w:rPr>
          <w:rFonts w:ascii="Times New Roman" w:hAnsi="Times New Roman" w:cs="Times New Roman"/>
          <w:sz w:val="24"/>
          <w:szCs w:val="24"/>
        </w:rPr>
        <w:t>1  пункта</w:t>
      </w:r>
      <w:proofErr w:type="gramEnd"/>
      <w:r w:rsidR="00377148">
        <w:rPr>
          <w:rFonts w:ascii="Times New Roman" w:hAnsi="Times New Roman" w:cs="Times New Roman"/>
          <w:sz w:val="24"/>
          <w:szCs w:val="24"/>
        </w:rPr>
        <w:t xml:space="preserve"> 8 </w:t>
      </w:r>
      <w:r w:rsidR="00666232">
        <w:rPr>
          <w:rFonts w:ascii="Times New Roman" w:hAnsi="Times New Roman" w:cs="Times New Roman"/>
          <w:sz w:val="24"/>
          <w:szCs w:val="24"/>
        </w:rPr>
        <w:t xml:space="preserve"> </w:t>
      </w:r>
      <w:r w:rsidRPr="00F163A1">
        <w:rPr>
          <w:rFonts w:ascii="Times New Roman" w:hAnsi="Times New Roman" w:cs="Times New Roman"/>
          <w:sz w:val="24"/>
          <w:szCs w:val="24"/>
        </w:rPr>
        <w:t xml:space="preserve"> Положения следующее:</w:t>
      </w:r>
    </w:p>
    <w:p w:rsidR="007E4E80" w:rsidRPr="00F163A1" w:rsidRDefault="007E4E80" w:rsidP="007E4E8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63A1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7E4E80" w:rsidRPr="00F163A1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63A1">
        <w:rPr>
          <w:rFonts w:ascii="Times New Roman" w:hAnsi="Times New Roman" w:cs="Times New Roman"/>
          <w:sz w:val="24"/>
          <w:szCs w:val="24"/>
        </w:rPr>
        <w:tab/>
        <w:t>2.  Контроль за исполнением настоящего постановления оставляю за собой.</w:t>
      </w:r>
    </w:p>
    <w:p w:rsidR="00F163A1" w:rsidRDefault="007E4E80" w:rsidP="00F163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63A1">
        <w:rPr>
          <w:rFonts w:ascii="Times New Roman" w:hAnsi="Times New Roman" w:cs="Times New Roman"/>
          <w:sz w:val="24"/>
          <w:szCs w:val="24"/>
        </w:rPr>
        <w:t xml:space="preserve">            3. Настоящее Постановление вступает в силу с момента его подписания.</w:t>
      </w:r>
    </w:p>
    <w:p w:rsidR="00F163A1" w:rsidRPr="00F163A1" w:rsidRDefault="00F163A1" w:rsidP="00F163A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4. </w:t>
      </w:r>
      <w:r w:rsidRPr="00F163A1">
        <w:rPr>
          <w:rFonts w:ascii="Times New Roman" w:eastAsia="Times New Roman" w:hAnsi="Times New Roman" w:cs="Times New Roman"/>
          <w:bCs/>
          <w:sz w:val="24"/>
          <w:szCs w:val="24"/>
          <w:lang w:eastAsia="en-US"/>
        </w:rPr>
        <w:t xml:space="preserve"> 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F163A1">
          <w:rPr>
            <w:rFonts w:ascii="Times New Roman" w:eastAsia="Times New Roman" w:hAnsi="Times New Roman" w:cs="Times New Roman"/>
            <w:bCs/>
            <w:color w:val="0000FF"/>
            <w:sz w:val="24"/>
            <w:szCs w:val="24"/>
            <w:u w:val="single"/>
            <w:lang w:eastAsia="en-US"/>
          </w:rPr>
          <w:t>http://sevrukaevo.stavrsp.ru</w:t>
        </w:r>
      </w:hyperlink>
    </w:p>
    <w:p w:rsidR="007E4E80" w:rsidRPr="00F163A1" w:rsidRDefault="007E4E80" w:rsidP="007E4E8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:rsidR="007E4E80" w:rsidRDefault="007E4E80" w:rsidP="007E4E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63A1" w:rsidRDefault="007E4E80" w:rsidP="007E4E8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F163A1">
        <w:rPr>
          <w:rFonts w:ascii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hAnsi="Times New Roman" w:cs="Times New Roman"/>
          <w:sz w:val="24"/>
          <w:szCs w:val="24"/>
        </w:rPr>
        <w:t>поселения</w:t>
      </w:r>
    </w:p>
    <w:p w:rsidR="007E4E80" w:rsidRDefault="00F163A1" w:rsidP="007E4E8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Севрюкаево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Н.Н. </w:t>
      </w:r>
      <w:proofErr w:type="spellStart"/>
      <w:r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F743DE" w:rsidRDefault="00F743DE"/>
    <w:sectPr w:rsidR="00F74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1A5"/>
    <w:rsid w:val="00377148"/>
    <w:rsid w:val="004751A5"/>
    <w:rsid w:val="00666232"/>
    <w:rsid w:val="00796D70"/>
    <w:rsid w:val="007E4E80"/>
    <w:rsid w:val="00F163A1"/>
    <w:rsid w:val="00F74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2E7ED"/>
  <w15:chartTrackingRefBased/>
  <w15:docId w15:val="{9D75125C-C447-4360-B19C-010D76B29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4E80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E4E80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Normal">
    <w:name w:val="ConsPlusNormal"/>
    <w:rsid w:val="007E4E8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character" w:styleId="a4">
    <w:name w:val="Emphasis"/>
    <w:basedOn w:val="a0"/>
    <w:qFormat/>
    <w:rsid w:val="007E4E80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F163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163A1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20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2020-08-27T08:52:00Z</cp:lastPrinted>
  <dcterms:created xsi:type="dcterms:W3CDTF">2020-08-24T08:49:00Z</dcterms:created>
  <dcterms:modified xsi:type="dcterms:W3CDTF">2020-08-27T09:34:00Z</dcterms:modified>
</cp:coreProperties>
</file>