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64A1" w:rsidRPr="00874AB0" w:rsidRDefault="00F164A1" w:rsidP="00F164A1">
      <w:pPr>
        <w:pStyle w:val="1"/>
        <w:ind w:left="5400" w:hanging="5684"/>
        <w:jc w:val="center"/>
        <w:rPr>
          <w:noProof/>
          <w:sz w:val="22"/>
          <w:szCs w:val="22"/>
        </w:rPr>
      </w:pPr>
      <w:r w:rsidRPr="00874AB0">
        <w:rPr>
          <w:noProof/>
          <w:sz w:val="22"/>
          <w:szCs w:val="22"/>
        </w:rPr>
        <w:drawing>
          <wp:inline distT="0" distB="0" distL="0" distR="0" wp14:anchorId="3A406806" wp14:editId="53E38C37">
            <wp:extent cx="118110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F164A1" w:rsidRPr="00874AB0" w:rsidRDefault="00F164A1" w:rsidP="00F164A1">
      <w:pPr>
        <w:jc w:val="center"/>
        <w:rPr>
          <w:sz w:val="22"/>
          <w:szCs w:val="22"/>
        </w:rPr>
      </w:pPr>
      <w:r w:rsidRPr="00874AB0">
        <w:rPr>
          <w:sz w:val="22"/>
          <w:szCs w:val="22"/>
        </w:rPr>
        <w:t>Российская Федерация</w:t>
      </w:r>
    </w:p>
    <w:p w:rsidR="00F164A1" w:rsidRPr="00874AB0" w:rsidRDefault="00F164A1" w:rsidP="00F164A1">
      <w:pPr>
        <w:jc w:val="center"/>
        <w:rPr>
          <w:sz w:val="22"/>
          <w:szCs w:val="22"/>
        </w:rPr>
      </w:pPr>
      <w:r w:rsidRPr="00874AB0">
        <w:rPr>
          <w:sz w:val="22"/>
          <w:szCs w:val="22"/>
        </w:rPr>
        <w:t>Самарская область</w:t>
      </w:r>
    </w:p>
    <w:p w:rsidR="00F164A1" w:rsidRPr="00874AB0" w:rsidRDefault="00F164A1" w:rsidP="00F164A1">
      <w:pPr>
        <w:jc w:val="center"/>
        <w:rPr>
          <w:sz w:val="22"/>
          <w:szCs w:val="22"/>
        </w:rPr>
      </w:pPr>
    </w:p>
    <w:p w:rsidR="00F164A1" w:rsidRPr="00874AB0" w:rsidRDefault="00F164A1" w:rsidP="00F164A1">
      <w:pPr>
        <w:pStyle w:val="ConsPlusTitle"/>
        <w:widowControl/>
        <w:jc w:val="center"/>
        <w:outlineLvl w:val="0"/>
        <w:rPr>
          <w:rFonts w:ascii="Times New Roman" w:hAnsi="Times New Roman" w:cs="Times New Roman"/>
          <w:b w:val="0"/>
          <w:sz w:val="22"/>
          <w:szCs w:val="22"/>
        </w:rPr>
      </w:pPr>
      <w:r w:rsidRPr="00874AB0">
        <w:rPr>
          <w:rFonts w:ascii="Times New Roman" w:hAnsi="Times New Roman" w:cs="Times New Roman"/>
          <w:b w:val="0"/>
          <w:sz w:val="22"/>
          <w:szCs w:val="22"/>
        </w:rPr>
        <w:t>АДМИНИСТРАЦИЯ СЕЛЬСКОГО ПОСЕЛЕНИЯ СЕВРЮКАЕВО</w:t>
      </w:r>
    </w:p>
    <w:p w:rsidR="00F164A1" w:rsidRPr="00874AB0" w:rsidRDefault="00F164A1" w:rsidP="00F164A1">
      <w:pPr>
        <w:pStyle w:val="ConsPlusTitle"/>
        <w:widowControl/>
        <w:jc w:val="center"/>
        <w:outlineLvl w:val="0"/>
        <w:rPr>
          <w:rFonts w:ascii="Times New Roman" w:hAnsi="Times New Roman" w:cs="Times New Roman"/>
          <w:b w:val="0"/>
          <w:sz w:val="22"/>
          <w:szCs w:val="22"/>
        </w:rPr>
      </w:pPr>
      <w:r w:rsidRPr="00874AB0">
        <w:rPr>
          <w:rFonts w:ascii="Times New Roman" w:hAnsi="Times New Roman" w:cs="Times New Roman"/>
          <w:b w:val="0"/>
          <w:sz w:val="22"/>
          <w:szCs w:val="22"/>
        </w:rPr>
        <w:t>МУНИЦИПАЛЬНОГО РАЙОНА СТАВРОПОЛЬСКИЙ</w:t>
      </w:r>
    </w:p>
    <w:p w:rsidR="00F164A1" w:rsidRPr="00874AB0" w:rsidRDefault="00F164A1" w:rsidP="00F164A1">
      <w:pPr>
        <w:pStyle w:val="ConsPlusTitle"/>
        <w:widowControl/>
        <w:jc w:val="center"/>
        <w:rPr>
          <w:rFonts w:ascii="Times New Roman" w:hAnsi="Times New Roman" w:cs="Times New Roman"/>
          <w:b w:val="0"/>
          <w:sz w:val="22"/>
          <w:szCs w:val="22"/>
        </w:rPr>
      </w:pPr>
      <w:r w:rsidRPr="00874AB0">
        <w:rPr>
          <w:rFonts w:ascii="Times New Roman" w:hAnsi="Times New Roman" w:cs="Times New Roman"/>
          <w:b w:val="0"/>
          <w:sz w:val="22"/>
          <w:szCs w:val="22"/>
        </w:rPr>
        <w:t>САМАРСКОЙ ОБЛАСТИ</w:t>
      </w:r>
    </w:p>
    <w:p w:rsidR="00F164A1" w:rsidRPr="00874AB0" w:rsidRDefault="00F164A1" w:rsidP="00F164A1">
      <w:pPr>
        <w:pStyle w:val="ConsPlusTitle"/>
        <w:widowControl/>
        <w:jc w:val="center"/>
        <w:rPr>
          <w:rFonts w:ascii="Times New Roman" w:hAnsi="Times New Roman" w:cs="Times New Roman"/>
          <w:b w:val="0"/>
          <w:sz w:val="22"/>
          <w:szCs w:val="22"/>
        </w:rPr>
      </w:pPr>
    </w:p>
    <w:p w:rsidR="00FF441A" w:rsidRPr="00874AB0" w:rsidRDefault="00FF441A" w:rsidP="00F164A1">
      <w:pPr>
        <w:jc w:val="center"/>
        <w:rPr>
          <w:sz w:val="22"/>
          <w:szCs w:val="22"/>
        </w:rPr>
      </w:pPr>
    </w:p>
    <w:p w:rsidR="00F164A1" w:rsidRPr="00874AB0" w:rsidRDefault="00F164A1" w:rsidP="00F164A1">
      <w:pPr>
        <w:jc w:val="center"/>
        <w:rPr>
          <w:sz w:val="22"/>
          <w:szCs w:val="22"/>
        </w:rPr>
      </w:pPr>
      <w:r w:rsidRPr="00874AB0">
        <w:rPr>
          <w:sz w:val="22"/>
          <w:szCs w:val="22"/>
        </w:rPr>
        <w:t>ПОСТАНОВЛЕНИЕ</w:t>
      </w:r>
      <w:r w:rsidR="00CB451F">
        <w:rPr>
          <w:sz w:val="22"/>
          <w:szCs w:val="22"/>
        </w:rPr>
        <w:t xml:space="preserve"> </w:t>
      </w:r>
    </w:p>
    <w:p w:rsidR="00F164A1" w:rsidRPr="00874AB0" w:rsidRDefault="00BC1BD9" w:rsidP="00F164A1">
      <w:pPr>
        <w:rPr>
          <w:color w:val="000000"/>
          <w:sz w:val="22"/>
          <w:szCs w:val="22"/>
        </w:rPr>
      </w:pPr>
      <w:r w:rsidRPr="00874AB0">
        <w:rPr>
          <w:color w:val="000000"/>
          <w:sz w:val="22"/>
          <w:szCs w:val="22"/>
        </w:rPr>
        <w:t xml:space="preserve">от   </w:t>
      </w:r>
      <w:r w:rsidR="00A938B4">
        <w:rPr>
          <w:color w:val="000000"/>
          <w:sz w:val="22"/>
          <w:szCs w:val="22"/>
        </w:rPr>
        <w:t>30.10.</w:t>
      </w:r>
      <w:r w:rsidR="00F164A1" w:rsidRPr="00874AB0">
        <w:rPr>
          <w:color w:val="000000"/>
          <w:sz w:val="22"/>
          <w:szCs w:val="22"/>
        </w:rPr>
        <w:t>20</w:t>
      </w:r>
      <w:r w:rsidR="00FF441A" w:rsidRPr="00874AB0">
        <w:rPr>
          <w:color w:val="000000"/>
          <w:sz w:val="22"/>
          <w:szCs w:val="22"/>
        </w:rPr>
        <w:t>20</w:t>
      </w:r>
      <w:r w:rsidR="00F164A1" w:rsidRPr="00874AB0">
        <w:rPr>
          <w:color w:val="000000"/>
          <w:sz w:val="22"/>
          <w:szCs w:val="22"/>
        </w:rPr>
        <w:t xml:space="preserve"> года                                                                      </w:t>
      </w:r>
      <w:r w:rsidR="00D011D6" w:rsidRPr="00874AB0">
        <w:rPr>
          <w:color w:val="000000"/>
          <w:sz w:val="22"/>
          <w:szCs w:val="22"/>
        </w:rPr>
        <w:t xml:space="preserve">                     </w:t>
      </w:r>
      <w:r w:rsidR="00A938B4">
        <w:rPr>
          <w:color w:val="000000"/>
          <w:sz w:val="22"/>
          <w:szCs w:val="22"/>
        </w:rPr>
        <w:t xml:space="preserve">                                 </w:t>
      </w:r>
      <w:r w:rsidR="00D011D6" w:rsidRPr="00874AB0">
        <w:rPr>
          <w:color w:val="000000"/>
          <w:sz w:val="22"/>
          <w:szCs w:val="22"/>
        </w:rPr>
        <w:t xml:space="preserve">      №</w:t>
      </w:r>
      <w:r w:rsidR="00A938B4">
        <w:rPr>
          <w:color w:val="000000"/>
          <w:sz w:val="22"/>
          <w:szCs w:val="22"/>
        </w:rPr>
        <w:t xml:space="preserve"> 69</w:t>
      </w:r>
    </w:p>
    <w:p w:rsidR="00F164A1" w:rsidRPr="00874AB0" w:rsidRDefault="00F164A1" w:rsidP="00F164A1">
      <w:pPr>
        <w:rPr>
          <w:color w:val="000000"/>
          <w:sz w:val="22"/>
          <w:szCs w:val="22"/>
        </w:rPr>
      </w:pPr>
    </w:p>
    <w:p w:rsidR="00F164A1" w:rsidRPr="00874AB0" w:rsidRDefault="00F164A1" w:rsidP="00F164A1">
      <w:pPr>
        <w:pStyle w:val="a4"/>
        <w:spacing w:before="0" w:beforeAutospacing="0" w:after="0" w:afterAutospacing="0"/>
        <w:jc w:val="center"/>
        <w:textAlignment w:val="baseline"/>
        <w:rPr>
          <w:b/>
          <w:bCs/>
          <w:sz w:val="22"/>
          <w:szCs w:val="22"/>
          <w:bdr w:val="none" w:sz="0" w:space="0" w:color="auto" w:frame="1"/>
        </w:rPr>
      </w:pPr>
      <w:r w:rsidRPr="00874AB0">
        <w:rPr>
          <w:b/>
          <w:bCs/>
          <w:sz w:val="22"/>
          <w:szCs w:val="22"/>
        </w:rPr>
        <w:t>Об утверждении муниципальной программы</w:t>
      </w:r>
      <w:r w:rsidR="00260FF6" w:rsidRPr="00874AB0">
        <w:rPr>
          <w:b/>
          <w:bCs/>
          <w:sz w:val="22"/>
          <w:szCs w:val="22"/>
        </w:rPr>
        <w:t xml:space="preserve"> </w:t>
      </w:r>
      <w:r w:rsidRPr="00874AB0">
        <w:rPr>
          <w:b/>
          <w:sz w:val="22"/>
          <w:szCs w:val="22"/>
        </w:rPr>
        <w:t>сельского поселения Севрюкаево муниципального района  Ставропольский Самарской области</w:t>
      </w:r>
      <w:r w:rsidR="009F3E50" w:rsidRPr="00874AB0">
        <w:rPr>
          <w:b/>
          <w:sz w:val="22"/>
          <w:szCs w:val="22"/>
        </w:rPr>
        <w:t xml:space="preserve"> </w:t>
      </w:r>
      <w:r w:rsidRPr="00874AB0">
        <w:rPr>
          <w:b/>
          <w:bCs/>
          <w:sz w:val="22"/>
          <w:szCs w:val="22"/>
          <w:bdr w:val="none" w:sz="0" w:space="0" w:color="auto" w:frame="1"/>
        </w:rPr>
        <w:t xml:space="preserve">«Социально – экономическое развитие </w:t>
      </w:r>
      <w:r w:rsidRPr="00874AB0">
        <w:rPr>
          <w:b/>
          <w:sz w:val="22"/>
          <w:szCs w:val="22"/>
        </w:rPr>
        <w:t>сельского поселения Севрюкаево муниципального района  Ставропольский Самарской области</w:t>
      </w:r>
      <w:r w:rsidRPr="00874AB0">
        <w:rPr>
          <w:b/>
          <w:bCs/>
          <w:sz w:val="22"/>
          <w:szCs w:val="22"/>
          <w:bdr w:val="none" w:sz="0" w:space="0" w:color="auto" w:frame="1"/>
        </w:rPr>
        <w:t xml:space="preserve">   </w:t>
      </w:r>
      <w:r w:rsidR="009F3E50" w:rsidRPr="00874AB0">
        <w:rPr>
          <w:b/>
          <w:bCs/>
          <w:sz w:val="22"/>
          <w:szCs w:val="22"/>
          <w:bdr w:val="none" w:sz="0" w:space="0" w:color="auto" w:frame="1"/>
        </w:rPr>
        <w:t xml:space="preserve">                         </w:t>
      </w:r>
      <w:r w:rsidRPr="00874AB0">
        <w:rPr>
          <w:b/>
          <w:bCs/>
          <w:sz w:val="22"/>
          <w:szCs w:val="22"/>
          <w:bdr w:val="none" w:sz="0" w:space="0" w:color="auto" w:frame="1"/>
        </w:rPr>
        <w:t>на 202</w:t>
      </w:r>
      <w:r w:rsidR="00FF441A" w:rsidRPr="00874AB0">
        <w:rPr>
          <w:b/>
          <w:bCs/>
          <w:sz w:val="22"/>
          <w:szCs w:val="22"/>
          <w:bdr w:val="none" w:sz="0" w:space="0" w:color="auto" w:frame="1"/>
        </w:rPr>
        <w:t>1</w:t>
      </w:r>
      <w:r w:rsidRPr="00874AB0">
        <w:rPr>
          <w:b/>
          <w:bCs/>
          <w:sz w:val="22"/>
          <w:szCs w:val="22"/>
          <w:bdr w:val="none" w:sz="0" w:space="0" w:color="auto" w:frame="1"/>
        </w:rPr>
        <w:t xml:space="preserve"> – 202</w:t>
      </w:r>
      <w:r w:rsidR="00FF441A" w:rsidRPr="00874AB0">
        <w:rPr>
          <w:b/>
          <w:bCs/>
          <w:sz w:val="22"/>
          <w:szCs w:val="22"/>
          <w:bdr w:val="none" w:sz="0" w:space="0" w:color="auto" w:frame="1"/>
        </w:rPr>
        <w:t>3</w:t>
      </w:r>
      <w:r w:rsidRPr="00874AB0">
        <w:rPr>
          <w:b/>
          <w:bCs/>
          <w:sz w:val="22"/>
          <w:szCs w:val="22"/>
          <w:bdr w:val="none" w:sz="0" w:space="0" w:color="auto" w:frame="1"/>
        </w:rPr>
        <w:t xml:space="preserve"> годы»</w:t>
      </w:r>
    </w:p>
    <w:p w:rsidR="00FF441A" w:rsidRPr="00874AB0" w:rsidRDefault="00FF441A" w:rsidP="00F164A1">
      <w:pPr>
        <w:pStyle w:val="a4"/>
        <w:spacing w:before="0" w:beforeAutospacing="0" w:after="0" w:afterAutospacing="0"/>
        <w:jc w:val="center"/>
        <w:textAlignment w:val="baseline"/>
        <w:rPr>
          <w:b/>
          <w:bCs/>
          <w:sz w:val="22"/>
          <w:szCs w:val="22"/>
          <w:bdr w:val="none" w:sz="0" w:space="0" w:color="auto" w:frame="1"/>
        </w:rPr>
      </w:pPr>
    </w:p>
    <w:p w:rsidR="00FF441A" w:rsidRPr="00874AB0" w:rsidRDefault="00FF441A" w:rsidP="00F164A1">
      <w:pPr>
        <w:pStyle w:val="a4"/>
        <w:spacing w:before="0" w:beforeAutospacing="0" w:after="0" w:afterAutospacing="0"/>
        <w:jc w:val="center"/>
        <w:textAlignment w:val="baseline"/>
        <w:rPr>
          <w:sz w:val="22"/>
          <w:szCs w:val="22"/>
        </w:rPr>
      </w:pPr>
    </w:p>
    <w:p w:rsidR="00F164A1" w:rsidRPr="00874AB0" w:rsidRDefault="00F164A1" w:rsidP="0007187B">
      <w:pPr>
        <w:autoSpaceDE w:val="0"/>
        <w:autoSpaceDN w:val="0"/>
        <w:adjustRightInd w:val="0"/>
        <w:ind w:firstLine="284"/>
        <w:jc w:val="both"/>
        <w:rPr>
          <w:sz w:val="22"/>
          <w:szCs w:val="22"/>
          <w:shd w:val="clear" w:color="auto" w:fill="FFFFFF"/>
        </w:rPr>
      </w:pPr>
      <w:r w:rsidRPr="00874AB0">
        <w:rPr>
          <w:sz w:val="22"/>
          <w:szCs w:val="22"/>
        </w:rPr>
        <w:t xml:space="preserve">В соответствии с  Федеральным законом от 06.10.2003 №131-ФЗ «Об общих принципах организации местного самоуправления в Российской Федерации», </w:t>
      </w:r>
      <w:hyperlink r:id="rId9" w:history="1">
        <w:r w:rsidRPr="00874AB0">
          <w:rPr>
            <w:rStyle w:val="a3"/>
            <w:rFonts w:eastAsia="Calibri"/>
            <w:bCs/>
            <w:sz w:val="22"/>
            <w:szCs w:val="22"/>
          </w:rPr>
          <w:t>Уставом</w:t>
        </w:r>
      </w:hyperlink>
      <w:r w:rsidR="00260FF6" w:rsidRPr="00874AB0">
        <w:rPr>
          <w:sz w:val="22"/>
          <w:szCs w:val="22"/>
        </w:rPr>
        <w:t xml:space="preserve"> </w:t>
      </w:r>
      <w:r w:rsidRPr="00874AB0">
        <w:rPr>
          <w:sz w:val="22"/>
          <w:szCs w:val="22"/>
        </w:rPr>
        <w:t>сельского поселения Севрюкаево муниципального района Ставропольский Самарской области и постановлением Главы Администрации сельского поселения Севрюкаево муниципального района Ставропольский Самарской области от  06.02.2012 №</w:t>
      </w:r>
      <w:r w:rsidR="00CE2272" w:rsidRPr="00874AB0">
        <w:rPr>
          <w:sz w:val="22"/>
          <w:szCs w:val="22"/>
        </w:rPr>
        <w:t xml:space="preserve"> </w:t>
      </w:r>
      <w:r w:rsidRPr="00874AB0">
        <w:rPr>
          <w:sz w:val="22"/>
          <w:szCs w:val="22"/>
        </w:rPr>
        <w:t>1</w:t>
      </w:r>
      <w:r w:rsidR="00CE2272" w:rsidRPr="00874AB0">
        <w:rPr>
          <w:sz w:val="22"/>
          <w:szCs w:val="22"/>
        </w:rPr>
        <w:t xml:space="preserve"> </w:t>
      </w:r>
      <w:r w:rsidRPr="00874AB0">
        <w:rPr>
          <w:sz w:val="22"/>
          <w:szCs w:val="22"/>
        </w:rPr>
        <w:t>Об утверждении положения «</w:t>
      </w:r>
      <w:r w:rsidRPr="00874AB0">
        <w:rPr>
          <w:bCs/>
          <w:spacing w:val="2"/>
          <w:sz w:val="22"/>
          <w:szCs w:val="22"/>
        </w:rPr>
        <w:t xml:space="preserve">О порядке разработки и реализации муниципальных долгосрочных целевых программ </w:t>
      </w:r>
      <w:r w:rsidRPr="00874AB0">
        <w:rPr>
          <w:sz w:val="22"/>
          <w:szCs w:val="22"/>
        </w:rPr>
        <w:t>сельского поселения Севрюкаево муниципального района Ставропольский Самарской области» и в целях обеспечения деятельности  администрации сельского поселения Севрюкаево муниципального района</w:t>
      </w:r>
      <w:r w:rsidR="00260FF6" w:rsidRPr="00874AB0">
        <w:rPr>
          <w:sz w:val="22"/>
          <w:szCs w:val="22"/>
        </w:rPr>
        <w:t xml:space="preserve"> </w:t>
      </w:r>
      <w:r w:rsidRPr="00874AB0">
        <w:rPr>
          <w:sz w:val="22"/>
          <w:szCs w:val="22"/>
        </w:rPr>
        <w:t>Ставропольский Самарской области, повышения их эффективности и результативности</w:t>
      </w:r>
      <w:r w:rsidRPr="00874AB0">
        <w:rPr>
          <w:sz w:val="22"/>
          <w:szCs w:val="22"/>
          <w:shd w:val="clear" w:color="auto" w:fill="FFFFFF"/>
        </w:rPr>
        <w:t>:</w:t>
      </w:r>
    </w:p>
    <w:p w:rsidR="00F164A1" w:rsidRPr="00874AB0" w:rsidRDefault="00F164A1" w:rsidP="0007187B">
      <w:pPr>
        <w:autoSpaceDE w:val="0"/>
        <w:autoSpaceDN w:val="0"/>
        <w:adjustRightInd w:val="0"/>
        <w:ind w:firstLine="284"/>
        <w:jc w:val="both"/>
        <w:rPr>
          <w:sz w:val="22"/>
          <w:szCs w:val="22"/>
          <w:shd w:val="clear" w:color="auto" w:fill="FFFFFF"/>
        </w:rPr>
      </w:pPr>
    </w:p>
    <w:p w:rsidR="00F164A1" w:rsidRPr="00874AB0" w:rsidRDefault="00F164A1" w:rsidP="0007187B">
      <w:pPr>
        <w:ind w:firstLine="284"/>
        <w:jc w:val="both"/>
        <w:rPr>
          <w:sz w:val="22"/>
          <w:szCs w:val="22"/>
        </w:rPr>
      </w:pPr>
      <w:r w:rsidRPr="00874AB0">
        <w:rPr>
          <w:sz w:val="22"/>
          <w:szCs w:val="22"/>
        </w:rPr>
        <w:t>ПОСТАНОВЛЯЕТ:</w:t>
      </w:r>
    </w:p>
    <w:p w:rsidR="00854D4E" w:rsidRPr="00874AB0" w:rsidRDefault="00854D4E" w:rsidP="0007187B">
      <w:pPr>
        <w:ind w:firstLine="284"/>
        <w:jc w:val="both"/>
        <w:rPr>
          <w:sz w:val="22"/>
          <w:szCs w:val="22"/>
        </w:rPr>
      </w:pPr>
    </w:p>
    <w:p w:rsidR="00F164A1" w:rsidRPr="00874AB0" w:rsidRDefault="00F164A1" w:rsidP="0007187B">
      <w:pPr>
        <w:numPr>
          <w:ilvl w:val="0"/>
          <w:numId w:val="1"/>
        </w:numPr>
        <w:ind w:left="0" w:firstLine="284"/>
        <w:jc w:val="both"/>
        <w:rPr>
          <w:sz w:val="22"/>
          <w:szCs w:val="22"/>
        </w:rPr>
      </w:pPr>
      <w:r w:rsidRPr="00874AB0">
        <w:rPr>
          <w:sz w:val="22"/>
          <w:szCs w:val="22"/>
        </w:rPr>
        <w:t>Утвердить</w:t>
      </w:r>
      <w:r w:rsidRPr="00874AB0">
        <w:rPr>
          <w:bCs/>
          <w:sz w:val="22"/>
          <w:szCs w:val="22"/>
        </w:rPr>
        <w:t xml:space="preserve"> муниципальную программу </w:t>
      </w:r>
      <w:r w:rsidRPr="00874AB0">
        <w:rPr>
          <w:sz w:val="22"/>
          <w:szCs w:val="22"/>
        </w:rPr>
        <w:t xml:space="preserve">сельского поселения Севрюкаево муниципального района Ставропольский Самарской области </w:t>
      </w:r>
      <w:r w:rsidRPr="00874AB0">
        <w:rPr>
          <w:bCs/>
          <w:sz w:val="22"/>
          <w:szCs w:val="22"/>
          <w:bdr w:val="none" w:sz="0" w:space="0" w:color="auto" w:frame="1"/>
        </w:rPr>
        <w:t xml:space="preserve">«Социально – экономическое развитие </w:t>
      </w:r>
      <w:r w:rsidRPr="00874AB0">
        <w:rPr>
          <w:sz w:val="22"/>
          <w:szCs w:val="22"/>
        </w:rPr>
        <w:t>сельского поселения Севрюкаево муниципального района  Ставропольский Самарской области</w:t>
      </w:r>
      <w:r w:rsidRPr="00874AB0">
        <w:rPr>
          <w:bCs/>
          <w:sz w:val="22"/>
          <w:szCs w:val="22"/>
          <w:bdr w:val="none" w:sz="0" w:space="0" w:color="auto" w:frame="1"/>
        </w:rPr>
        <w:t xml:space="preserve"> на 202</w:t>
      </w:r>
      <w:r w:rsidR="00260FF6" w:rsidRPr="00874AB0">
        <w:rPr>
          <w:bCs/>
          <w:sz w:val="22"/>
          <w:szCs w:val="22"/>
          <w:bdr w:val="none" w:sz="0" w:space="0" w:color="auto" w:frame="1"/>
        </w:rPr>
        <w:t>1</w:t>
      </w:r>
      <w:r w:rsidRPr="00874AB0">
        <w:rPr>
          <w:bCs/>
          <w:sz w:val="22"/>
          <w:szCs w:val="22"/>
          <w:bdr w:val="none" w:sz="0" w:space="0" w:color="auto" w:frame="1"/>
        </w:rPr>
        <w:t xml:space="preserve"> – 202</w:t>
      </w:r>
      <w:r w:rsidR="00260FF6" w:rsidRPr="00874AB0">
        <w:rPr>
          <w:bCs/>
          <w:sz w:val="22"/>
          <w:szCs w:val="22"/>
          <w:bdr w:val="none" w:sz="0" w:space="0" w:color="auto" w:frame="1"/>
        </w:rPr>
        <w:t>3</w:t>
      </w:r>
      <w:r w:rsidRPr="00874AB0">
        <w:rPr>
          <w:bCs/>
          <w:sz w:val="22"/>
          <w:szCs w:val="22"/>
          <w:bdr w:val="none" w:sz="0" w:space="0" w:color="auto" w:frame="1"/>
        </w:rPr>
        <w:t xml:space="preserve"> годы», согласно Приложения №1.</w:t>
      </w:r>
    </w:p>
    <w:p w:rsidR="004E52B0" w:rsidRPr="00874AB0" w:rsidRDefault="004E52B0" w:rsidP="0007187B">
      <w:pPr>
        <w:ind w:firstLine="284"/>
        <w:jc w:val="both"/>
        <w:rPr>
          <w:sz w:val="22"/>
          <w:szCs w:val="22"/>
        </w:rPr>
      </w:pPr>
    </w:p>
    <w:p w:rsidR="004E52B0" w:rsidRPr="00874AB0" w:rsidRDefault="004E52B0" w:rsidP="0007187B">
      <w:pPr>
        <w:numPr>
          <w:ilvl w:val="0"/>
          <w:numId w:val="1"/>
        </w:numPr>
        <w:shd w:val="clear" w:color="auto" w:fill="FFFFFF"/>
        <w:spacing w:after="150"/>
        <w:ind w:left="0" w:firstLine="284"/>
        <w:jc w:val="both"/>
        <w:textAlignment w:val="baseline"/>
        <w:rPr>
          <w:rFonts w:ascii="Arial" w:hAnsi="Arial" w:cs="Arial"/>
          <w:color w:val="333333"/>
          <w:sz w:val="23"/>
          <w:szCs w:val="23"/>
        </w:rPr>
      </w:pPr>
      <w:r w:rsidRPr="00874AB0">
        <w:rPr>
          <w:color w:val="333333"/>
          <w:sz w:val="22"/>
          <w:szCs w:val="22"/>
        </w:rPr>
        <w:t xml:space="preserve">Установить, что расходные обязательства сельского поселения </w:t>
      </w:r>
      <w:r w:rsidR="00931768" w:rsidRPr="00874AB0">
        <w:rPr>
          <w:color w:val="333333"/>
          <w:sz w:val="22"/>
          <w:szCs w:val="22"/>
        </w:rPr>
        <w:t>Севрюкаево</w:t>
      </w:r>
      <w:r w:rsidRPr="00874AB0">
        <w:rPr>
          <w:color w:val="333333"/>
          <w:sz w:val="22"/>
          <w:szCs w:val="22"/>
        </w:rPr>
        <w:t xml:space="preserve"> муниципального района Ставропольский Самарской области, возникающие в результате принятия настоящего Постановления, исполняются сельским поселением </w:t>
      </w:r>
      <w:r w:rsidR="00931768" w:rsidRPr="00874AB0">
        <w:rPr>
          <w:color w:val="333333"/>
          <w:sz w:val="22"/>
          <w:szCs w:val="22"/>
        </w:rPr>
        <w:t xml:space="preserve">Севрюкаево </w:t>
      </w:r>
      <w:r w:rsidRPr="00874AB0">
        <w:rPr>
          <w:color w:val="333333"/>
          <w:sz w:val="22"/>
          <w:szCs w:val="22"/>
        </w:rPr>
        <w:t xml:space="preserve">муниципального района Ставропольский Самарской области самостоятельно за счет запланированных средств в бюджете сельского поселения </w:t>
      </w:r>
      <w:r w:rsidR="00931768" w:rsidRPr="00874AB0">
        <w:rPr>
          <w:color w:val="333333"/>
          <w:sz w:val="22"/>
          <w:szCs w:val="22"/>
        </w:rPr>
        <w:t xml:space="preserve">Севрюкаево </w:t>
      </w:r>
      <w:r w:rsidRPr="00874AB0">
        <w:rPr>
          <w:color w:val="333333"/>
          <w:sz w:val="22"/>
          <w:szCs w:val="22"/>
        </w:rPr>
        <w:t xml:space="preserve">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w:t>
      </w:r>
      <w:r w:rsidR="00931768" w:rsidRPr="00874AB0">
        <w:rPr>
          <w:color w:val="333333"/>
          <w:sz w:val="22"/>
          <w:szCs w:val="22"/>
        </w:rPr>
        <w:t xml:space="preserve">Севрюкаево </w:t>
      </w:r>
      <w:r w:rsidRPr="00874AB0">
        <w:rPr>
          <w:color w:val="333333"/>
          <w:sz w:val="22"/>
          <w:szCs w:val="22"/>
        </w:rPr>
        <w:t>муниципального района Ставропольский Самарской области на реализацию муниципальной программы.</w:t>
      </w:r>
    </w:p>
    <w:p w:rsidR="00F164A1" w:rsidRPr="00874AB0" w:rsidRDefault="00F164A1" w:rsidP="0007187B">
      <w:pPr>
        <w:pStyle w:val="a4"/>
        <w:numPr>
          <w:ilvl w:val="0"/>
          <w:numId w:val="1"/>
        </w:numPr>
        <w:spacing w:before="0" w:beforeAutospacing="0" w:after="150" w:afterAutospacing="0"/>
        <w:ind w:left="0" w:firstLine="284"/>
        <w:jc w:val="both"/>
        <w:textAlignment w:val="baseline"/>
        <w:rPr>
          <w:rStyle w:val="FontStyle38"/>
          <w:bCs/>
          <w:bdr w:val="none" w:sz="0" w:space="0" w:color="auto" w:frame="1"/>
        </w:rPr>
      </w:pPr>
      <w:r w:rsidRPr="00874AB0">
        <w:rPr>
          <w:rStyle w:val="FontStyle38"/>
        </w:rPr>
        <w:t>Контроль за выполнением настоящего постановления оставляю за собой.</w:t>
      </w:r>
    </w:p>
    <w:p w:rsidR="00F164A1" w:rsidRPr="00874AB0" w:rsidRDefault="00F164A1" w:rsidP="0007187B">
      <w:pPr>
        <w:pStyle w:val="a4"/>
        <w:numPr>
          <w:ilvl w:val="0"/>
          <w:numId w:val="1"/>
        </w:numPr>
        <w:spacing w:before="0" w:beforeAutospacing="0" w:after="150" w:afterAutospacing="0"/>
        <w:ind w:left="0" w:firstLine="284"/>
        <w:jc w:val="both"/>
        <w:textAlignment w:val="baseline"/>
        <w:rPr>
          <w:sz w:val="22"/>
          <w:szCs w:val="22"/>
        </w:rPr>
      </w:pPr>
      <w:r w:rsidRPr="00874AB0">
        <w:rPr>
          <w:rStyle w:val="FontStyle38"/>
          <w:bCs/>
          <w:bdr w:val="none" w:sz="0" w:space="0" w:color="auto" w:frame="1"/>
        </w:rPr>
        <w:t xml:space="preserve">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hyperlink r:id="rId10" w:history="1">
        <w:r w:rsidRPr="00874AB0">
          <w:rPr>
            <w:rStyle w:val="a3"/>
            <w:bCs/>
            <w:sz w:val="22"/>
            <w:szCs w:val="22"/>
            <w:bdr w:val="none" w:sz="0" w:space="0" w:color="auto" w:frame="1"/>
          </w:rPr>
          <w:t>http://sevrukaevo.stavrsp.ru</w:t>
        </w:r>
      </w:hyperlink>
      <w:r w:rsidRPr="00874AB0">
        <w:rPr>
          <w:rStyle w:val="FontStyle38"/>
          <w:bCs/>
          <w:bdr w:val="none" w:sz="0" w:space="0" w:color="auto" w:frame="1"/>
        </w:rPr>
        <w:t>.</w:t>
      </w:r>
    </w:p>
    <w:p w:rsidR="00854D4E" w:rsidRPr="00874AB0" w:rsidRDefault="00F164A1" w:rsidP="0007187B">
      <w:pPr>
        <w:pStyle w:val="a4"/>
        <w:numPr>
          <w:ilvl w:val="0"/>
          <w:numId w:val="1"/>
        </w:numPr>
        <w:spacing w:before="0" w:beforeAutospacing="0" w:after="150" w:afterAutospacing="0"/>
        <w:ind w:left="0" w:firstLine="284"/>
        <w:jc w:val="both"/>
        <w:textAlignment w:val="baseline"/>
        <w:rPr>
          <w:bCs/>
          <w:sz w:val="22"/>
          <w:szCs w:val="22"/>
        </w:rPr>
      </w:pPr>
      <w:r w:rsidRPr="00874AB0">
        <w:rPr>
          <w:sz w:val="22"/>
          <w:szCs w:val="22"/>
        </w:rPr>
        <w:t xml:space="preserve"> Настоящее Постановление вступает в силу с 01.01.202</w:t>
      </w:r>
      <w:r w:rsidR="00260FF6" w:rsidRPr="00874AB0">
        <w:rPr>
          <w:sz w:val="22"/>
          <w:szCs w:val="22"/>
        </w:rPr>
        <w:t>1</w:t>
      </w:r>
      <w:r w:rsidRPr="00874AB0">
        <w:rPr>
          <w:sz w:val="22"/>
          <w:szCs w:val="22"/>
        </w:rPr>
        <w:t xml:space="preserve"> года и действует до 31.12.202</w:t>
      </w:r>
      <w:r w:rsidR="00260FF6" w:rsidRPr="00874AB0">
        <w:rPr>
          <w:sz w:val="22"/>
          <w:szCs w:val="22"/>
        </w:rPr>
        <w:t>3</w:t>
      </w:r>
      <w:r w:rsidRPr="00874AB0">
        <w:rPr>
          <w:sz w:val="22"/>
          <w:szCs w:val="22"/>
        </w:rPr>
        <w:t xml:space="preserve"> год,</w:t>
      </w:r>
      <w:r w:rsidRPr="00874AB0">
        <w:rPr>
          <w:rFonts w:eastAsia="Calibri"/>
          <w:sz w:val="22"/>
          <w:szCs w:val="22"/>
        </w:rPr>
        <w:t xml:space="preserve"> а также отменяет действие Постановления администрации сельского поселения Севрюкаево муниципального района Ставропольский Самарской области « </w:t>
      </w:r>
      <w:r w:rsidRPr="00874AB0">
        <w:rPr>
          <w:bCs/>
          <w:sz w:val="22"/>
          <w:szCs w:val="22"/>
        </w:rPr>
        <w:t xml:space="preserve">Об утверждении муниципальной программы </w:t>
      </w:r>
      <w:r w:rsidRPr="00874AB0">
        <w:rPr>
          <w:sz w:val="22"/>
          <w:szCs w:val="22"/>
        </w:rPr>
        <w:t xml:space="preserve">сельского поселения Севрюкаево муниципального района   Ставропольский Самарской области </w:t>
      </w:r>
      <w:r w:rsidRPr="00874AB0">
        <w:rPr>
          <w:bCs/>
          <w:sz w:val="22"/>
          <w:szCs w:val="22"/>
          <w:bdr w:val="none" w:sz="0" w:space="0" w:color="auto" w:frame="1"/>
        </w:rPr>
        <w:t xml:space="preserve">«Социально – экономическое развитие </w:t>
      </w:r>
      <w:r w:rsidRPr="00874AB0">
        <w:rPr>
          <w:sz w:val="22"/>
          <w:szCs w:val="22"/>
        </w:rPr>
        <w:t>сельского поселения Севрюкаево муниципального района  Ставропольский Самарской области</w:t>
      </w:r>
      <w:r w:rsidRPr="00874AB0">
        <w:rPr>
          <w:bCs/>
          <w:sz w:val="22"/>
          <w:szCs w:val="22"/>
          <w:bdr w:val="none" w:sz="0" w:space="0" w:color="auto" w:frame="1"/>
        </w:rPr>
        <w:t xml:space="preserve">  на 20</w:t>
      </w:r>
      <w:r w:rsidR="00A2458E" w:rsidRPr="00874AB0">
        <w:rPr>
          <w:bCs/>
          <w:sz w:val="22"/>
          <w:szCs w:val="22"/>
          <w:bdr w:val="none" w:sz="0" w:space="0" w:color="auto" w:frame="1"/>
        </w:rPr>
        <w:t>20</w:t>
      </w:r>
      <w:r w:rsidRPr="00874AB0">
        <w:rPr>
          <w:bCs/>
          <w:sz w:val="22"/>
          <w:szCs w:val="22"/>
          <w:bdr w:val="none" w:sz="0" w:space="0" w:color="auto" w:frame="1"/>
        </w:rPr>
        <w:t xml:space="preserve"> – 202</w:t>
      </w:r>
      <w:r w:rsidR="00A2458E" w:rsidRPr="00874AB0">
        <w:rPr>
          <w:bCs/>
          <w:sz w:val="22"/>
          <w:szCs w:val="22"/>
          <w:bdr w:val="none" w:sz="0" w:space="0" w:color="auto" w:frame="1"/>
        </w:rPr>
        <w:t>1</w:t>
      </w:r>
      <w:r w:rsidRPr="00874AB0">
        <w:rPr>
          <w:bCs/>
          <w:sz w:val="22"/>
          <w:szCs w:val="22"/>
          <w:bdr w:val="none" w:sz="0" w:space="0" w:color="auto" w:frame="1"/>
        </w:rPr>
        <w:t xml:space="preserve"> годы» от 3</w:t>
      </w:r>
      <w:r w:rsidR="00A2458E" w:rsidRPr="00874AB0">
        <w:rPr>
          <w:bCs/>
          <w:sz w:val="22"/>
          <w:szCs w:val="22"/>
          <w:bdr w:val="none" w:sz="0" w:space="0" w:color="auto" w:frame="1"/>
        </w:rPr>
        <w:t>0</w:t>
      </w:r>
      <w:r w:rsidRPr="00874AB0">
        <w:rPr>
          <w:bCs/>
          <w:sz w:val="22"/>
          <w:szCs w:val="22"/>
          <w:bdr w:val="none" w:sz="0" w:space="0" w:color="auto" w:frame="1"/>
        </w:rPr>
        <w:t>.1</w:t>
      </w:r>
      <w:r w:rsidR="00A2458E" w:rsidRPr="00874AB0">
        <w:rPr>
          <w:bCs/>
          <w:sz w:val="22"/>
          <w:szCs w:val="22"/>
          <w:bdr w:val="none" w:sz="0" w:space="0" w:color="auto" w:frame="1"/>
        </w:rPr>
        <w:t>0.2019</w:t>
      </w:r>
      <w:r w:rsidRPr="00874AB0">
        <w:rPr>
          <w:bCs/>
          <w:sz w:val="22"/>
          <w:szCs w:val="22"/>
          <w:bdr w:val="none" w:sz="0" w:space="0" w:color="auto" w:frame="1"/>
        </w:rPr>
        <w:t xml:space="preserve"> года №</w:t>
      </w:r>
      <w:r w:rsidR="00A2458E" w:rsidRPr="00874AB0">
        <w:rPr>
          <w:bCs/>
          <w:sz w:val="22"/>
          <w:szCs w:val="22"/>
          <w:bdr w:val="none" w:sz="0" w:space="0" w:color="auto" w:frame="1"/>
        </w:rPr>
        <w:t xml:space="preserve"> </w:t>
      </w:r>
      <w:r w:rsidRPr="00874AB0">
        <w:rPr>
          <w:bCs/>
          <w:sz w:val="22"/>
          <w:szCs w:val="22"/>
          <w:bdr w:val="none" w:sz="0" w:space="0" w:color="auto" w:frame="1"/>
        </w:rPr>
        <w:t>4</w:t>
      </w:r>
      <w:r w:rsidR="00A2458E" w:rsidRPr="00874AB0">
        <w:rPr>
          <w:bCs/>
          <w:sz w:val="22"/>
          <w:szCs w:val="22"/>
          <w:bdr w:val="none" w:sz="0" w:space="0" w:color="auto" w:frame="1"/>
        </w:rPr>
        <w:t>1</w:t>
      </w:r>
      <w:r w:rsidR="00A2458E" w:rsidRPr="00874AB0">
        <w:rPr>
          <w:bCs/>
          <w:bdr w:val="none" w:sz="0" w:space="0" w:color="auto" w:frame="1"/>
        </w:rPr>
        <w:t xml:space="preserve">, </w:t>
      </w:r>
      <w:r w:rsidR="00A2458E" w:rsidRPr="00874AB0">
        <w:rPr>
          <w:rStyle w:val="FontStyle38"/>
          <w:rFonts w:eastAsia="Calibri"/>
        </w:rPr>
        <w:t xml:space="preserve">Постановления администрации сельского поселения </w:t>
      </w:r>
      <w:r w:rsidR="00200763" w:rsidRPr="00874AB0">
        <w:rPr>
          <w:rStyle w:val="FontStyle38"/>
          <w:rFonts w:eastAsia="Calibri"/>
        </w:rPr>
        <w:t>Севрюкаево</w:t>
      </w:r>
      <w:r w:rsidR="00A2458E" w:rsidRPr="00874AB0">
        <w:rPr>
          <w:rStyle w:val="FontStyle38"/>
        </w:rPr>
        <w:t xml:space="preserve"> </w:t>
      </w:r>
      <w:r w:rsidR="00A2458E" w:rsidRPr="00874AB0">
        <w:rPr>
          <w:rStyle w:val="FontStyle38"/>
          <w:rFonts w:eastAsia="Calibri"/>
        </w:rPr>
        <w:t xml:space="preserve">муниципального района Ставропольский Самарской области </w:t>
      </w:r>
      <w:r w:rsidR="00A2458E" w:rsidRPr="00874AB0">
        <w:rPr>
          <w:bCs/>
          <w:bdr w:val="none" w:sz="0" w:space="0" w:color="auto" w:frame="1"/>
        </w:rPr>
        <w:t>«</w:t>
      </w:r>
      <w:r w:rsidR="00A2458E" w:rsidRPr="00874AB0">
        <w:rPr>
          <w:bCs/>
          <w:shd w:val="clear" w:color="auto" w:fill="FFFFFF"/>
        </w:rPr>
        <w:t xml:space="preserve">О </w:t>
      </w:r>
      <w:r w:rsidR="00A2458E" w:rsidRPr="00874AB0">
        <w:rPr>
          <w:bCs/>
          <w:shd w:val="clear" w:color="auto" w:fill="FFFFFF"/>
        </w:rPr>
        <w:lastRenderedPageBreak/>
        <w:t>внесении изменений в Постановление а</w:t>
      </w:r>
      <w:r w:rsidR="00A2458E" w:rsidRPr="00874AB0">
        <w:rPr>
          <w:rStyle w:val="FontStyle38"/>
        </w:rPr>
        <w:t xml:space="preserve">дминистрации </w:t>
      </w:r>
      <w:r w:rsidR="00A2458E" w:rsidRPr="00874AB0">
        <w:t xml:space="preserve">сельского поселения </w:t>
      </w:r>
      <w:r w:rsidR="00200763" w:rsidRPr="00874AB0">
        <w:t>Севрюкаево</w:t>
      </w:r>
      <w:r w:rsidR="00A2458E" w:rsidRPr="00874AB0">
        <w:rPr>
          <w:rStyle w:val="FontStyle38"/>
        </w:rPr>
        <w:t xml:space="preserve"> </w:t>
      </w:r>
      <w:r w:rsidR="00A2458E" w:rsidRPr="00874AB0">
        <w:t xml:space="preserve">муниципального района Ставропольский Самарской области </w:t>
      </w:r>
      <w:r w:rsidR="00A2458E" w:rsidRPr="00874AB0">
        <w:rPr>
          <w:bCs/>
          <w:bdr w:val="none" w:sz="0" w:space="0" w:color="auto" w:frame="1"/>
        </w:rPr>
        <w:t>от 30 октября 201</w:t>
      </w:r>
      <w:r w:rsidR="00200763" w:rsidRPr="00874AB0">
        <w:rPr>
          <w:bCs/>
          <w:bdr w:val="none" w:sz="0" w:space="0" w:color="auto" w:frame="1"/>
        </w:rPr>
        <w:t>9</w:t>
      </w:r>
      <w:r w:rsidR="00A2458E" w:rsidRPr="00874AB0">
        <w:rPr>
          <w:bCs/>
          <w:bdr w:val="none" w:sz="0" w:space="0" w:color="auto" w:frame="1"/>
        </w:rPr>
        <w:t>г. №</w:t>
      </w:r>
      <w:r w:rsidR="00200763" w:rsidRPr="00874AB0">
        <w:rPr>
          <w:bCs/>
          <w:bdr w:val="none" w:sz="0" w:space="0" w:color="auto" w:frame="1"/>
        </w:rPr>
        <w:t xml:space="preserve"> 41</w:t>
      </w:r>
      <w:r w:rsidR="00A2458E" w:rsidRPr="00874AB0">
        <w:rPr>
          <w:bCs/>
          <w:color w:val="414141"/>
          <w:shd w:val="clear" w:color="auto" w:fill="FFFFFF"/>
        </w:rPr>
        <w:t xml:space="preserve"> «</w:t>
      </w:r>
      <w:r w:rsidR="00A2458E" w:rsidRPr="00874AB0">
        <w:t xml:space="preserve">Об утверждении муниципальной программы сельского поселения </w:t>
      </w:r>
      <w:r w:rsidR="00200763" w:rsidRPr="00874AB0">
        <w:t>Севрюкаево</w:t>
      </w:r>
      <w:r w:rsidR="00A2458E" w:rsidRPr="00874AB0">
        <w:rPr>
          <w:rStyle w:val="FontStyle38"/>
        </w:rPr>
        <w:t xml:space="preserve"> </w:t>
      </w:r>
      <w:r w:rsidR="00A2458E" w:rsidRPr="00874AB0">
        <w:t>муниципального района Ставропольский Самарской области «</w:t>
      </w:r>
      <w:r w:rsidR="00A2458E" w:rsidRPr="00874AB0">
        <w:rPr>
          <w:bCs/>
          <w:bdr w:val="none" w:sz="0" w:space="0" w:color="auto" w:frame="1"/>
        </w:rPr>
        <w:t xml:space="preserve">Социально – экономическое развитие </w:t>
      </w:r>
      <w:r w:rsidR="00A2458E" w:rsidRPr="00874AB0">
        <w:t xml:space="preserve">сельского поселения </w:t>
      </w:r>
      <w:r w:rsidR="00200763" w:rsidRPr="00874AB0">
        <w:t>Севрюкаево</w:t>
      </w:r>
      <w:r w:rsidR="00A2458E" w:rsidRPr="00874AB0">
        <w:rPr>
          <w:rStyle w:val="FontStyle38"/>
        </w:rPr>
        <w:t xml:space="preserve">  </w:t>
      </w:r>
      <w:r w:rsidR="00A2458E" w:rsidRPr="00874AB0">
        <w:t>муниципального района  Ставропольский Самарской области</w:t>
      </w:r>
      <w:r w:rsidR="00A2458E" w:rsidRPr="00874AB0">
        <w:rPr>
          <w:bCs/>
          <w:bdr w:val="none" w:sz="0" w:space="0" w:color="auto" w:frame="1"/>
        </w:rPr>
        <w:t xml:space="preserve"> на 20</w:t>
      </w:r>
      <w:r w:rsidR="00200763" w:rsidRPr="00874AB0">
        <w:rPr>
          <w:bCs/>
          <w:bdr w:val="none" w:sz="0" w:space="0" w:color="auto" w:frame="1"/>
        </w:rPr>
        <w:t>20</w:t>
      </w:r>
      <w:r w:rsidR="00A2458E" w:rsidRPr="00874AB0">
        <w:rPr>
          <w:bCs/>
          <w:bdr w:val="none" w:sz="0" w:space="0" w:color="auto" w:frame="1"/>
        </w:rPr>
        <w:t xml:space="preserve"> – 202</w:t>
      </w:r>
      <w:r w:rsidR="00200763" w:rsidRPr="00874AB0">
        <w:rPr>
          <w:bCs/>
          <w:bdr w:val="none" w:sz="0" w:space="0" w:color="auto" w:frame="1"/>
        </w:rPr>
        <w:t>2</w:t>
      </w:r>
      <w:r w:rsidR="00A2458E" w:rsidRPr="00874AB0">
        <w:rPr>
          <w:bCs/>
          <w:bdr w:val="none" w:sz="0" w:space="0" w:color="auto" w:frame="1"/>
        </w:rPr>
        <w:t xml:space="preserve"> годы» </w:t>
      </w:r>
      <w:r w:rsidR="00A2458E" w:rsidRPr="00874AB0">
        <w:t xml:space="preserve">от </w:t>
      </w:r>
      <w:r w:rsidR="00200763" w:rsidRPr="00874AB0">
        <w:t>30</w:t>
      </w:r>
      <w:r w:rsidR="00A2458E" w:rsidRPr="00874AB0">
        <w:t>.12.201</w:t>
      </w:r>
      <w:r w:rsidR="00200763" w:rsidRPr="00874AB0">
        <w:t>9 года № 5</w:t>
      </w:r>
      <w:r w:rsidR="00A2458E" w:rsidRPr="00874AB0">
        <w:t>8; от 2</w:t>
      </w:r>
      <w:r w:rsidR="00200763" w:rsidRPr="00874AB0">
        <w:t>8</w:t>
      </w:r>
      <w:r w:rsidR="00A2458E" w:rsidRPr="00874AB0">
        <w:t>.01.20</w:t>
      </w:r>
      <w:r w:rsidR="00200763" w:rsidRPr="00874AB0">
        <w:t>20</w:t>
      </w:r>
      <w:r w:rsidR="00A2458E" w:rsidRPr="00874AB0">
        <w:t xml:space="preserve"> года №</w:t>
      </w:r>
      <w:r w:rsidR="00200763" w:rsidRPr="00874AB0">
        <w:t xml:space="preserve"> 7</w:t>
      </w:r>
      <w:r w:rsidR="00A2458E" w:rsidRPr="00874AB0">
        <w:t>; от 2</w:t>
      </w:r>
      <w:r w:rsidR="00200763" w:rsidRPr="00874AB0">
        <w:t>5</w:t>
      </w:r>
      <w:r w:rsidR="00A2458E" w:rsidRPr="00874AB0">
        <w:t>.02.20</w:t>
      </w:r>
      <w:r w:rsidR="00200763" w:rsidRPr="00874AB0">
        <w:t>20</w:t>
      </w:r>
      <w:r w:rsidR="00A2458E" w:rsidRPr="00874AB0">
        <w:t xml:space="preserve"> года №</w:t>
      </w:r>
      <w:r w:rsidR="00200763" w:rsidRPr="00874AB0">
        <w:t xml:space="preserve"> </w:t>
      </w:r>
      <w:r w:rsidR="00A2458E" w:rsidRPr="00874AB0">
        <w:t>11</w:t>
      </w:r>
      <w:r w:rsidR="00200763" w:rsidRPr="00874AB0">
        <w:t>;</w:t>
      </w:r>
      <w:r w:rsidR="00A2458E" w:rsidRPr="00874AB0">
        <w:t xml:space="preserve"> от 0</w:t>
      </w:r>
      <w:r w:rsidR="00200763" w:rsidRPr="00874AB0">
        <w:t>2</w:t>
      </w:r>
      <w:r w:rsidR="00A2458E" w:rsidRPr="00874AB0">
        <w:t>.0</w:t>
      </w:r>
      <w:r w:rsidR="00200763" w:rsidRPr="00874AB0">
        <w:t>3</w:t>
      </w:r>
      <w:r w:rsidR="00A2458E" w:rsidRPr="00874AB0">
        <w:t>.20</w:t>
      </w:r>
      <w:r w:rsidR="00200763" w:rsidRPr="00874AB0">
        <w:t>20</w:t>
      </w:r>
      <w:r w:rsidR="00A2458E" w:rsidRPr="00874AB0">
        <w:t xml:space="preserve"> года №</w:t>
      </w:r>
      <w:r w:rsidR="00200763" w:rsidRPr="00874AB0">
        <w:t xml:space="preserve"> 13</w:t>
      </w:r>
      <w:r w:rsidR="00A2458E" w:rsidRPr="00874AB0">
        <w:t xml:space="preserve">; от </w:t>
      </w:r>
      <w:r w:rsidR="00200763" w:rsidRPr="00874AB0">
        <w:t>06</w:t>
      </w:r>
      <w:r w:rsidR="00A2458E" w:rsidRPr="00874AB0">
        <w:t>.0</w:t>
      </w:r>
      <w:r w:rsidR="00200763" w:rsidRPr="00874AB0">
        <w:t>5</w:t>
      </w:r>
      <w:r w:rsidR="00A2458E" w:rsidRPr="00874AB0">
        <w:t>.20</w:t>
      </w:r>
      <w:r w:rsidR="00200763" w:rsidRPr="00874AB0">
        <w:t>20</w:t>
      </w:r>
      <w:r w:rsidR="00A2458E" w:rsidRPr="00874AB0">
        <w:t xml:space="preserve"> года №</w:t>
      </w:r>
      <w:r w:rsidR="00200763" w:rsidRPr="00874AB0">
        <w:t xml:space="preserve"> 31;</w:t>
      </w:r>
      <w:r w:rsidR="00A2458E" w:rsidRPr="00874AB0">
        <w:t xml:space="preserve"> от </w:t>
      </w:r>
      <w:r w:rsidR="00200763" w:rsidRPr="00874AB0">
        <w:t>29</w:t>
      </w:r>
      <w:r w:rsidR="00A2458E" w:rsidRPr="00874AB0">
        <w:t>.0</w:t>
      </w:r>
      <w:r w:rsidR="00200763" w:rsidRPr="00874AB0">
        <w:t>5.2020</w:t>
      </w:r>
      <w:r w:rsidR="00A2458E" w:rsidRPr="00874AB0">
        <w:t xml:space="preserve"> года №</w:t>
      </w:r>
      <w:r w:rsidR="00200763" w:rsidRPr="00874AB0">
        <w:t xml:space="preserve"> </w:t>
      </w:r>
      <w:r w:rsidR="00A2458E" w:rsidRPr="00874AB0">
        <w:t xml:space="preserve">40; от </w:t>
      </w:r>
      <w:r w:rsidR="00200763" w:rsidRPr="00874AB0">
        <w:t>23</w:t>
      </w:r>
      <w:r w:rsidR="00A2458E" w:rsidRPr="00874AB0">
        <w:t>.0</w:t>
      </w:r>
      <w:r w:rsidR="00200763" w:rsidRPr="00874AB0">
        <w:t>6</w:t>
      </w:r>
      <w:r w:rsidR="00A2458E" w:rsidRPr="00874AB0">
        <w:t>.20</w:t>
      </w:r>
      <w:r w:rsidR="00200763" w:rsidRPr="00874AB0">
        <w:t>20</w:t>
      </w:r>
      <w:r w:rsidR="00A2458E" w:rsidRPr="00874AB0">
        <w:t xml:space="preserve"> года №4</w:t>
      </w:r>
      <w:r w:rsidR="00200763" w:rsidRPr="00874AB0">
        <w:t>3; от 29.07.2020 года № 50; от 31.08.2020 года № 53; от 23.09.2020 года № 61</w:t>
      </w:r>
      <w:r w:rsidR="00A2458E" w:rsidRPr="00874AB0">
        <w:t>).</w:t>
      </w:r>
    </w:p>
    <w:p w:rsidR="00A2458E" w:rsidRPr="00874AB0" w:rsidRDefault="00A2458E" w:rsidP="00F164A1">
      <w:pPr>
        <w:pStyle w:val="Style5"/>
        <w:widowControl/>
        <w:spacing w:line="240" w:lineRule="auto"/>
        <w:jc w:val="both"/>
        <w:rPr>
          <w:sz w:val="22"/>
          <w:szCs w:val="22"/>
        </w:rPr>
      </w:pPr>
    </w:p>
    <w:p w:rsidR="00A2458E" w:rsidRPr="00874AB0" w:rsidRDefault="00A2458E" w:rsidP="00F164A1">
      <w:pPr>
        <w:pStyle w:val="Style5"/>
        <w:widowControl/>
        <w:spacing w:line="240" w:lineRule="auto"/>
        <w:jc w:val="both"/>
        <w:rPr>
          <w:sz w:val="22"/>
          <w:szCs w:val="22"/>
        </w:rPr>
      </w:pPr>
    </w:p>
    <w:p w:rsidR="00A2458E" w:rsidRPr="00874AB0" w:rsidRDefault="00A2458E" w:rsidP="00F164A1">
      <w:pPr>
        <w:pStyle w:val="Style5"/>
        <w:widowControl/>
        <w:spacing w:line="240" w:lineRule="auto"/>
        <w:jc w:val="both"/>
        <w:rPr>
          <w:sz w:val="22"/>
          <w:szCs w:val="22"/>
        </w:rPr>
      </w:pPr>
    </w:p>
    <w:p w:rsidR="00A2458E" w:rsidRPr="00874AB0" w:rsidRDefault="00A2458E" w:rsidP="00F164A1">
      <w:pPr>
        <w:pStyle w:val="Style5"/>
        <w:widowControl/>
        <w:spacing w:line="240" w:lineRule="auto"/>
        <w:jc w:val="both"/>
        <w:rPr>
          <w:sz w:val="22"/>
          <w:szCs w:val="22"/>
        </w:rPr>
      </w:pPr>
    </w:p>
    <w:p w:rsidR="00854D4E" w:rsidRPr="00874AB0" w:rsidRDefault="00854D4E" w:rsidP="00F164A1">
      <w:pPr>
        <w:pStyle w:val="Style5"/>
        <w:widowControl/>
        <w:spacing w:line="240" w:lineRule="auto"/>
        <w:jc w:val="both"/>
        <w:rPr>
          <w:sz w:val="22"/>
          <w:szCs w:val="22"/>
        </w:rPr>
      </w:pPr>
    </w:p>
    <w:p w:rsidR="00854D4E" w:rsidRPr="00874AB0" w:rsidRDefault="00854D4E" w:rsidP="00F164A1">
      <w:pPr>
        <w:pStyle w:val="Style5"/>
        <w:widowControl/>
        <w:spacing w:line="240" w:lineRule="auto"/>
        <w:jc w:val="both"/>
        <w:rPr>
          <w:sz w:val="22"/>
          <w:szCs w:val="22"/>
        </w:rPr>
      </w:pPr>
    </w:p>
    <w:p w:rsidR="00F164A1" w:rsidRPr="00874AB0" w:rsidRDefault="00A938B4" w:rsidP="001901A4">
      <w:pPr>
        <w:pStyle w:val="Style5"/>
        <w:widowControl/>
        <w:spacing w:line="240" w:lineRule="auto"/>
        <w:ind w:left="1418"/>
        <w:jc w:val="both"/>
        <w:rPr>
          <w:sz w:val="22"/>
          <w:szCs w:val="22"/>
        </w:rPr>
      </w:pPr>
      <w:r>
        <w:rPr>
          <w:sz w:val="22"/>
          <w:szCs w:val="22"/>
        </w:rPr>
        <w:t>И.о.г</w:t>
      </w:r>
      <w:r w:rsidR="00F164A1" w:rsidRPr="00874AB0">
        <w:rPr>
          <w:sz w:val="22"/>
          <w:szCs w:val="22"/>
        </w:rPr>
        <w:t>лав</w:t>
      </w:r>
      <w:r>
        <w:rPr>
          <w:sz w:val="22"/>
          <w:szCs w:val="22"/>
        </w:rPr>
        <w:t>ы</w:t>
      </w:r>
      <w:r w:rsidR="00F164A1" w:rsidRPr="00874AB0">
        <w:rPr>
          <w:sz w:val="22"/>
          <w:szCs w:val="22"/>
        </w:rPr>
        <w:t xml:space="preserve"> сельского поселения Севрюкаево </w:t>
      </w:r>
    </w:p>
    <w:p w:rsidR="00F164A1" w:rsidRPr="00874AB0" w:rsidRDefault="00F164A1" w:rsidP="001901A4">
      <w:pPr>
        <w:pStyle w:val="a5"/>
        <w:spacing w:line="240" w:lineRule="auto"/>
        <w:ind w:left="1418"/>
        <w:rPr>
          <w:rFonts w:ascii="Times New Roman" w:hAnsi="Times New Roman" w:cs="Times New Roman"/>
        </w:rPr>
      </w:pPr>
      <w:r w:rsidRPr="00874AB0">
        <w:rPr>
          <w:rFonts w:ascii="Times New Roman" w:hAnsi="Times New Roman" w:cs="Times New Roman"/>
        </w:rPr>
        <w:t>муниципального района Ставропольский</w:t>
      </w:r>
    </w:p>
    <w:p w:rsidR="00F164A1" w:rsidRPr="00874AB0" w:rsidRDefault="00F164A1" w:rsidP="001901A4">
      <w:pPr>
        <w:pStyle w:val="a5"/>
        <w:spacing w:line="240" w:lineRule="auto"/>
        <w:ind w:left="1418"/>
        <w:rPr>
          <w:rFonts w:ascii="Times New Roman" w:hAnsi="Times New Roman" w:cs="Times New Roman"/>
        </w:rPr>
      </w:pPr>
      <w:r w:rsidRPr="00874AB0">
        <w:rPr>
          <w:rFonts w:ascii="Times New Roman" w:hAnsi="Times New Roman" w:cs="Times New Roman"/>
        </w:rPr>
        <w:t xml:space="preserve">Самарской области                                            </w:t>
      </w:r>
      <w:r w:rsidR="001901A4" w:rsidRPr="00874AB0">
        <w:rPr>
          <w:rFonts w:ascii="Times New Roman" w:hAnsi="Times New Roman" w:cs="Times New Roman"/>
        </w:rPr>
        <w:t xml:space="preserve">      </w:t>
      </w:r>
      <w:r w:rsidRPr="00874AB0">
        <w:rPr>
          <w:rFonts w:ascii="Times New Roman" w:hAnsi="Times New Roman" w:cs="Times New Roman"/>
        </w:rPr>
        <w:t xml:space="preserve">   ______________       </w:t>
      </w:r>
      <w:r w:rsidR="00A938B4">
        <w:rPr>
          <w:rFonts w:ascii="Times New Roman" w:hAnsi="Times New Roman" w:cs="Times New Roman"/>
        </w:rPr>
        <w:t>Л</w:t>
      </w:r>
      <w:r w:rsidRPr="00874AB0">
        <w:rPr>
          <w:rFonts w:ascii="Times New Roman" w:hAnsi="Times New Roman" w:cs="Times New Roman"/>
        </w:rPr>
        <w:t>.</w:t>
      </w:r>
      <w:r w:rsidR="00A938B4">
        <w:rPr>
          <w:rFonts w:ascii="Times New Roman" w:hAnsi="Times New Roman" w:cs="Times New Roman"/>
        </w:rPr>
        <w:t>В</w:t>
      </w:r>
      <w:r w:rsidRPr="00874AB0">
        <w:rPr>
          <w:rFonts w:ascii="Times New Roman" w:hAnsi="Times New Roman" w:cs="Times New Roman"/>
        </w:rPr>
        <w:t>.</w:t>
      </w:r>
      <w:r w:rsidR="00A938B4">
        <w:rPr>
          <w:rFonts w:ascii="Times New Roman" w:hAnsi="Times New Roman" w:cs="Times New Roman"/>
        </w:rPr>
        <w:t>Лукьянова</w:t>
      </w:r>
    </w:p>
    <w:p w:rsidR="006873C2" w:rsidRPr="00874AB0" w:rsidRDefault="006873C2" w:rsidP="00F164A1">
      <w:pPr>
        <w:spacing w:line="276" w:lineRule="auto"/>
        <w:jc w:val="right"/>
        <w:rPr>
          <w:rFonts w:eastAsiaTheme="minorHAnsi"/>
          <w:sz w:val="22"/>
          <w:szCs w:val="22"/>
          <w:lang w:eastAsia="en-US"/>
        </w:rPr>
      </w:pPr>
    </w:p>
    <w:p w:rsidR="006873C2" w:rsidRPr="00874AB0" w:rsidRDefault="006873C2"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07187B" w:rsidRPr="00874AB0" w:rsidRDefault="0007187B" w:rsidP="00F164A1">
      <w:pPr>
        <w:spacing w:line="276" w:lineRule="auto"/>
        <w:jc w:val="right"/>
        <w:rPr>
          <w:rFonts w:eastAsiaTheme="minorHAnsi"/>
          <w:sz w:val="22"/>
          <w:szCs w:val="22"/>
          <w:lang w:eastAsia="en-US"/>
        </w:rPr>
      </w:pPr>
    </w:p>
    <w:p w:rsidR="00F164A1" w:rsidRPr="00874AB0" w:rsidRDefault="00F164A1" w:rsidP="00F164A1">
      <w:pPr>
        <w:spacing w:line="276" w:lineRule="auto"/>
        <w:jc w:val="right"/>
        <w:rPr>
          <w:rFonts w:eastAsiaTheme="minorHAnsi"/>
          <w:sz w:val="22"/>
          <w:szCs w:val="22"/>
          <w:lang w:eastAsia="en-US"/>
        </w:rPr>
      </w:pPr>
      <w:r w:rsidRPr="00874AB0">
        <w:rPr>
          <w:rFonts w:eastAsiaTheme="minorHAnsi"/>
          <w:sz w:val="22"/>
          <w:szCs w:val="22"/>
          <w:lang w:eastAsia="en-US"/>
        </w:rPr>
        <w:t>Приложение №1</w:t>
      </w: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jc w:val="right"/>
        <w:textAlignment w:val="baseline"/>
        <w:rPr>
          <w:sz w:val="22"/>
          <w:szCs w:val="22"/>
        </w:rPr>
      </w:pPr>
      <w:r w:rsidRPr="00874AB0">
        <w:rPr>
          <w:sz w:val="22"/>
          <w:szCs w:val="22"/>
        </w:rPr>
        <w:t>Утверждена</w:t>
      </w:r>
    </w:p>
    <w:p w:rsidR="00F164A1" w:rsidRPr="00874AB0" w:rsidRDefault="00F164A1" w:rsidP="00F164A1">
      <w:pPr>
        <w:spacing w:line="276" w:lineRule="auto"/>
        <w:jc w:val="right"/>
        <w:textAlignment w:val="baseline"/>
        <w:rPr>
          <w:sz w:val="22"/>
          <w:szCs w:val="22"/>
        </w:rPr>
      </w:pPr>
      <w:r w:rsidRPr="00874AB0">
        <w:rPr>
          <w:sz w:val="22"/>
          <w:szCs w:val="22"/>
        </w:rPr>
        <w:t>Постановлением администрации</w:t>
      </w:r>
    </w:p>
    <w:p w:rsidR="00F164A1" w:rsidRPr="00874AB0" w:rsidRDefault="00F164A1" w:rsidP="00F164A1">
      <w:pPr>
        <w:spacing w:line="276" w:lineRule="auto"/>
        <w:jc w:val="right"/>
        <w:textAlignment w:val="baseline"/>
        <w:rPr>
          <w:sz w:val="22"/>
          <w:szCs w:val="22"/>
        </w:rPr>
      </w:pPr>
      <w:r w:rsidRPr="00874AB0">
        <w:rPr>
          <w:sz w:val="22"/>
          <w:szCs w:val="22"/>
        </w:rPr>
        <w:t xml:space="preserve">сельского поселения Севрюкаево </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sz w:val="22"/>
          <w:szCs w:val="22"/>
        </w:rPr>
      </w:pPr>
      <w:r w:rsidRPr="00874AB0">
        <w:rPr>
          <w:sz w:val="22"/>
          <w:szCs w:val="22"/>
        </w:rPr>
        <w:t>Самарской области</w:t>
      </w:r>
    </w:p>
    <w:p w:rsidR="00F164A1" w:rsidRPr="00874AB0" w:rsidRDefault="00F164A1" w:rsidP="00F164A1">
      <w:pPr>
        <w:spacing w:line="276" w:lineRule="auto"/>
        <w:jc w:val="right"/>
        <w:textAlignment w:val="baseline"/>
        <w:rPr>
          <w:sz w:val="22"/>
          <w:szCs w:val="22"/>
        </w:rPr>
      </w:pPr>
      <w:r w:rsidRPr="00874AB0">
        <w:rPr>
          <w:sz w:val="22"/>
          <w:szCs w:val="22"/>
        </w:rPr>
        <w:t xml:space="preserve">от  </w:t>
      </w:r>
      <w:r w:rsidR="00A938B4">
        <w:rPr>
          <w:sz w:val="22"/>
          <w:szCs w:val="22"/>
        </w:rPr>
        <w:t>30.10.</w:t>
      </w:r>
      <w:r w:rsidRPr="00874AB0">
        <w:rPr>
          <w:sz w:val="22"/>
          <w:szCs w:val="22"/>
        </w:rPr>
        <w:t>20</w:t>
      </w:r>
      <w:r w:rsidR="006873C2" w:rsidRPr="00874AB0">
        <w:rPr>
          <w:sz w:val="22"/>
          <w:szCs w:val="22"/>
        </w:rPr>
        <w:t>20</w:t>
      </w:r>
      <w:r w:rsidRPr="00874AB0">
        <w:rPr>
          <w:sz w:val="22"/>
          <w:szCs w:val="22"/>
        </w:rPr>
        <w:t xml:space="preserve"> года № </w:t>
      </w:r>
      <w:r w:rsidR="00A938B4">
        <w:rPr>
          <w:sz w:val="22"/>
          <w:szCs w:val="22"/>
        </w:rPr>
        <w:t>69</w:t>
      </w: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right"/>
        <w:textAlignment w:val="baseline"/>
        <w:rPr>
          <w:sz w:val="22"/>
          <w:szCs w:val="22"/>
        </w:rPr>
      </w:pPr>
    </w:p>
    <w:p w:rsidR="00F164A1" w:rsidRPr="00874AB0" w:rsidRDefault="00F164A1" w:rsidP="00F164A1">
      <w:pPr>
        <w:spacing w:line="276" w:lineRule="auto"/>
        <w:jc w:val="center"/>
        <w:textAlignment w:val="baseline"/>
        <w:rPr>
          <w:b/>
          <w:sz w:val="22"/>
          <w:szCs w:val="22"/>
        </w:rPr>
      </w:pPr>
      <w:r w:rsidRPr="00874AB0">
        <w:rPr>
          <w:b/>
          <w:sz w:val="22"/>
          <w:szCs w:val="22"/>
        </w:rPr>
        <w:t>Муниципальная программа №</w:t>
      </w:r>
      <w:r w:rsidR="00312ADC" w:rsidRPr="00874AB0">
        <w:rPr>
          <w:b/>
          <w:sz w:val="22"/>
          <w:szCs w:val="22"/>
        </w:rPr>
        <w:t xml:space="preserve"> </w:t>
      </w:r>
      <w:r w:rsidRPr="00874AB0">
        <w:rPr>
          <w:b/>
          <w:sz w:val="22"/>
          <w:szCs w:val="22"/>
        </w:rPr>
        <w:t>59</w:t>
      </w:r>
    </w:p>
    <w:p w:rsidR="00F164A1" w:rsidRPr="00874AB0" w:rsidRDefault="00F164A1" w:rsidP="00F164A1">
      <w:pPr>
        <w:spacing w:line="276" w:lineRule="auto"/>
        <w:jc w:val="center"/>
        <w:textAlignment w:val="baseline"/>
        <w:rPr>
          <w:b/>
          <w:sz w:val="22"/>
          <w:szCs w:val="22"/>
        </w:rPr>
      </w:pPr>
      <w:r w:rsidRPr="00874AB0">
        <w:rPr>
          <w:b/>
          <w:sz w:val="22"/>
          <w:szCs w:val="22"/>
        </w:rPr>
        <w:t>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jc w:val="center"/>
        <w:textAlignment w:val="baseline"/>
        <w:rPr>
          <w:b/>
          <w:bCs/>
          <w:sz w:val="22"/>
          <w:szCs w:val="22"/>
          <w:bdr w:val="none" w:sz="0" w:space="0" w:color="auto" w:frame="1"/>
        </w:rPr>
      </w:pPr>
      <w:r w:rsidRPr="00874AB0">
        <w:rPr>
          <w:b/>
          <w:bCs/>
          <w:sz w:val="22"/>
          <w:szCs w:val="22"/>
          <w:bdr w:val="none" w:sz="0" w:space="0" w:color="auto" w:frame="1"/>
        </w:rPr>
        <w:t xml:space="preserve">«Социально – экономическое развитие </w:t>
      </w:r>
      <w:r w:rsidRPr="00874AB0">
        <w:rPr>
          <w:b/>
          <w:sz w:val="22"/>
          <w:szCs w:val="22"/>
        </w:rPr>
        <w:t>сельского поселения Севрюкаево муниципального района  Ставропольский Самарской области</w:t>
      </w:r>
      <w:r w:rsidRPr="00874AB0">
        <w:rPr>
          <w:b/>
          <w:bCs/>
          <w:sz w:val="22"/>
          <w:szCs w:val="22"/>
          <w:bdr w:val="none" w:sz="0" w:space="0" w:color="auto" w:frame="1"/>
        </w:rPr>
        <w:t xml:space="preserve"> на 202</w:t>
      </w:r>
      <w:r w:rsidR="00312ADC" w:rsidRPr="00874AB0">
        <w:rPr>
          <w:b/>
          <w:bCs/>
          <w:sz w:val="22"/>
          <w:szCs w:val="22"/>
          <w:bdr w:val="none" w:sz="0" w:space="0" w:color="auto" w:frame="1"/>
        </w:rPr>
        <w:t>1</w:t>
      </w:r>
      <w:r w:rsidRPr="00874AB0">
        <w:rPr>
          <w:b/>
          <w:bCs/>
          <w:sz w:val="22"/>
          <w:szCs w:val="22"/>
          <w:bdr w:val="none" w:sz="0" w:space="0" w:color="auto" w:frame="1"/>
        </w:rPr>
        <w:t xml:space="preserve"> – 202</w:t>
      </w:r>
      <w:r w:rsidR="00312ADC" w:rsidRPr="00874AB0">
        <w:rPr>
          <w:b/>
          <w:bCs/>
          <w:sz w:val="22"/>
          <w:szCs w:val="22"/>
          <w:bdr w:val="none" w:sz="0" w:space="0" w:color="auto" w:frame="1"/>
        </w:rPr>
        <w:t>3</w:t>
      </w:r>
      <w:r w:rsidRPr="00874AB0">
        <w:rPr>
          <w:b/>
          <w:bCs/>
          <w:sz w:val="22"/>
          <w:szCs w:val="22"/>
          <w:bdr w:val="none" w:sz="0" w:space="0" w:color="auto" w:frame="1"/>
        </w:rPr>
        <w:t xml:space="preserve"> годы»</w:t>
      </w: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603450" w:rsidRPr="00874AB0" w:rsidRDefault="00603450"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b/>
          <w:bCs/>
          <w:sz w:val="22"/>
          <w:szCs w:val="22"/>
          <w:bdr w:val="none" w:sz="0" w:space="0" w:color="auto" w:frame="1"/>
        </w:rPr>
      </w:pPr>
    </w:p>
    <w:p w:rsidR="00854D4E" w:rsidRPr="00874AB0" w:rsidRDefault="00854D4E" w:rsidP="00F164A1">
      <w:pPr>
        <w:spacing w:line="276" w:lineRule="auto"/>
        <w:jc w:val="center"/>
        <w:textAlignment w:val="baseline"/>
        <w:rPr>
          <w:b/>
          <w:bCs/>
          <w:sz w:val="22"/>
          <w:szCs w:val="22"/>
          <w:bdr w:val="none" w:sz="0" w:space="0" w:color="auto" w:frame="1"/>
        </w:rPr>
      </w:pPr>
    </w:p>
    <w:p w:rsidR="00854D4E" w:rsidRPr="00874AB0" w:rsidRDefault="00854D4E" w:rsidP="00F164A1">
      <w:pPr>
        <w:spacing w:line="276" w:lineRule="auto"/>
        <w:jc w:val="center"/>
        <w:textAlignment w:val="baseline"/>
        <w:rPr>
          <w:b/>
          <w:bCs/>
          <w:sz w:val="22"/>
          <w:szCs w:val="22"/>
          <w:bdr w:val="none" w:sz="0" w:space="0" w:color="auto" w:frame="1"/>
        </w:rPr>
      </w:pPr>
    </w:p>
    <w:p w:rsidR="00854D4E" w:rsidRPr="00874AB0" w:rsidRDefault="00854D4E" w:rsidP="00F164A1">
      <w:pPr>
        <w:spacing w:line="276" w:lineRule="auto"/>
        <w:jc w:val="center"/>
        <w:textAlignment w:val="baseline"/>
        <w:rPr>
          <w:b/>
          <w:bCs/>
          <w:sz w:val="22"/>
          <w:szCs w:val="22"/>
          <w:bdr w:val="none" w:sz="0" w:space="0" w:color="auto" w:frame="1"/>
        </w:rPr>
      </w:pPr>
    </w:p>
    <w:p w:rsidR="00854D4E" w:rsidRPr="00874AB0" w:rsidRDefault="00854D4E" w:rsidP="00F164A1">
      <w:pPr>
        <w:spacing w:line="276" w:lineRule="auto"/>
        <w:jc w:val="center"/>
        <w:textAlignment w:val="baseline"/>
        <w:rPr>
          <w:b/>
          <w:bCs/>
          <w:sz w:val="22"/>
          <w:szCs w:val="22"/>
          <w:bdr w:val="none" w:sz="0" w:space="0" w:color="auto" w:frame="1"/>
        </w:rPr>
      </w:pPr>
    </w:p>
    <w:p w:rsidR="00854D4E" w:rsidRPr="00874AB0" w:rsidRDefault="00854D4E" w:rsidP="00F164A1">
      <w:pPr>
        <w:spacing w:line="276" w:lineRule="auto"/>
        <w:jc w:val="center"/>
        <w:textAlignment w:val="baseline"/>
        <w:rPr>
          <w:b/>
          <w:bCs/>
          <w:sz w:val="22"/>
          <w:szCs w:val="22"/>
          <w:bdr w:val="none" w:sz="0" w:space="0" w:color="auto" w:frame="1"/>
        </w:rPr>
      </w:pPr>
    </w:p>
    <w:p w:rsidR="00F164A1" w:rsidRPr="00874AB0" w:rsidRDefault="00F164A1" w:rsidP="00F164A1">
      <w:pPr>
        <w:spacing w:line="276" w:lineRule="auto"/>
        <w:jc w:val="center"/>
        <w:textAlignment w:val="baseline"/>
        <w:rPr>
          <w:sz w:val="22"/>
          <w:szCs w:val="22"/>
        </w:rPr>
      </w:pPr>
      <w:r w:rsidRPr="00874AB0">
        <w:rPr>
          <w:sz w:val="22"/>
          <w:szCs w:val="22"/>
        </w:rPr>
        <w:t>ПАСПОРТ</w:t>
      </w:r>
    </w:p>
    <w:p w:rsidR="00F164A1" w:rsidRPr="00874AB0" w:rsidRDefault="00F164A1" w:rsidP="00F164A1">
      <w:pPr>
        <w:spacing w:line="276" w:lineRule="auto"/>
        <w:jc w:val="center"/>
        <w:textAlignment w:val="baseline"/>
        <w:rPr>
          <w:sz w:val="22"/>
          <w:szCs w:val="22"/>
        </w:rPr>
      </w:pPr>
    </w:p>
    <w:tbl>
      <w:tblPr>
        <w:tblW w:w="10206" w:type="dxa"/>
        <w:tblInd w:w="108" w:type="dxa"/>
        <w:shd w:val="clear" w:color="auto" w:fill="FFFFFF"/>
        <w:tblCellMar>
          <w:left w:w="0" w:type="dxa"/>
          <w:right w:w="0" w:type="dxa"/>
        </w:tblCellMar>
        <w:tblLook w:val="04A0" w:firstRow="1" w:lastRow="0" w:firstColumn="1" w:lastColumn="0" w:noHBand="0" w:noVBand="1"/>
      </w:tblPr>
      <w:tblGrid>
        <w:gridCol w:w="2268"/>
        <w:gridCol w:w="7938"/>
      </w:tblGrid>
      <w:tr w:rsidR="00F164A1" w:rsidRPr="00874AB0" w:rsidTr="00300318">
        <w:tc>
          <w:tcPr>
            <w:tcW w:w="2268"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Наименование программы</w:t>
            </w:r>
          </w:p>
        </w:tc>
        <w:tc>
          <w:tcPr>
            <w:tcW w:w="7938"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3F2275">
            <w:pPr>
              <w:spacing w:line="276" w:lineRule="auto"/>
              <w:textAlignment w:val="baseline"/>
              <w:rPr>
                <w:color w:val="000000"/>
              </w:rPr>
            </w:pPr>
            <w:r w:rsidRPr="00874AB0">
              <w:rPr>
                <w:color w:val="000000"/>
                <w:sz w:val="22"/>
                <w:szCs w:val="22"/>
              </w:rPr>
              <w:t xml:space="preserve">Муниципальная программа </w:t>
            </w:r>
            <w:r w:rsidRPr="00874AB0">
              <w:rPr>
                <w:bCs/>
                <w:sz w:val="22"/>
                <w:szCs w:val="22"/>
                <w:bdr w:val="none" w:sz="0" w:space="0" w:color="auto" w:frame="1"/>
              </w:rPr>
              <w:t xml:space="preserve">«Социально – экономическое развитие </w:t>
            </w:r>
            <w:r w:rsidRPr="00874AB0">
              <w:rPr>
                <w:sz w:val="22"/>
                <w:szCs w:val="22"/>
              </w:rPr>
              <w:t>сельского поселения Севрюкаево муниципального района Ставропольский Самарской области</w:t>
            </w:r>
            <w:r w:rsidRPr="00874AB0">
              <w:rPr>
                <w:bCs/>
                <w:sz w:val="22"/>
                <w:szCs w:val="22"/>
                <w:bdr w:val="none" w:sz="0" w:space="0" w:color="auto" w:frame="1"/>
              </w:rPr>
              <w:t xml:space="preserve"> на 202</w:t>
            </w:r>
            <w:r w:rsidR="000E3B4A" w:rsidRPr="00874AB0">
              <w:rPr>
                <w:bCs/>
                <w:sz w:val="22"/>
                <w:szCs w:val="22"/>
                <w:bdr w:val="none" w:sz="0" w:space="0" w:color="auto" w:frame="1"/>
              </w:rPr>
              <w:t>1</w:t>
            </w:r>
            <w:r w:rsidRPr="00874AB0">
              <w:rPr>
                <w:bCs/>
                <w:sz w:val="22"/>
                <w:szCs w:val="22"/>
                <w:bdr w:val="none" w:sz="0" w:space="0" w:color="auto" w:frame="1"/>
              </w:rPr>
              <w:t>-202</w:t>
            </w:r>
            <w:r w:rsidR="000E3B4A" w:rsidRPr="00874AB0">
              <w:rPr>
                <w:bCs/>
                <w:sz w:val="22"/>
                <w:szCs w:val="22"/>
                <w:bdr w:val="none" w:sz="0" w:space="0" w:color="auto" w:frame="1"/>
              </w:rPr>
              <w:t>3</w:t>
            </w:r>
            <w:r w:rsidRPr="00874AB0">
              <w:rPr>
                <w:bCs/>
                <w:sz w:val="22"/>
                <w:szCs w:val="22"/>
                <w:bdr w:val="none" w:sz="0" w:space="0" w:color="auto" w:frame="1"/>
              </w:rPr>
              <w:t xml:space="preserve"> годы»</w:t>
            </w:r>
            <w:r w:rsidR="003F2275" w:rsidRPr="00874AB0">
              <w:rPr>
                <w:bCs/>
                <w:sz w:val="22"/>
                <w:szCs w:val="22"/>
                <w:bdr w:val="none" w:sz="0" w:space="0" w:color="auto" w:frame="1"/>
              </w:rPr>
              <w:t xml:space="preserve"> </w:t>
            </w:r>
            <w:r w:rsidRPr="00874AB0">
              <w:rPr>
                <w:color w:val="000000"/>
                <w:sz w:val="22"/>
                <w:szCs w:val="22"/>
              </w:rPr>
              <w:t xml:space="preserve"> (далее – Программа)</w:t>
            </w:r>
          </w:p>
        </w:tc>
      </w:tr>
      <w:tr w:rsidR="00F164A1" w:rsidRPr="00874AB0" w:rsidTr="00300318">
        <w:trPr>
          <w:trHeight w:val="539"/>
        </w:trPr>
        <w:tc>
          <w:tcPr>
            <w:tcW w:w="226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Наименование разработчика программы</w:t>
            </w:r>
          </w:p>
        </w:tc>
        <w:tc>
          <w:tcPr>
            <w:tcW w:w="793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0E3B4A">
            <w:pPr>
              <w:spacing w:line="276" w:lineRule="auto"/>
              <w:ind w:left="30" w:right="30"/>
              <w:textAlignment w:val="baseline"/>
              <w:rPr>
                <w:color w:val="000000"/>
              </w:rPr>
            </w:pPr>
            <w:r w:rsidRPr="00874AB0">
              <w:rPr>
                <w:color w:val="000000"/>
                <w:sz w:val="22"/>
                <w:szCs w:val="22"/>
              </w:rPr>
              <w:t xml:space="preserve">Администрация  </w:t>
            </w:r>
            <w:r w:rsidRPr="00874AB0">
              <w:rPr>
                <w:sz w:val="22"/>
                <w:szCs w:val="22"/>
              </w:rPr>
              <w:t>сельского поселения Севрюкаево муниципального района  Ставропольский Самарской области</w:t>
            </w:r>
          </w:p>
        </w:tc>
      </w:tr>
      <w:tr w:rsidR="00F164A1" w:rsidRPr="00874AB0" w:rsidTr="00300318">
        <w:tc>
          <w:tcPr>
            <w:tcW w:w="226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Основание для разработки программы</w:t>
            </w:r>
          </w:p>
        </w:tc>
        <w:tc>
          <w:tcPr>
            <w:tcW w:w="7938"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1.  Федеральный закон РФ от 06.10.2003г. № 131-ФЗ «Об общих принципах </w:t>
            </w:r>
            <w:hyperlink r:id="rId11" w:tooltip="Органы местного самоуправления" w:history="1">
              <w:r w:rsidRPr="00874AB0">
                <w:rPr>
                  <w:color w:val="743399"/>
                  <w:sz w:val="22"/>
                  <w:szCs w:val="22"/>
                  <w:u w:val="single"/>
                  <w:bdr w:val="none" w:sz="0" w:space="0" w:color="auto" w:frame="1"/>
                </w:rPr>
                <w:t>организации местного самоуправления</w:t>
              </w:r>
            </w:hyperlink>
            <w:r w:rsidRPr="00874AB0">
              <w:rPr>
                <w:color w:val="000000"/>
                <w:sz w:val="22"/>
                <w:szCs w:val="22"/>
              </w:rPr>
              <w:t> в Российской Федерации»;</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2.  Устав Администрации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3.  Постановление Администрации  </w:t>
            </w:r>
            <w:r w:rsidRPr="00874AB0">
              <w:rPr>
                <w:sz w:val="22"/>
                <w:szCs w:val="22"/>
              </w:rPr>
              <w:t xml:space="preserve">сельского поселения Севрюкаево муниципального района  Ставропольский Самарской областиот  06.02.2012 </w:t>
            </w:r>
            <w:r w:rsidRPr="00874AB0">
              <w:rPr>
                <w:color w:val="000000"/>
                <w:sz w:val="22"/>
                <w:szCs w:val="22"/>
              </w:rPr>
              <w:t xml:space="preserve">года </w:t>
            </w:r>
            <w:r w:rsidRPr="00874AB0">
              <w:rPr>
                <w:sz w:val="22"/>
                <w:szCs w:val="22"/>
              </w:rPr>
              <w:t>№1</w:t>
            </w:r>
            <w:r w:rsidRPr="00874AB0">
              <w:rPr>
                <w:color w:val="000000"/>
                <w:sz w:val="22"/>
                <w:szCs w:val="22"/>
              </w:rPr>
              <w:t xml:space="preserve">«Об утверждении Порядка разработки, утверждения и реализации муниципальных  программ Администрации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w:t>
            </w:r>
          </w:p>
        </w:tc>
      </w:tr>
      <w:tr w:rsidR="00F164A1" w:rsidRPr="00874AB0" w:rsidTr="00300318">
        <w:tc>
          <w:tcPr>
            <w:tcW w:w="226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Цель программы</w:t>
            </w:r>
          </w:p>
        </w:tc>
        <w:tc>
          <w:tcPr>
            <w:tcW w:w="7938"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1.  Обеспечение бесперебойного функционирования Администрации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2.  Повышение качества оказания муниципальных услуг;</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3.  Повышение эффективности деятельности Администрации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 xml:space="preserve"> по выполнению муниципальных функций, обеспечению потребностей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 увеличению их доступности и качества, реализации долгосрочных приоритетов и целей </w:t>
            </w:r>
            <w:hyperlink r:id="rId12" w:tooltip="Социально-экономическое развитие" w:history="1">
              <w:r w:rsidRPr="00874AB0">
                <w:rPr>
                  <w:color w:val="743399"/>
                  <w:sz w:val="22"/>
                  <w:szCs w:val="22"/>
                  <w:u w:val="single"/>
                  <w:bdr w:val="none" w:sz="0" w:space="0" w:color="auto" w:frame="1"/>
                </w:rPr>
                <w:t>социально-экономического развития</w:t>
              </w:r>
            </w:hyperlink>
            <w:r w:rsidRPr="00874AB0">
              <w:rPr>
                <w:sz w:val="22"/>
                <w:szCs w:val="22"/>
              </w:rPr>
              <w:t xml:space="preserve"> сельского поселения Севрюкаево муниципального района  Ставропольский Самарской области</w:t>
            </w:r>
            <w:r w:rsidRPr="00874AB0">
              <w:rPr>
                <w:color w:val="000000"/>
                <w:sz w:val="22"/>
                <w:szCs w:val="22"/>
              </w:rPr>
              <w:t>.</w:t>
            </w:r>
          </w:p>
        </w:tc>
      </w:tr>
      <w:tr w:rsidR="00F164A1" w:rsidRPr="00874AB0" w:rsidTr="00300318">
        <w:tc>
          <w:tcPr>
            <w:tcW w:w="226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Сроки реализации программы</w:t>
            </w:r>
          </w:p>
        </w:tc>
        <w:tc>
          <w:tcPr>
            <w:tcW w:w="7938"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0E3B4A">
            <w:pPr>
              <w:spacing w:line="276" w:lineRule="auto"/>
              <w:ind w:left="30" w:right="30"/>
              <w:jc w:val="both"/>
              <w:textAlignment w:val="baseline"/>
              <w:rPr>
                <w:color w:val="000000"/>
              </w:rPr>
            </w:pPr>
            <w:r w:rsidRPr="00874AB0">
              <w:rPr>
                <w:bCs/>
                <w:sz w:val="22"/>
                <w:szCs w:val="22"/>
                <w:bdr w:val="none" w:sz="0" w:space="0" w:color="auto" w:frame="1"/>
              </w:rPr>
              <w:t>202</w:t>
            </w:r>
            <w:r w:rsidR="000E3B4A" w:rsidRPr="00874AB0">
              <w:rPr>
                <w:bCs/>
                <w:sz w:val="22"/>
                <w:szCs w:val="22"/>
                <w:bdr w:val="none" w:sz="0" w:space="0" w:color="auto" w:frame="1"/>
              </w:rPr>
              <w:t>1</w:t>
            </w:r>
            <w:r w:rsidRPr="00874AB0">
              <w:rPr>
                <w:bCs/>
                <w:sz w:val="22"/>
                <w:szCs w:val="22"/>
                <w:bdr w:val="none" w:sz="0" w:space="0" w:color="auto" w:frame="1"/>
              </w:rPr>
              <w:t>-202</w:t>
            </w:r>
            <w:r w:rsidR="000E3B4A" w:rsidRPr="00874AB0">
              <w:rPr>
                <w:bCs/>
                <w:sz w:val="22"/>
                <w:szCs w:val="22"/>
                <w:bdr w:val="none" w:sz="0" w:space="0" w:color="auto" w:frame="1"/>
              </w:rPr>
              <w:t>3</w:t>
            </w:r>
            <w:r w:rsidRPr="00874AB0">
              <w:rPr>
                <w:bCs/>
                <w:sz w:val="22"/>
                <w:szCs w:val="22"/>
                <w:bdr w:val="none" w:sz="0" w:space="0" w:color="auto" w:frame="1"/>
              </w:rPr>
              <w:t xml:space="preserve"> </w:t>
            </w:r>
            <w:r w:rsidRPr="00874AB0">
              <w:rPr>
                <w:color w:val="000000"/>
                <w:sz w:val="22"/>
                <w:szCs w:val="22"/>
              </w:rPr>
              <w:t>годы</w:t>
            </w:r>
          </w:p>
        </w:tc>
      </w:tr>
      <w:tr w:rsidR="00F164A1" w:rsidRPr="00874AB0" w:rsidTr="00300318">
        <w:tc>
          <w:tcPr>
            <w:tcW w:w="226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Исполнитель программы</w:t>
            </w:r>
          </w:p>
        </w:tc>
        <w:tc>
          <w:tcPr>
            <w:tcW w:w="7938"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Администрация  </w:t>
            </w:r>
            <w:r w:rsidRPr="00874AB0">
              <w:rPr>
                <w:sz w:val="22"/>
                <w:szCs w:val="22"/>
              </w:rPr>
              <w:t>сельского поселения Севрюкаево муниципального района  Ставропольский Самарской области</w:t>
            </w:r>
            <w:r w:rsidRPr="00874AB0">
              <w:rPr>
                <w:color w:val="000000"/>
                <w:sz w:val="22"/>
                <w:szCs w:val="22"/>
              </w:rPr>
              <w:t xml:space="preserve"> (далее – Администрация).</w:t>
            </w:r>
          </w:p>
        </w:tc>
      </w:tr>
      <w:tr w:rsidR="00F164A1" w:rsidRPr="00874AB0" w:rsidTr="00300318">
        <w:tc>
          <w:tcPr>
            <w:tcW w:w="226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Объемы и источники финансирования</w:t>
            </w:r>
          </w:p>
        </w:tc>
        <w:tc>
          <w:tcPr>
            <w:tcW w:w="7938"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Объем финансирования программы на </w:t>
            </w:r>
            <w:r w:rsidRPr="00874AB0">
              <w:rPr>
                <w:bCs/>
                <w:sz w:val="22"/>
                <w:szCs w:val="22"/>
                <w:bdr w:val="none" w:sz="0" w:space="0" w:color="auto" w:frame="1"/>
              </w:rPr>
              <w:t>202</w:t>
            </w:r>
            <w:r w:rsidR="000E3B4A" w:rsidRPr="00874AB0">
              <w:rPr>
                <w:bCs/>
                <w:sz w:val="22"/>
                <w:szCs w:val="22"/>
                <w:bdr w:val="none" w:sz="0" w:space="0" w:color="auto" w:frame="1"/>
              </w:rPr>
              <w:t>1</w:t>
            </w:r>
            <w:r w:rsidRPr="00874AB0">
              <w:rPr>
                <w:bCs/>
                <w:sz w:val="22"/>
                <w:szCs w:val="22"/>
                <w:bdr w:val="none" w:sz="0" w:space="0" w:color="auto" w:frame="1"/>
              </w:rPr>
              <w:t>-202</w:t>
            </w:r>
            <w:r w:rsidR="000E3B4A" w:rsidRPr="00874AB0">
              <w:rPr>
                <w:bCs/>
                <w:sz w:val="22"/>
                <w:szCs w:val="22"/>
                <w:bdr w:val="none" w:sz="0" w:space="0" w:color="auto" w:frame="1"/>
              </w:rPr>
              <w:t>3</w:t>
            </w:r>
            <w:r w:rsidRPr="00874AB0">
              <w:rPr>
                <w:bCs/>
                <w:sz w:val="22"/>
                <w:szCs w:val="22"/>
                <w:bdr w:val="none" w:sz="0" w:space="0" w:color="auto" w:frame="1"/>
              </w:rPr>
              <w:t xml:space="preserve"> </w:t>
            </w:r>
            <w:r w:rsidRPr="00874AB0">
              <w:rPr>
                <w:color w:val="000000"/>
                <w:sz w:val="22"/>
                <w:szCs w:val="22"/>
              </w:rPr>
              <w:t>годы:</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202</w:t>
            </w:r>
            <w:r w:rsidR="000E3B4A" w:rsidRPr="00874AB0">
              <w:rPr>
                <w:color w:val="000000"/>
                <w:sz w:val="22"/>
                <w:szCs w:val="22"/>
              </w:rPr>
              <w:t>1</w:t>
            </w:r>
            <w:r w:rsidRPr="00874AB0">
              <w:rPr>
                <w:color w:val="000000"/>
                <w:sz w:val="22"/>
                <w:szCs w:val="22"/>
              </w:rPr>
              <w:t xml:space="preserve"> год  </w:t>
            </w:r>
            <w:r w:rsidR="000309B3" w:rsidRPr="00874AB0">
              <w:rPr>
                <w:color w:val="000000"/>
                <w:sz w:val="22"/>
                <w:szCs w:val="22"/>
              </w:rPr>
              <w:t>4</w:t>
            </w:r>
            <w:r w:rsidR="00D63667" w:rsidRPr="00874AB0">
              <w:rPr>
                <w:color w:val="000000"/>
                <w:sz w:val="22"/>
                <w:szCs w:val="22"/>
              </w:rPr>
              <w:t> 8</w:t>
            </w:r>
            <w:r w:rsidR="000309B3" w:rsidRPr="00874AB0">
              <w:rPr>
                <w:color w:val="000000"/>
                <w:sz w:val="22"/>
                <w:szCs w:val="22"/>
              </w:rPr>
              <w:t>5</w:t>
            </w:r>
            <w:r w:rsidR="00D63667" w:rsidRPr="00874AB0">
              <w:rPr>
                <w:color w:val="000000"/>
                <w:sz w:val="22"/>
                <w:szCs w:val="22"/>
              </w:rPr>
              <w:t xml:space="preserve">6 </w:t>
            </w:r>
            <w:r w:rsidR="000309B3" w:rsidRPr="00874AB0">
              <w:rPr>
                <w:color w:val="000000"/>
                <w:sz w:val="22"/>
                <w:szCs w:val="22"/>
              </w:rPr>
              <w:t>354</w:t>
            </w:r>
            <w:r w:rsidR="00D63667" w:rsidRPr="00874AB0">
              <w:rPr>
                <w:color w:val="000000"/>
                <w:sz w:val="22"/>
                <w:szCs w:val="22"/>
              </w:rPr>
              <w:t xml:space="preserve"> </w:t>
            </w:r>
            <w:r w:rsidRPr="00874AB0">
              <w:rPr>
                <w:color w:val="000000"/>
                <w:sz w:val="22"/>
                <w:szCs w:val="22"/>
              </w:rPr>
              <w:t xml:space="preserve">руб. </w:t>
            </w:r>
            <w:r w:rsidR="000309B3" w:rsidRPr="00874AB0">
              <w:rPr>
                <w:color w:val="000000"/>
                <w:sz w:val="22"/>
                <w:szCs w:val="22"/>
              </w:rPr>
              <w:t>38</w:t>
            </w:r>
            <w:r w:rsidRPr="00874AB0">
              <w:rPr>
                <w:color w:val="000000"/>
                <w:sz w:val="22"/>
                <w:szCs w:val="22"/>
              </w:rPr>
              <w:t xml:space="preserve"> коп. </w:t>
            </w:r>
          </w:p>
          <w:p w:rsidR="00F164A1" w:rsidRPr="00874AB0" w:rsidRDefault="000E3B4A" w:rsidP="00F164A1">
            <w:pPr>
              <w:spacing w:line="276" w:lineRule="auto"/>
              <w:ind w:left="30" w:right="30"/>
              <w:jc w:val="both"/>
              <w:textAlignment w:val="baseline"/>
              <w:rPr>
                <w:color w:val="000000"/>
              </w:rPr>
            </w:pPr>
            <w:r w:rsidRPr="00874AB0">
              <w:rPr>
                <w:color w:val="000000"/>
                <w:sz w:val="22"/>
                <w:szCs w:val="22"/>
              </w:rPr>
              <w:t xml:space="preserve">2022 </w:t>
            </w:r>
            <w:r w:rsidR="00F164A1" w:rsidRPr="00874AB0">
              <w:rPr>
                <w:color w:val="000000"/>
                <w:sz w:val="22"/>
                <w:szCs w:val="22"/>
              </w:rPr>
              <w:t xml:space="preserve">год  </w:t>
            </w:r>
            <w:r w:rsidR="000309B3" w:rsidRPr="00874AB0">
              <w:rPr>
                <w:color w:val="000000"/>
                <w:sz w:val="22"/>
                <w:szCs w:val="22"/>
              </w:rPr>
              <w:t>4</w:t>
            </w:r>
            <w:r w:rsidR="00F164A1" w:rsidRPr="00874AB0">
              <w:rPr>
                <w:color w:val="000000"/>
                <w:sz w:val="22"/>
                <w:szCs w:val="22"/>
              </w:rPr>
              <w:t> </w:t>
            </w:r>
            <w:r w:rsidR="000309B3" w:rsidRPr="00874AB0">
              <w:rPr>
                <w:color w:val="000000"/>
                <w:sz w:val="22"/>
                <w:szCs w:val="22"/>
              </w:rPr>
              <w:t>871</w:t>
            </w:r>
            <w:r w:rsidR="00D63667" w:rsidRPr="00874AB0">
              <w:rPr>
                <w:color w:val="000000"/>
                <w:sz w:val="22"/>
                <w:szCs w:val="22"/>
              </w:rPr>
              <w:t> </w:t>
            </w:r>
            <w:r w:rsidR="000309B3" w:rsidRPr="00874AB0">
              <w:rPr>
                <w:color w:val="000000"/>
                <w:sz w:val="22"/>
                <w:szCs w:val="22"/>
              </w:rPr>
              <w:t>844</w:t>
            </w:r>
            <w:r w:rsidR="00D63667" w:rsidRPr="00874AB0">
              <w:rPr>
                <w:color w:val="000000"/>
                <w:sz w:val="22"/>
                <w:szCs w:val="22"/>
              </w:rPr>
              <w:t xml:space="preserve"> </w:t>
            </w:r>
            <w:r w:rsidR="00F164A1" w:rsidRPr="00874AB0">
              <w:rPr>
                <w:color w:val="000000"/>
                <w:sz w:val="22"/>
                <w:szCs w:val="22"/>
              </w:rPr>
              <w:t xml:space="preserve">руб. </w:t>
            </w:r>
            <w:r w:rsidR="000309B3" w:rsidRPr="00874AB0">
              <w:rPr>
                <w:color w:val="000000"/>
                <w:sz w:val="22"/>
                <w:szCs w:val="22"/>
              </w:rPr>
              <w:t>38</w:t>
            </w:r>
            <w:r w:rsidR="00F164A1" w:rsidRPr="00874AB0">
              <w:rPr>
                <w:color w:val="000000"/>
                <w:sz w:val="22"/>
                <w:szCs w:val="22"/>
              </w:rPr>
              <w:t xml:space="preserve"> коп. </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202</w:t>
            </w:r>
            <w:r w:rsidR="000E3B4A" w:rsidRPr="00874AB0">
              <w:rPr>
                <w:color w:val="000000"/>
                <w:sz w:val="22"/>
                <w:szCs w:val="22"/>
              </w:rPr>
              <w:t>3</w:t>
            </w:r>
            <w:r w:rsidRPr="00874AB0">
              <w:rPr>
                <w:color w:val="000000"/>
                <w:sz w:val="22"/>
                <w:szCs w:val="22"/>
              </w:rPr>
              <w:t xml:space="preserve"> год  </w:t>
            </w:r>
            <w:r w:rsidR="000309B3" w:rsidRPr="00874AB0">
              <w:rPr>
                <w:color w:val="000000"/>
                <w:sz w:val="22"/>
                <w:szCs w:val="22"/>
              </w:rPr>
              <w:t>4</w:t>
            </w:r>
            <w:r w:rsidRPr="00874AB0">
              <w:rPr>
                <w:color w:val="000000"/>
                <w:sz w:val="22"/>
                <w:szCs w:val="22"/>
              </w:rPr>
              <w:t> </w:t>
            </w:r>
            <w:r w:rsidR="00D63667" w:rsidRPr="00874AB0">
              <w:rPr>
                <w:color w:val="000000"/>
                <w:sz w:val="22"/>
                <w:szCs w:val="22"/>
              </w:rPr>
              <w:t>8</w:t>
            </w:r>
            <w:r w:rsidR="000309B3" w:rsidRPr="00874AB0">
              <w:rPr>
                <w:color w:val="000000"/>
                <w:sz w:val="22"/>
                <w:szCs w:val="22"/>
              </w:rPr>
              <w:t>56</w:t>
            </w:r>
            <w:r w:rsidR="00D63667" w:rsidRPr="00874AB0">
              <w:rPr>
                <w:color w:val="000000"/>
                <w:sz w:val="22"/>
                <w:szCs w:val="22"/>
              </w:rPr>
              <w:t> </w:t>
            </w:r>
            <w:r w:rsidR="000309B3" w:rsidRPr="00874AB0">
              <w:rPr>
                <w:color w:val="000000"/>
                <w:sz w:val="22"/>
                <w:szCs w:val="22"/>
              </w:rPr>
              <w:t>354</w:t>
            </w:r>
            <w:r w:rsidR="00D63667" w:rsidRPr="00874AB0">
              <w:rPr>
                <w:color w:val="000000"/>
                <w:sz w:val="22"/>
                <w:szCs w:val="22"/>
              </w:rPr>
              <w:t xml:space="preserve"> </w:t>
            </w:r>
            <w:r w:rsidRPr="00874AB0">
              <w:rPr>
                <w:color w:val="000000"/>
                <w:sz w:val="22"/>
                <w:szCs w:val="22"/>
              </w:rPr>
              <w:t xml:space="preserve">руб. </w:t>
            </w:r>
            <w:r w:rsidR="000309B3" w:rsidRPr="00874AB0">
              <w:rPr>
                <w:color w:val="000000"/>
                <w:sz w:val="22"/>
                <w:szCs w:val="22"/>
              </w:rPr>
              <w:t>38</w:t>
            </w:r>
            <w:r w:rsidRPr="00874AB0">
              <w:rPr>
                <w:color w:val="000000"/>
                <w:sz w:val="22"/>
                <w:szCs w:val="22"/>
              </w:rPr>
              <w:t xml:space="preserve"> коп. </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1. Средства бюджета </w:t>
            </w:r>
            <w:r w:rsidRPr="00874AB0">
              <w:rPr>
                <w:sz w:val="22"/>
                <w:szCs w:val="22"/>
              </w:rPr>
              <w:t>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2. Средства областного бюджета;</w:t>
            </w:r>
          </w:p>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3. Средства федерального бюджета.</w:t>
            </w:r>
          </w:p>
        </w:tc>
      </w:tr>
      <w:tr w:rsidR="00F164A1" w:rsidRPr="00874AB0" w:rsidTr="00300318">
        <w:tc>
          <w:tcPr>
            <w:tcW w:w="2268" w:type="dxa"/>
            <w:tcBorders>
              <w:top w:val="nil"/>
              <w:left w:val="single" w:sz="8" w:space="0" w:color="auto"/>
              <w:bottom w:val="nil"/>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r w:rsidRPr="00874AB0">
              <w:rPr>
                <w:color w:val="000000"/>
                <w:sz w:val="22"/>
                <w:szCs w:val="22"/>
              </w:rPr>
              <w:t>Система организации контроля исполнения Программы</w:t>
            </w:r>
          </w:p>
        </w:tc>
        <w:tc>
          <w:tcPr>
            <w:tcW w:w="7938" w:type="dxa"/>
            <w:tcBorders>
              <w:top w:val="nil"/>
              <w:left w:val="nil"/>
              <w:bottom w:val="nil"/>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jc w:val="both"/>
              <w:textAlignment w:val="baseline"/>
              <w:rPr>
                <w:color w:val="000000"/>
              </w:rPr>
            </w:pPr>
            <w:r w:rsidRPr="00874AB0">
              <w:rPr>
                <w:color w:val="000000"/>
                <w:sz w:val="22"/>
                <w:szCs w:val="22"/>
              </w:rPr>
              <w:t xml:space="preserve">Контроль над исполнением мероприятий Программы осуществляет Администрация </w:t>
            </w:r>
            <w:r w:rsidRPr="00874AB0">
              <w:rPr>
                <w:sz w:val="22"/>
                <w:szCs w:val="22"/>
              </w:rPr>
              <w:t>сельского поселения Севрюкаево муниципального района  Ставропольский Самарской области.</w:t>
            </w:r>
          </w:p>
        </w:tc>
      </w:tr>
      <w:tr w:rsidR="00F164A1" w:rsidRPr="00874AB0" w:rsidTr="00300318">
        <w:trPr>
          <w:trHeight w:val="70"/>
        </w:trPr>
        <w:tc>
          <w:tcPr>
            <w:tcW w:w="2268"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164A1" w:rsidRPr="00874AB0" w:rsidRDefault="00F164A1" w:rsidP="003F2275">
            <w:pPr>
              <w:spacing w:line="276" w:lineRule="auto"/>
              <w:ind w:left="30" w:right="30"/>
              <w:jc w:val="center"/>
              <w:textAlignment w:val="baseline"/>
              <w:rPr>
                <w:color w:val="000000"/>
              </w:rPr>
            </w:pPr>
          </w:p>
        </w:tc>
        <w:tc>
          <w:tcPr>
            <w:tcW w:w="7938"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874AB0" w:rsidRDefault="00F164A1" w:rsidP="00F164A1">
            <w:pPr>
              <w:spacing w:line="276" w:lineRule="auto"/>
              <w:ind w:left="30" w:right="30"/>
              <w:textAlignment w:val="baseline"/>
              <w:rPr>
                <w:color w:val="000000"/>
              </w:rPr>
            </w:pPr>
          </w:p>
        </w:tc>
      </w:tr>
    </w:tbl>
    <w:p w:rsidR="00F164A1" w:rsidRPr="00874AB0" w:rsidRDefault="00F164A1" w:rsidP="00F164A1">
      <w:pPr>
        <w:spacing w:line="276" w:lineRule="auto"/>
        <w:textAlignment w:val="baseline"/>
        <w:rPr>
          <w:b/>
          <w:bCs/>
          <w:sz w:val="22"/>
          <w:szCs w:val="22"/>
          <w:bdr w:val="none" w:sz="0" w:space="0" w:color="auto" w:frame="1"/>
        </w:rPr>
      </w:pPr>
    </w:p>
    <w:p w:rsidR="00F164A1" w:rsidRPr="00874AB0" w:rsidRDefault="00F164A1" w:rsidP="00F164A1">
      <w:pPr>
        <w:numPr>
          <w:ilvl w:val="0"/>
          <w:numId w:val="2"/>
        </w:numPr>
        <w:spacing w:after="200" w:line="276" w:lineRule="auto"/>
        <w:jc w:val="center"/>
        <w:textAlignment w:val="baseline"/>
        <w:rPr>
          <w:b/>
          <w:bCs/>
          <w:sz w:val="22"/>
          <w:szCs w:val="22"/>
          <w:bdr w:val="none" w:sz="0" w:space="0" w:color="auto" w:frame="1"/>
        </w:rPr>
      </w:pPr>
      <w:r w:rsidRPr="00874AB0">
        <w:rPr>
          <w:b/>
          <w:bCs/>
          <w:sz w:val="22"/>
          <w:szCs w:val="22"/>
          <w:bdr w:val="none" w:sz="0" w:space="0" w:color="auto" w:frame="1"/>
        </w:rPr>
        <w:t xml:space="preserve">Характеристика задач, решение </w:t>
      </w:r>
      <w:r w:rsidR="00854D4E" w:rsidRPr="00874AB0">
        <w:rPr>
          <w:b/>
          <w:bCs/>
          <w:sz w:val="22"/>
          <w:szCs w:val="22"/>
          <w:bdr w:val="none" w:sz="0" w:space="0" w:color="auto" w:frame="1"/>
        </w:rPr>
        <w:t xml:space="preserve">которых осуществляется путем </w:t>
      </w:r>
      <w:r w:rsidRPr="00874AB0">
        <w:rPr>
          <w:b/>
          <w:bCs/>
          <w:sz w:val="22"/>
          <w:szCs w:val="22"/>
          <w:bdr w:val="none" w:sz="0" w:space="0" w:color="auto" w:frame="1"/>
        </w:rPr>
        <w:t>реализации программы.</w:t>
      </w:r>
    </w:p>
    <w:p w:rsidR="00F164A1" w:rsidRPr="00874AB0" w:rsidRDefault="00F164A1" w:rsidP="00F164A1">
      <w:pPr>
        <w:spacing w:line="276" w:lineRule="auto"/>
        <w:ind w:firstLine="851"/>
        <w:jc w:val="both"/>
        <w:textAlignment w:val="baseline"/>
        <w:rPr>
          <w:sz w:val="22"/>
          <w:szCs w:val="22"/>
        </w:rPr>
      </w:pPr>
      <w:r w:rsidRPr="00874AB0">
        <w:rPr>
          <w:color w:val="000000"/>
          <w:sz w:val="22"/>
          <w:szCs w:val="22"/>
        </w:rPr>
        <w:lastRenderedPageBreak/>
        <w:t xml:space="preserve">Администрация </w:t>
      </w:r>
      <w:r w:rsidRPr="00874AB0">
        <w:rPr>
          <w:sz w:val="22"/>
          <w:szCs w:val="22"/>
        </w:rPr>
        <w:t>сельского поселения Севрюкаево муниципального района  Ставропольский Самарской области (далее Администрация) является исполнительно - распорядительным органом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ind w:firstLine="851"/>
        <w:jc w:val="both"/>
        <w:textAlignment w:val="baseline"/>
        <w:rPr>
          <w:sz w:val="22"/>
          <w:szCs w:val="22"/>
        </w:rPr>
      </w:pPr>
      <w:r w:rsidRPr="00874AB0">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территориальными органами, государственными органами Самарской  области, органами местного самоуправления муниципального района  Ставропольский Самарской области,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Pr="00874AB0">
        <w:rPr>
          <w:color w:val="000000"/>
          <w:sz w:val="22"/>
          <w:szCs w:val="22"/>
        </w:rPr>
        <w:t xml:space="preserve">Администрации </w:t>
      </w:r>
      <w:r w:rsidRPr="00874AB0">
        <w:rPr>
          <w:sz w:val="22"/>
          <w:szCs w:val="22"/>
        </w:rPr>
        <w:t>сельского поселения Севрюкаево муниципального района  Ставропольский Самарской области, законами Самарской области, правовыми актами Губернатора Самарской области и Правительства Самарской области, нормативными правовыми актами муниципального образования муниципального района  Ставропольский Самарской области, а также иными правовыми актами.</w:t>
      </w:r>
    </w:p>
    <w:p w:rsidR="00F164A1" w:rsidRPr="00874AB0" w:rsidRDefault="00F164A1" w:rsidP="00F164A1">
      <w:pPr>
        <w:spacing w:line="276" w:lineRule="auto"/>
        <w:ind w:firstLine="851"/>
        <w:jc w:val="both"/>
        <w:textAlignment w:val="baseline"/>
        <w:rPr>
          <w:sz w:val="22"/>
          <w:szCs w:val="22"/>
        </w:rPr>
      </w:pPr>
      <w:r w:rsidRPr="00874AB0">
        <w:rPr>
          <w:sz w:val="22"/>
          <w:szCs w:val="22"/>
        </w:rPr>
        <w:t>Вся деятельность Администрации направлена на социально-экономическое развитие сельского поселения Севрюкаево муниципального района  Ставропольский Самарской области и повышение уровня жизни его населения.</w:t>
      </w:r>
    </w:p>
    <w:p w:rsidR="00F164A1" w:rsidRPr="00874AB0" w:rsidRDefault="00F164A1" w:rsidP="00F164A1">
      <w:pPr>
        <w:spacing w:line="276" w:lineRule="auto"/>
        <w:ind w:firstLine="851"/>
        <w:jc w:val="both"/>
        <w:textAlignment w:val="baseline"/>
        <w:rPr>
          <w:sz w:val="22"/>
          <w:szCs w:val="22"/>
        </w:rPr>
      </w:pPr>
      <w:r w:rsidRPr="00874AB0">
        <w:rPr>
          <w:sz w:val="22"/>
          <w:szCs w:val="22"/>
        </w:rPr>
        <w:t>Основными задачами Администрации являются: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1 в ред. Федерального </w:t>
      </w:r>
      <w:hyperlink r:id="rId13"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23.06.2014 N 165-ФЗ)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 установление, изменение и отмена местных налогов и сборов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 владение, пользование и распоряжение имуществом, находящимся в муниципальной собственности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(в ред. Федерального </w:t>
      </w:r>
      <w:hyperlink r:id="rId14"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25.06.2012 N 91-ФЗ)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с </w:t>
      </w:r>
      <w:hyperlink r:id="rId15" w:history="1">
        <w:r w:rsidRPr="00874AB0">
          <w:rPr>
            <w:rFonts w:eastAsiaTheme="minorHAnsi"/>
            <w:color w:val="0000FF"/>
            <w:sz w:val="22"/>
            <w:szCs w:val="22"/>
            <w:lang w:eastAsia="en-US"/>
          </w:rPr>
          <w:t>законодательством</w:t>
        </w:r>
      </w:hyperlink>
      <w:r w:rsidRPr="00874AB0">
        <w:rPr>
          <w:rFonts w:eastAsiaTheme="minorHAnsi"/>
          <w:sz w:val="22"/>
          <w:szCs w:val="22"/>
          <w:lang w:eastAsia="en-US"/>
        </w:rPr>
        <w:t xml:space="preserve"> Российской Федерации;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(в ред. Федеральных законов от 08.11.2007 </w:t>
      </w:r>
      <w:hyperlink r:id="rId16" w:history="1">
        <w:r w:rsidRPr="00874AB0">
          <w:rPr>
            <w:rFonts w:eastAsiaTheme="minorHAnsi"/>
            <w:color w:val="0000FF"/>
            <w:sz w:val="22"/>
            <w:szCs w:val="22"/>
            <w:lang w:eastAsia="en-US"/>
          </w:rPr>
          <w:t>N 257-ФЗ</w:t>
        </w:r>
      </w:hyperlink>
      <w:r w:rsidRPr="00874AB0">
        <w:rPr>
          <w:rFonts w:eastAsiaTheme="minorHAnsi"/>
          <w:sz w:val="22"/>
          <w:szCs w:val="22"/>
          <w:lang w:eastAsia="en-US"/>
        </w:rPr>
        <w:t xml:space="preserve">, от 21.04.2011 </w:t>
      </w:r>
      <w:hyperlink r:id="rId17" w:history="1">
        <w:r w:rsidRPr="00874AB0">
          <w:rPr>
            <w:rFonts w:eastAsiaTheme="minorHAnsi"/>
            <w:color w:val="0000FF"/>
            <w:sz w:val="22"/>
            <w:szCs w:val="22"/>
            <w:lang w:eastAsia="en-US"/>
          </w:rPr>
          <w:t>N 69-ФЗ</w:t>
        </w:r>
      </w:hyperlink>
      <w:r w:rsidRPr="00874AB0">
        <w:rPr>
          <w:rFonts w:eastAsiaTheme="minorHAnsi"/>
          <w:sz w:val="22"/>
          <w:szCs w:val="22"/>
          <w:lang w:eastAsia="en-US"/>
        </w:rPr>
        <w:t xml:space="preserve">, от 11.07.2011 </w:t>
      </w:r>
      <w:hyperlink r:id="rId18" w:history="1">
        <w:r w:rsidRPr="00874AB0">
          <w:rPr>
            <w:rFonts w:eastAsiaTheme="minorHAnsi"/>
            <w:color w:val="0000FF"/>
            <w:sz w:val="22"/>
            <w:szCs w:val="22"/>
            <w:lang w:eastAsia="en-US"/>
          </w:rPr>
          <w:t>N 192-ФЗ</w:t>
        </w:r>
      </w:hyperlink>
      <w:r w:rsidRPr="00874AB0">
        <w:rPr>
          <w:rFonts w:eastAsiaTheme="minorHAnsi"/>
          <w:sz w:val="22"/>
          <w:szCs w:val="22"/>
          <w:lang w:eastAsia="en-US"/>
        </w:rPr>
        <w:t xml:space="preserve">, от 18.07.2011 </w:t>
      </w:r>
      <w:hyperlink r:id="rId19" w:history="1">
        <w:r w:rsidRPr="00874AB0">
          <w:rPr>
            <w:rFonts w:eastAsiaTheme="minorHAnsi"/>
            <w:color w:val="0000FF"/>
            <w:sz w:val="22"/>
            <w:szCs w:val="22"/>
            <w:lang w:eastAsia="en-US"/>
          </w:rPr>
          <w:t>N 242-ФЗ</w:t>
        </w:r>
      </w:hyperlink>
      <w:r w:rsidRPr="00874AB0">
        <w:rPr>
          <w:rFonts w:eastAsiaTheme="minorHAnsi"/>
          <w:sz w:val="22"/>
          <w:szCs w:val="22"/>
          <w:lang w:eastAsia="en-US"/>
        </w:rPr>
        <w:t>)</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w:t>
      </w:r>
      <w:hyperlink r:id="rId20" w:history="1">
        <w:r w:rsidRPr="00874AB0">
          <w:rPr>
            <w:rFonts w:eastAsiaTheme="minorHAnsi"/>
            <w:color w:val="0000FF"/>
            <w:sz w:val="22"/>
            <w:szCs w:val="22"/>
            <w:lang w:eastAsia="en-US"/>
          </w:rPr>
          <w:t>законодательством</w:t>
        </w:r>
      </w:hyperlink>
      <w:r w:rsidRPr="00874AB0">
        <w:rPr>
          <w:rFonts w:eastAsiaTheme="minorHAnsi"/>
          <w:sz w:val="22"/>
          <w:szCs w:val="22"/>
          <w:lang w:eastAsia="en-US"/>
        </w:rPr>
        <w:t>;</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6 в ред. Федерального </w:t>
      </w:r>
      <w:hyperlink r:id="rId21"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25.06.2012 N 93-ФЗ)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7.1 введен Федеральным </w:t>
      </w:r>
      <w:hyperlink r:id="rId22"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27.07.2006 N 153-ФЗ)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w:t>
      </w:r>
      <w:r w:rsidRPr="00874AB0">
        <w:rPr>
          <w:rFonts w:eastAsiaTheme="minorHAnsi"/>
          <w:sz w:val="22"/>
          <w:szCs w:val="22"/>
          <w:lang w:eastAsia="en-US"/>
        </w:rPr>
        <w:lastRenderedPageBreak/>
        <w:t>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7.2 введен Федеральным </w:t>
      </w:r>
      <w:hyperlink r:id="rId23"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22.10.2013 N 284-ФЗ)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8) участие в предупреждении и ликвидации последствий чрезвычайных ситуаций в границах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9) обеспечение первичных мер пожарной безопасности в границах населенных пунктов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10) создание условий для обеспечения жителей поселения услугами связи, общественного питания, торговли и бытового обслуживания;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11) организация библиотечного обслуживания населения, комплектование и обеспечение сохранности библиотечных фондов библиотек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(в ред. Федеральных законов от 31.12.2005 </w:t>
      </w:r>
      <w:hyperlink r:id="rId24" w:history="1">
        <w:r w:rsidRPr="00874AB0">
          <w:rPr>
            <w:rFonts w:eastAsiaTheme="minorHAnsi"/>
            <w:color w:val="0000FF"/>
            <w:sz w:val="22"/>
            <w:szCs w:val="22"/>
            <w:lang w:eastAsia="en-US"/>
          </w:rPr>
          <w:t>N 199-ФЗ</w:t>
        </w:r>
      </w:hyperlink>
      <w:r w:rsidRPr="00874AB0">
        <w:rPr>
          <w:rFonts w:eastAsiaTheme="minorHAnsi"/>
          <w:sz w:val="22"/>
          <w:szCs w:val="22"/>
          <w:lang w:eastAsia="en-US"/>
        </w:rPr>
        <w:t xml:space="preserve">, от 29.12.2006 </w:t>
      </w:r>
      <w:hyperlink r:id="rId25" w:history="1">
        <w:r w:rsidRPr="00874AB0">
          <w:rPr>
            <w:rFonts w:eastAsiaTheme="minorHAnsi"/>
            <w:color w:val="0000FF"/>
            <w:sz w:val="22"/>
            <w:szCs w:val="22"/>
            <w:lang w:eastAsia="en-US"/>
          </w:rPr>
          <w:t>N 258-ФЗ</w:t>
        </w:r>
      </w:hyperlink>
      <w:r w:rsidRPr="00874AB0">
        <w:rPr>
          <w:rFonts w:eastAsiaTheme="minorHAnsi"/>
          <w:sz w:val="22"/>
          <w:szCs w:val="22"/>
          <w:lang w:eastAsia="en-US"/>
        </w:rPr>
        <w:t>)</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12) создание условий для организации досуга и обеспечения жителей поселения услугами организаций культуры;</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13 в ред. Федерального </w:t>
      </w:r>
      <w:hyperlink r:id="rId26"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31.12.2005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13.1 введен Федеральным </w:t>
      </w:r>
      <w:hyperlink r:id="rId27"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31.12.2005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14 в ред. Федерального </w:t>
      </w:r>
      <w:hyperlink r:id="rId28"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31.12.2005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(в ред. Федерального </w:t>
      </w:r>
      <w:hyperlink r:id="rId29"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19.07.2011 N 246-ФЗ)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16) утратил силу с 1 января 2008 года. - Федеральный </w:t>
      </w:r>
      <w:hyperlink r:id="rId30" w:history="1">
        <w:r w:rsidRPr="00874AB0">
          <w:rPr>
            <w:rFonts w:eastAsiaTheme="minorHAnsi"/>
            <w:color w:val="0000FF"/>
            <w:sz w:val="22"/>
            <w:szCs w:val="22"/>
            <w:lang w:eastAsia="en-US"/>
          </w:rPr>
          <w:t>закон</w:t>
        </w:r>
      </w:hyperlink>
      <w:r w:rsidRPr="00874AB0">
        <w:rPr>
          <w:rFonts w:eastAsiaTheme="minorHAnsi"/>
          <w:sz w:val="22"/>
          <w:szCs w:val="22"/>
          <w:lang w:eastAsia="en-US"/>
        </w:rPr>
        <w:t xml:space="preserve"> от 29.12.2006 N 258-ФЗ;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17) формирование архивных фондов поселения;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18) организация сбора и вывоза бытовых отходов и мусора;</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19)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19 в ред. Федерального </w:t>
      </w:r>
      <w:hyperlink r:id="rId31"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30.11.2011 N 361-ФЗ)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20)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32" w:history="1">
        <w:r w:rsidRPr="00874AB0">
          <w:rPr>
            <w:rFonts w:eastAsiaTheme="minorHAnsi"/>
            <w:color w:val="0000FF"/>
            <w:sz w:val="22"/>
            <w:szCs w:val="22"/>
            <w:lang w:eastAsia="en-US"/>
          </w:rPr>
          <w:t>кодексом</w:t>
        </w:r>
      </w:hyperlink>
      <w:r w:rsidRPr="00874AB0">
        <w:rPr>
          <w:rFonts w:eastAsiaTheme="minorHAnsi"/>
          <w:sz w:val="22"/>
          <w:szCs w:val="22"/>
          <w:lang w:eastAsia="en-US"/>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w:t>
      </w:r>
      <w:r w:rsidRPr="00874AB0">
        <w:rPr>
          <w:rFonts w:eastAsiaTheme="minorHAnsi"/>
          <w:sz w:val="22"/>
          <w:szCs w:val="22"/>
          <w:lang w:eastAsia="en-US"/>
        </w:rPr>
        <w:lastRenderedPageBreak/>
        <w:t xml:space="preserve">Градостроительным </w:t>
      </w:r>
      <w:hyperlink r:id="rId33" w:history="1">
        <w:r w:rsidRPr="00874AB0">
          <w:rPr>
            <w:rFonts w:eastAsiaTheme="minorHAnsi"/>
            <w:color w:val="0000FF"/>
            <w:sz w:val="22"/>
            <w:szCs w:val="22"/>
            <w:lang w:eastAsia="en-US"/>
          </w:rPr>
          <w:t>кодексом</w:t>
        </w:r>
      </w:hyperlink>
      <w:r w:rsidRPr="00874AB0">
        <w:rPr>
          <w:rFonts w:eastAsiaTheme="minorHAnsi"/>
          <w:sz w:val="22"/>
          <w:szCs w:val="22"/>
          <w:lang w:eastAsia="en-US"/>
        </w:rPr>
        <w:t xml:space="preserve"> Российской Федерации, осмотров зданий, сооружений и выдача рекомендаций об устранении выявленных в ходе таких осмотров нарушений;</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(в ред. Федеральных законов от 29.12.2004 </w:t>
      </w:r>
      <w:hyperlink r:id="rId34" w:history="1">
        <w:r w:rsidRPr="00874AB0">
          <w:rPr>
            <w:rFonts w:eastAsiaTheme="minorHAnsi"/>
            <w:color w:val="0000FF"/>
            <w:sz w:val="22"/>
            <w:szCs w:val="22"/>
            <w:lang w:eastAsia="en-US"/>
          </w:rPr>
          <w:t>N 191-ФЗ</w:t>
        </w:r>
      </w:hyperlink>
      <w:r w:rsidRPr="00874AB0">
        <w:rPr>
          <w:rFonts w:eastAsiaTheme="minorHAnsi"/>
          <w:sz w:val="22"/>
          <w:szCs w:val="22"/>
          <w:lang w:eastAsia="en-US"/>
        </w:rPr>
        <w:t xml:space="preserve">, от 10.05.2007 </w:t>
      </w:r>
      <w:hyperlink r:id="rId35" w:history="1">
        <w:r w:rsidRPr="00874AB0">
          <w:rPr>
            <w:rFonts w:eastAsiaTheme="minorHAnsi"/>
            <w:color w:val="0000FF"/>
            <w:sz w:val="22"/>
            <w:szCs w:val="22"/>
            <w:lang w:eastAsia="en-US"/>
          </w:rPr>
          <w:t>N 69-ФЗ</w:t>
        </w:r>
      </w:hyperlink>
      <w:r w:rsidRPr="00874AB0">
        <w:rPr>
          <w:rFonts w:eastAsiaTheme="minorHAnsi"/>
          <w:sz w:val="22"/>
          <w:szCs w:val="22"/>
          <w:lang w:eastAsia="en-US"/>
        </w:rPr>
        <w:t xml:space="preserve">, от 15.06.2007 </w:t>
      </w:r>
      <w:hyperlink r:id="rId36" w:history="1">
        <w:r w:rsidRPr="00874AB0">
          <w:rPr>
            <w:rFonts w:eastAsiaTheme="minorHAnsi"/>
            <w:color w:val="0000FF"/>
            <w:sz w:val="22"/>
            <w:szCs w:val="22"/>
            <w:lang w:eastAsia="en-US"/>
          </w:rPr>
          <w:t>N 100-ФЗ</w:t>
        </w:r>
      </w:hyperlink>
      <w:r w:rsidRPr="00874AB0">
        <w:rPr>
          <w:rFonts w:eastAsiaTheme="minorHAnsi"/>
          <w:sz w:val="22"/>
          <w:szCs w:val="22"/>
          <w:lang w:eastAsia="en-US"/>
        </w:rPr>
        <w:t xml:space="preserve">, от 18.07.2011 </w:t>
      </w:r>
      <w:hyperlink r:id="rId37" w:history="1">
        <w:r w:rsidRPr="00874AB0">
          <w:rPr>
            <w:rFonts w:eastAsiaTheme="minorHAnsi"/>
            <w:color w:val="0000FF"/>
            <w:sz w:val="22"/>
            <w:szCs w:val="22"/>
            <w:lang w:eastAsia="en-US"/>
          </w:rPr>
          <w:t>N 224-ФЗ</w:t>
        </w:r>
      </w:hyperlink>
      <w:r w:rsidRPr="00874AB0">
        <w:rPr>
          <w:rFonts w:eastAsiaTheme="minorHAnsi"/>
          <w:sz w:val="22"/>
          <w:szCs w:val="22"/>
          <w:lang w:eastAsia="en-US"/>
        </w:rPr>
        <w:t xml:space="preserve">, от 18.07.2011 </w:t>
      </w:r>
      <w:hyperlink r:id="rId38" w:history="1">
        <w:r w:rsidRPr="00874AB0">
          <w:rPr>
            <w:rFonts w:eastAsiaTheme="minorHAnsi"/>
            <w:color w:val="0000FF"/>
            <w:sz w:val="22"/>
            <w:szCs w:val="22"/>
            <w:lang w:eastAsia="en-US"/>
          </w:rPr>
          <w:t>N 242-ФЗ</w:t>
        </w:r>
      </w:hyperlink>
      <w:r w:rsidRPr="00874AB0">
        <w:rPr>
          <w:rFonts w:eastAsiaTheme="minorHAnsi"/>
          <w:sz w:val="22"/>
          <w:szCs w:val="22"/>
          <w:lang w:eastAsia="en-US"/>
        </w:rPr>
        <w:t xml:space="preserve">, от 18.07.2011 </w:t>
      </w:r>
      <w:hyperlink r:id="rId39" w:history="1">
        <w:r w:rsidRPr="00874AB0">
          <w:rPr>
            <w:rFonts w:eastAsiaTheme="minorHAnsi"/>
            <w:color w:val="0000FF"/>
            <w:sz w:val="22"/>
            <w:szCs w:val="22"/>
            <w:lang w:eastAsia="en-US"/>
          </w:rPr>
          <w:t>N 243-ФЗ</w:t>
        </w:r>
      </w:hyperlink>
      <w:r w:rsidRPr="00874AB0">
        <w:rPr>
          <w:rFonts w:eastAsiaTheme="minorHAnsi"/>
          <w:sz w:val="22"/>
          <w:szCs w:val="22"/>
          <w:lang w:eastAsia="en-US"/>
        </w:rPr>
        <w:t xml:space="preserve">, от 28.11.2011 </w:t>
      </w:r>
      <w:hyperlink r:id="rId40" w:history="1">
        <w:r w:rsidRPr="00874AB0">
          <w:rPr>
            <w:rFonts w:eastAsiaTheme="minorHAnsi"/>
            <w:color w:val="0000FF"/>
            <w:sz w:val="22"/>
            <w:szCs w:val="22"/>
            <w:lang w:eastAsia="en-US"/>
          </w:rPr>
          <w:t>N 337-ФЗ</w:t>
        </w:r>
      </w:hyperlink>
      <w:r w:rsidRPr="00874AB0">
        <w:rPr>
          <w:rFonts w:eastAsiaTheme="minorHAnsi"/>
          <w:sz w:val="22"/>
          <w:szCs w:val="22"/>
          <w:lang w:eastAsia="en-US"/>
        </w:rPr>
        <w:t xml:space="preserve">, от 25.06.2012 </w:t>
      </w:r>
      <w:hyperlink r:id="rId41" w:history="1">
        <w:r w:rsidRPr="00874AB0">
          <w:rPr>
            <w:rFonts w:eastAsiaTheme="minorHAnsi"/>
            <w:color w:val="0000FF"/>
            <w:sz w:val="22"/>
            <w:szCs w:val="22"/>
            <w:lang w:eastAsia="en-US"/>
          </w:rPr>
          <w:t>N 93-ФЗ</w:t>
        </w:r>
      </w:hyperlink>
      <w:r w:rsidRPr="00874AB0">
        <w:rPr>
          <w:rFonts w:eastAsiaTheme="minorHAnsi"/>
          <w:sz w:val="22"/>
          <w:szCs w:val="22"/>
          <w:lang w:eastAsia="en-US"/>
        </w:rPr>
        <w:t>)</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21)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21 в ред. Федерального </w:t>
      </w:r>
      <w:hyperlink r:id="rId42"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28.12.2013 N 443-ФЗ)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22) организация ритуальных услуг и содержание мест захоронения;</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23)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23 введен Федеральным </w:t>
      </w:r>
      <w:hyperlink r:id="rId43"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29.12.2004 N 199-ФЗ, в ред. Федерального </w:t>
      </w:r>
      <w:hyperlink r:id="rId44"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05.04.2013 N 55-ФЗ)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24)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24 введен Федеральным </w:t>
      </w:r>
      <w:hyperlink r:id="rId45"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29.12.2004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25) утратил силу. - Федеральный </w:t>
      </w:r>
      <w:hyperlink r:id="rId46" w:history="1">
        <w:r w:rsidRPr="00874AB0">
          <w:rPr>
            <w:rFonts w:eastAsiaTheme="minorHAnsi"/>
            <w:color w:val="0000FF"/>
            <w:sz w:val="22"/>
            <w:szCs w:val="22"/>
            <w:lang w:eastAsia="en-US"/>
          </w:rPr>
          <w:t>закон</w:t>
        </w:r>
      </w:hyperlink>
      <w:r w:rsidRPr="00874AB0">
        <w:rPr>
          <w:rFonts w:eastAsiaTheme="minorHAnsi"/>
          <w:sz w:val="22"/>
          <w:szCs w:val="22"/>
          <w:lang w:eastAsia="en-US"/>
        </w:rPr>
        <w:t xml:space="preserve"> от 25.11.2008 N 222-ФЗ;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26) осуществление мероприятий по обеспечению безопасности людей на водных объектах, охране их жизни и здоровья;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26 введен Федеральным </w:t>
      </w:r>
      <w:hyperlink r:id="rId47"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29.12.2004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27)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27 введен Федеральным </w:t>
      </w:r>
      <w:hyperlink r:id="rId48"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29.12.2004 N 199-ФЗ, в ред. Федерального </w:t>
      </w:r>
      <w:hyperlink r:id="rId49"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18.07.2011 N 242-ФЗ)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28) содействие в развитии сельскохозяйственного производства, создание условий для развития малого и среднего предпринимательства;</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28 введен Федеральным </w:t>
      </w:r>
      <w:hyperlink r:id="rId50"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31.12.2005 N 199-ФЗ, в ред. Федерального </w:t>
      </w:r>
      <w:hyperlink r:id="rId51"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18.10.2007 N 230-ФЗ)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29) утратил силу с 1 января 2008 года. - Федеральный </w:t>
      </w:r>
      <w:hyperlink r:id="rId52" w:history="1">
        <w:r w:rsidRPr="00874AB0">
          <w:rPr>
            <w:rFonts w:eastAsiaTheme="minorHAnsi"/>
            <w:color w:val="0000FF"/>
            <w:sz w:val="22"/>
            <w:szCs w:val="22"/>
            <w:lang w:eastAsia="en-US"/>
          </w:rPr>
          <w:t>закон</w:t>
        </w:r>
      </w:hyperlink>
      <w:r w:rsidRPr="00874AB0">
        <w:rPr>
          <w:rFonts w:eastAsiaTheme="minorHAnsi"/>
          <w:sz w:val="22"/>
          <w:szCs w:val="22"/>
          <w:lang w:eastAsia="en-US"/>
        </w:rPr>
        <w:t xml:space="preserve"> от 29.12.2006 N 258-ФЗ;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30) организация и осуществление мероприятий по работе с детьми и молодежью в поселении;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30 введен Федеральным </w:t>
      </w:r>
      <w:hyperlink r:id="rId53"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31.12.2005 N 199-ФЗ)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31) осуществление в пределах, установленных водным </w:t>
      </w:r>
      <w:hyperlink r:id="rId54" w:history="1">
        <w:r w:rsidRPr="00874AB0">
          <w:rPr>
            <w:rFonts w:eastAsiaTheme="minorHAnsi"/>
            <w:color w:val="0000FF"/>
            <w:sz w:val="22"/>
            <w:szCs w:val="22"/>
            <w:lang w:eastAsia="en-US"/>
          </w:rPr>
          <w:t>законодательством</w:t>
        </w:r>
      </w:hyperlink>
      <w:r w:rsidRPr="00874AB0">
        <w:rPr>
          <w:rFonts w:eastAsiaTheme="minorHAnsi"/>
          <w:sz w:val="22"/>
          <w:szCs w:val="22"/>
          <w:lang w:eastAsia="en-US"/>
        </w:rPr>
        <w:t xml:space="preserve"> Российской Федерации, полномочий собственника водных объектов, информирование населения об ограничениях их использования;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31 введен Федеральным </w:t>
      </w:r>
      <w:hyperlink r:id="rId55"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03.06.2006 N 73-ФЗ)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32) осуществление муниципального лесного контроля;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32 введен Федеральным </w:t>
      </w:r>
      <w:hyperlink r:id="rId56"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04.12.2006 N 201-ФЗ, в ред. Федерального </w:t>
      </w:r>
      <w:hyperlink r:id="rId57"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18.07.2011 N 242-ФЗ)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33 в ред. Федерального </w:t>
      </w:r>
      <w:hyperlink r:id="rId58" w:history="1">
        <w:r w:rsidRPr="00874AB0">
          <w:rPr>
            <w:rFonts w:eastAsiaTheme="minorHAnsi"/>
            <w:color w:val="0000FF"/>
            <w:sz w:val="22"/>
            <w:szCs w:val="22"/>
            <w:lang w:eastAsia="en-US"/>
          </w:rPr>
          <w:t>закона</w:t>
        </w:r>
      </w:hyperlink>
      <w:r w:rsidRPr="00874AB0">
        <w:rPr>
          <w:rFonts w:eastAsiaTheme="minorHAnsi"/>
          <w:sz w:val="22"/>
          <w:szCs w:val="22"/>
          <w:lang w:eastAsia="en-US"/>
        </w:rPr>
        <w:t xml:space="preserve"> от 02.04.2014 N 70-ФЗ)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33.1)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33.1 введен Федеральным </w:t>
      </w:r>
      <w:hyperlink r:id="rId59"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19.07.2011 N 247-ФЗ)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lastRenderedPageBreak/>
        <w:t>33.2)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33.2 введен Федеральным </w:t>
      </w:r>
      <w:hyperlink r:id="rId60"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19.07.2011 N 247-ФЗ)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34) оказание поддержки социально ориентированным некоммерческим организациям в пределах полномочий, установленных </w:t>
      </w:r>
      <w:hyperlink r:id="rId61" w:history="1">
        <w:r w:rsidRPr="00874AB0">
          <w:rPr>
            <w:rFonts w:eastAsiaTheme="minorHAnsi"/>
            <w:color w:val="0000FF"/>
            <w:sz w:val="22"/>
            <w:szCs w:val="22"/>
            <w:lang w:eastAsia="en-US"/>
          </w:rPr>
          <w:t>статьями 31.1</w:t>
        </w:r>
      </w:hyperlink>
      <w:r w:rsidRPr="00874AB0">
        <w:rPr>
          <w:rFonts w:eastAsiaTheme="minorHAnsi"/>
          <w:sz w:val="22"/>
          <w:szCs w:val="22"/>
          <w:lang w:eastAsia="en-US"/>
        </w:rPr>
        <w:t xml:space="preserve"> и </w:t>
      </w:r>
      <w:hyperlink r:id="rId62" w:history="1">
        <w:r w:rsidRPr="00874AB0">
          <w:rPr>
            <w:rFonts w:eastAsiaTheme="minorHAnsi"/>
            <w:color w:val="0000FF"/>
            <w:sz w:val="22"/>
            <w:szCs w:val="22"/>
            <w:lang w:eastAsia="en-US"/>
          </w:rPr>
          <w:t>31.3</w:t>
        </w:r>
      </w:hyperlink>
      <w:r w:rsidRPr="00874AB0">
        <w:rPr>
          <w:rFonts w:eastAsiaTheme="minorHAnsi"/>
          <w:sz w:val="22"/>
          <w:szCs w:val="22"/>
          <w:lang w:eastAsia="en-US"/>
        </w:rPr>
        <w:t xml:space="preserve"> Федерального закона от 12 января 1996 года N 7-ФЗ "О некоммерческих организациях";</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34 введен Федеральным </w:t>
      </w:r>
      <w:hyperlink r:id="rId63"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05.04.2010 N 40-ФЗ)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35) утратил силу. - Федеральный </w:t>
      </w:r>
      <w:hyperlink r:id="rId64" w:history="1">
        <w:r w:rsidRPr="00874AB0">
          <w:rPr>
            <w:rFonts w:eastAsiaTheme="minorHAnsi"/>
            <w:color w:val="0000FF"/>
            <w:sz w:val="22"/>
            <w:szCs w:val="22"/>
            <w:lang w:eastAsia="en-US"/>
          </w:rPr>
          <w:t>закон</w:t>
        </w:r>
      </w:hyperlink>
      <w:r w:rsidRPr="00874AB0">
        <w:rPr>
          <w:rFonts w:eastAsiaTheme="minorHAnsi"/>
          <w:sz w:val="22"/>
          <w:szCs w:val="22"/>
          <w:lang w:eastAsia="en-US"/>
        </w:rPr>
        <w:t xml:space="preserve"> от 28.12.2013 N 416-ФЗ;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36) осуществление муниципального контроля на территории особой экономической зоны;</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36 введен Федеральным </w:t>
      </w:r>
      <w:hyperlink r:id="rId65"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18.07.2011 N 242-ФЗ)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6" w:history="1">
        <w:r w:rsidRPr="00874AB0">
          <w:rPr>
            <w:rFonts w:eastAsiaTheme="minorHAnsi"/>
            <w:color w:val="0000FF"/>
            <w:sz w:val="22"/>
            <w:szCs w:val="22"/>
            <w:lang w:eastAsia="en-US"/>
          </w:rPr>
          <w:t>законом</w:t>
        </w:r>
      </w:hyperlink>
      <w:r w:rsidRPr="00874AB0">
        <w:rPr>
          <w:rFonts w:eastAsiaTheme="minorHAnsi"/>
          <w:sz w:val="22"/>
          <w:szCs w:val="22"/>
          <w:lang w:eastAsia="en-US"/>
        </w:rPr>
        <w:t>;</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37 введен Федеральным </w:t>
      </w:r>
      <w:hyperlink r:id="rId67"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19.07.2011 N 246-ФЗ)</w:t>
      </w:r>
    </w:p>
    <w:p w:rsidR="00F164A1" w:rsidRPr="00874AB0" w:rsidRDefault="00F164A1" w:rsidP="00F164A1">
      <w:pPr>
        <w:autoSpaceDE w:val="0"/>
        <w:autoSpaceDN w:val="0"/>
        <w:adjustRightInd w:val="0"/>
        <w:spacing w:line="276" w:lineRule="auto"/>
        <w:ind w:firstLine="540"/>
        <w:jc w:val="both"/>
        <w:rPr>
          <w:rFonts w:eastAsiaTheme="minorHAnsi"/>
          <w:sz w:val="22"/>
          <w:szCs w:val="22"/>
          <w:lang w:eastAsia="en-US"/>
        </w:rPr>
      </w:pPr>
      <w:r w:rsidRPr="00874AB0">
        <w:rPr>
          <w:rFonts w:eastAsiaTheme="minorHAnsi"/>
          <w:sz w:val="22"/>
          <w:szCs w:val="22"/>
          <w:lang w:eastAsia="en-US"/>
        </w:rPr>
        <w:t>38) осуществление мер по противодействию коррупции в границах поселения.</w:t>
      </w:r>
    </w:p>
    <w:p w:rsidR="00F164A1" w:rsidRPr="00874AB0" w:rsidRDefault="00F164A1" w:rsidP="00F164A1">
      <w:pPr>
        <w:autoSpaceDE w:val="0"/>
        <w:autoSpaceDN w:val="0"/>
        <w:adjustRightInd w:val="0"/>
        <w:spacing w:line="276" w:lineRule="auto"/>
        <w:jc w:val="both"/>
        <w:rPr>
          <w:rFonts w:eastAsiaTheme="minorHAnsi"/>
          <w:sz w:val="22"/>
          <w:szCs w:val="22"/>
          <w:lang w:eastAsia="en-US"/>
        </w:rPr>
      </w:pPr>
      <w:r w:rsidRPr="00874AB0">
        <w:rPr>
          <w:rFonts w:eastAsiaTheme="minorHAnsi"/>
          <w:sz w:val="22"/>
          <w:szCs w:val="22"/>
          <w:lang w:eastAsia="en-US"/>
        </w:rPr>
        <w:t xml:space="preserve">(п. 38 введен Федеральным </w:t>
      </w:r>
      <w:hyperlink r:id="rId68" w:history="1">
        <w:r w:rsidRPr="00874AB0">
          <w:rPr>
            <w:rFonts w:eastAsiaTheme="minorHAnsi"/>
            <w:color w:val="0000FF"/>
            <w:sz w:val="22"/>
            <w:szCs w:val="22"/>
            <w:lang w:eastAsia="en-US"/>
          </w:rPr>
          <w:t>законом</w:t>
        </w:r>
      </w:hyperlink>
      <w:r w:rsidRPr="00874AB0">
        <w:rPr>
          <w:rFonts w:eastAsiaTheme="minorHAnsi"/>
          <w:sz w:val="22"/>
          <w:szCs w:val="22"/>
          <w:lang w:eastAsia="en-US"/>
        </w:rPr>
        <w:t xml:space="preserve"> от 21.11.2011 N 329-ФЗ)</w:t>
      </w:r>
    </w:p>
    <w:p w:rsidR="00F164A1" w:rsidRPr="00874AB0" w:rsidRDefault="00F164A1" w:rsidP="00F164A1">
      <w:pPr>
        <w:spacing w:line="276" w:lineRule="auto"/>
        <w:textAlignment w:val="baseline"/>
        <w:rPr>
          <w:sz w:val="22"/>
          <w:szCs w:val="22"/>
        </w:rPr>
      </w:pPr>
    </w:p>
    <w:p w:rsidR="00060441" w:rsidRPr="00874AB0" w:rsidRDefault="00060441" w:rsidP="00F164A1">
      <w:pPr>
        <w:spacing w:line="276" w:lineRule="auto"/>
        <w:textAlignment w:val="baseline"/>
        <w:rPr>
          <w:sz w:val="22"/>
          <w:szCs w:val="22"/>
        </w:rPr>
      </w:pPr>
    </w:p>
    <w:p w:rsidR="00F164A1" w:rsidRPr="00874AB0" w:rsidRDefault="00F164A1" w:rsidP="00F164A1">
      <w:pPr>
        <w:numPr>
          <w:ilvl w:val="0"/>
          <w:numId w:val="2"/>
        </w:numPr>
        <w:spacing w:after="200" w:line="276" w:lineRule="auto"/>
        <w:jc w:val="center"/>
        <w:textAlignment w:val="baseline"/>
        <w:rPr>
          <w:b/>
          <w:bCs/>
          <w:sz w:val="22"/>
          <w:szCs w:val="22"/>
          <w:bdr w:val="none" w:sz="0" w:space="0" w:color="auto" w:frame="1"/>
        </w:rPr>
      </w:pPr>
      <w:r w:rsidRPr="00874AB0">
        <w:rPr>
          <w:b/>
          <w:bCs/>
          <w:sz w:val="22"/>
          <w:szCs w:val="22"/>
          <w:bdr w:val="none" w:sz="0" w:space="0" w:color="auto" w:frame="1"/>
        </w:rPr>
        <w:t>Планируемые показатели эффективности реализации программы.</w:t>
      </w:r>
    </w:p>
    <w:p w:rsidR="00F164A1" w:rsidRPr="00874AB0" w:rsidRDefault="00F164A1" w:rsidP="00F164A1">
      <w:pPr>
        <w:spacing w:line="276" w:lineRule="auto"/>
        <w:ind w:firstLine="851"/>
        <w:jc w:val="both"/>
        <w:textAlignment w:val="baseline"/>
        <w:rPr>
          <w:sz w:val="22"/>
          <w:szCs w:val="22"/>
        </w:rPr>
      </w:pPr>
      <w:r w:rsidRPr="00874AB0">
        <w:rPr>
          <w:sz w:val="22"/>
          <w:szCs w:val="22"/>
        </w:rPr>
        <w:t>Планируемые показатели эффективности реализации программы представлены в Приложении №1 к настоящей программе.</w:t>
      </w:r>
    </w:p>
    <w:p w:rsidR="00F164A1" w:rsidRPr="00874AB0" w:rsidRDefault="00F164A1" w:rsidP="00F164A1">
      <w:pPr>
        <w:spacing w:line="276" w:lineRule="auto"/>
        <w:ind w:firstLine="851"/>
        <w:textAlignment w:val="baseline"/>
        <w:rPr>
          <w:sz w:val="22"/>
          <w:szCs w:val="22"/>
        </w:rPr>
      </w:pPr>
    </w:p>
    <w:p w:rsidR="00F164A1" w:rsidRPr="00874AB0" w:rsidRDefault="00F164A1" w:rsidP="00F164A1">
      <w:pPr>
        <w:spacing w:line="276" w:lineRule="auto"/>
        <w:jc w:val="center"/>
        <w:textAlignment w:val="baseline"/>
        <w:rPr>
          <w:sz w:val="22"/>
          <w:szCs w:val="22"/>
        </w:rPr>
      </w:pPr>
      <w:r w:rsidRPr="00874AB0">
        <w:rPr>
          <w:b/>
          <w:bCs/>
          <w:sz w:val="22"/>
          <w:szCs w:val="22"/>
          <w:bdr w:val="none" w:sz="0" w:space="0" w:color="auto" w:frame="1"/>
        </w:rPr>
        <w:t>3.Обоснование потребности в необходимых</w:t>
      </w:r>
    </w:p>
    <w:p w:rsidR="00F164A1" w:rsidRPr="00874AB0" w:rsidRDefault="00F164A1" w:rsidP="00F164A1">
      <w:pPr>
        <w:spacing w:line="276" w:lineRule="auto"/>
        <w:jc w:val="center"/>
        <w:textAlignment w:val="baseline"/>
        <w:rPr>
          <w:b/>
          <w:bCs/>
          <w:sz w:val="22"/>
          <w:szCs w:val="22"/>
          <w:bdr w:val="none" w:sz="0" w:space="0" w:color="auto" w:frame="1"/>
        </w:rPr>
      </w:pPr>
      <w:r w:rsidRPr="00874AB0">
        <w:rPr>
          <w:b/>
          <w:bCs/>
          <w:sz w:val="22"/>
          <w:szCs w:val="22"/>
          <w:bdr w:val="none" w:sz="0" w:space="0" w:color="auto" w:frame="1"/>
        </w:rPr>
        <w:t>ресурсах для</w:t>
      </w:r>
      <w:r w:rsidRPr="00874AB0">
        <w:rPr>
          <w:sz w:val="22"/>
          <w:szCs w:val="22"/>
        </w:rPr>
        <w:t> </w:t>
      </w:r>
      <w:r w:rsidRPr="00874AB0">
        <w:rPr>
          <w:b/>
          <w:bCs/>
          <w:sz w:val="22"/>
          <w:szCs w:val="22"/>
          <w:bdr w:val="none" w:sz="0" w:space="0" w:color="auto" w:frame="1"/>
        </w:rPr>
        <w:t>реализации программы.</w:t>
      </w:r>
    </w:p>
    <w:p w:rsidR="00F164A1" w:rsidRPr="00874AB0" w:rsidRDefault="00F164A1" w:rsidP="00F164A1">
      <w:pPr>
        <w:spacing w:line="276" w:lineRule="auto"/>
        <w:jc w:val="center"/>
        <w:textAlignment w:val="baseline"/>
        <w:rPr>
          <w:sz w:val="22"/>
          <w:szCs w:val="22"/>
        </w:rPr>
      </w:pPr>
    </w:p>
    <w:p w:rsidR="00F164A1" w:rsidRPr="00874AB0" w:rsidRDefault="00F164A1" w:rsidP="0075169A">
      <w:pPr>
        <w:spacing w:line="276" w:lineRule="auto"/>
        <w:ind w:firstLine="851"/>
        <w:jc w:val="both"/>
        <w:textAlignment w:val="baseline"/>
        <w:rPr>
          <w:sz w:val="22"/>
          <w:szCs w:val="22"/>
        </w:rPr>
      </w:pPr>
      <w:r w:rsidRPr="00874AB0">
        <w:rPr>
          <w:sz w:val="22"/>
          <w:szCs w:val="22"/>
        </w:rPr>
        <w:t>Перечень мероприятий программы реализовываются за счет средств, запланированных на содержание Администрации сельского поселения Севрюкаево муниципального района    Ставропольский Самарской области (далее – Администрация), обоснование которых приводится ниже:</w:t>
      </w:r>
    </w:p>
    <w:p w:rsidR="00F164A1" w:rsidRPr="00874AB0" w:rsidRDefault="00F164A1" w:rsidP="00F164A1">
      <w:pPr>
        <w:spacing w:line="276" w:lineRule="auto"/>
        <w:jc w:val="both"/>
        <w:textAlignment w:val="baseline"/>
        <w:rPr>
          <w:sz w:val="22"/>
          <w:szCs w:val="22"/>
        </w:rPr>
      </w:pPr>
      <w:r w:rsidRPr="00874AB0">
        <w:rPr>
          <w:sz w:val="22"/>
          <w:szCs w:val="22"/>
        </w:rPr>
        <w:t>1.  Затраты на выполнение мероприятий по «Обеспечению своевременной выплаты заработной платы и прочих выплат сотрудникам администрации сельского поселения Севрюкаево муниципального района    Ставропольский Самарской области в объеме, необходимом для выполнения их полномочий, формируются с учетом заработной платы, материальной помощи и других выплат, а также начислений на них. Указанные выплаты формируются в соответствии с Федеральными законами:</w:t>
      </w:r>
    </w:p>
    <w:p w:rsidR="00F164A1" w:rsidRPr="00874AB0" w:rsidRDefault="00F164A1" w:rsidP="00F164A1">
      <w:pPr>
        <w:spacing w:line="276" w:lineRule="auto"/>
        <w:jc w:val="both"/>
        <w:textAlignment w:val="baseline"/>
        <w:rPr>
          <w:sz w:val="22"/>
          <w:szCs w:val="22"/>
        </w:rPr>
      </w:pPr>
      <w:r w:rsidRPr="00874AB0">
        <w:rPr>
          <w:sz w:val="22"/>
          <w:szCs w:val="22"/>
        </w:rPr>
        <w:t>О муниципальной службе в Российской Федерации,</w:t>
      </w:r>
    </w:p>
    <w:p w:rsidR="00F164A1" w:rsidRPr="00874AB0" w:rsidRDefault="00F164A1" w:rsidP="00F164A1">
      <w:pPr>
        <w:spacing w:line="276" w:lineRule="auto"/>
        <w:jc w:val="both"/>
        <w:textAlignment w:val="baseline"/>
        <w:rPr>
          <w:sz w:val="22"/>
          <w:szCs w:val="22"/>
        </w:rPr>
      </w:pPr>
      <w:r w:rsidRPr="00874AB0">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обязательного медицинского страхования» (с изменениями),</w:t>
      </w:r>
    </w:p>
    <w:p w:rsidR="00F164A1" w:rsidRPr="00874AB0" w:rsidRDefault="00F164A1" w:rsidP="00F164A1">
      <w:pPr>
        <w:spacing w:line="276" w:lineRule="auto"/>
        <w:jc w:val="both"/>
        <w:textAlignment w:val="baseline"/>
        <w:rPr>
          <w:sz w:val="22"/>
          <w:szCs w:val="22"/>
        </w:rPr>
      </w:pPr>
      <w:r w:rsidRPr="00874AB0">
        <w:rPr>
          <w:sz w:val="22"/>
          <w:szCs w:val="22"/>
        </w:rPr>
        <w:t>Об обязательном социальном страховании на случай временной нетрудоспособности и в связи с материнством,</w:t>
      </w:r>
    </w:p>
    <w:p w:rsidR="00F164A1" w:rsidRPr="00874AB0" w:rsidRDefault="00F164A1" w:rsidP="00F164A1">
      <w:pPr>
        <w:spacing w:line="276" w:lineRule="auto"/>
        <w:jc w:val="both"/>
        <w:textAlignment w:val="baseline"/>
        <w:rPr>
          <w:sz w:val="22"/>
          <w:szCs w:val="22"/>
        </w:rPr>
      </w:pPr>
      <w:r w:rsidRPr="00874AB0">
        <w:rPr>
          <w:sz w:val="22"/>
          <w:szCs w:val="22"/>
        </w:rPr>
        <w:t>О муниципальной службе в Самарской  области,</w:t>
      </w:r>
    </w:p>
    <w:p w:rsidR="00F164A1" w:rsidRPr="00874AB0" w:rsidRDefault="00F164A1" w:rsidP="00F164A1">
      <w:pPr>
        <w:spacing w:line="276" w:lineRule="auto"/>
        <w:jc w:val="both"/>
        <w:textAlignment w:val="baseline"/>
        <w:rPr>
          <w:sz w:val="22"/>
          <w:szCs w:val="22"/>
        </w:rPr>
      </w:pPr>
      <w:r w:rsidRPr="00874AB0">
        <w:rPr>
          <w:sz w:val="22"/>
          <w:szCs w:val="22"/>
        </w:rPr>
        <w:t>  Уставом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jc w:val="both"/>
        <w:textAlignment w:val="baseline"/>
        <w:rPr>
          <w:sz w:val="22"/>
          <w:szCs w:val="22"/>
        </w:rPr>
      </w:pPr>
      <w:r w:rsidRPr="00874AB0">
        <w:rPr>
          <w:sz w:val="22"/>
          <w:szCs w:val="22"/>
        </w:rPr>
        <w:t xml:space="preserve"> Положением об оплате труда муниципальных служащих  и работников Администрации сельского поселения Севрюкаево муниципального района    Ставропольский Самарской области, утвержденным решением Собрания Представителей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jc w:val="both"/>
        <w:textAlignment w:val="baseline"/>
        <w:rPr>
          <w:sz w:val="22"/>
          <w:szCs w:val="22"/>
        </w:rPr>
      </w:pPr>
      <w:r w:rsidRPr="00874AB0">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 федеральные областные и местные нормативно правовые акты.</w:t>
      </w:r>
    </w:p>
    <w:p w:rsidR="00F164A1" w:rsidRPr="00874AB0" w:rsidRDefault="00F164A1" w:rsidP="00F164A1">
      <w:pPr>
        <w:spacing w:line="276" w:lineRule="auto"/>
        <w:jc w:val="both"/>
        <w:textAlignment w:val="baseline"/>
        <w:rPr>
          <w:sz w:val="22"/>
          <w:szCs w:val="22"/>
        </w:rPr>
      </w:pPr>
      <w:r w:rsidRPr="00874AB0">
        <w:rPr>
          <w:sz w:val="22"/>
          <w:szCs w:val="22"/>
        </w:rPr>
        <w:lastRenderedPageBreak/>
        <w:t>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05.04.2013 г. № 44-ФЗ «О контрактной системе  в сфере закупок товаров, работ, услуг для обеспечения государственных и муниципальных нужд» ,  распоряжение Правительства Российской Федерации от 31.10.2013г. № 2019 - р «Перечень товаров, работ, услуг, в случае осуществления закупок которых заказчик обязан проводить аукцион в электронной форме (электронный аукцион)».</w:t>
      </w:r>
    </w:p>
    <w:p w:rsidR="00F164A1" w:rsidRPr="00874AB0" w:rsidRDefault="00F164A1" w:rsidP="00F164A1">
      <w:pPr>
        <w:numPr>
          <w:ilvl w:val="0"/>
          <w:numId w:val="3"/>
        </w:numPr>
        <w:spacing w:after="200" w:line="276" w:lineRule="auto"/>
        <w:jc w:val="center"/>
        <w:textAlignment w:val="baseline"/>
        <w:rPr>
          <w:sz w:val="22"/>
          <w:szCs w:val="22"/>
        </w:rPr>
      </w:pPr>
      <w:r w:rsidRPr="00874AB0">
        <w:rPr>
          <w:b/>
          <w:bCs/>
          <w:sz w:val="22"/>
          <w:szCs w:val="22"/>
          <w:bdr w:val="none" w:sz="0" w:space="0" w:color="auto" w:frame="1"/>
        </w:rPr>
        <w:t>Источник финансирования программы.</w:t>
      </w:r>
    </w:p>
    <w:p w:rsidR="00F164A1" w:rsidRPr="00874AB0" w:rsidRDefault="00F164A1" w:rsidP="0075169A">
      <w:pPr>
        <w:spacing w:line="276" w:lineRule="auto"/>
        <w:ind w:firstLine="851"/>
        <w:jc w:val="both"/>
        <w:textAlignment w:val="baseline"/>
        <w:rPr>
          <w:sz w:val="22"/>
          <w:szCs w:val="22"/>
        </w:rPr>
      </w:pPr>
      <w:r w:rsidRPr="00874AB0">
        <w:rPr>
          <w:sz w:val="22"/>
          <w:szCs w:val="22"/>
        </w:rPr>
        <w:t>Финансирование мероприятий Программы осуществляется за счет средств:</w:t>
      </w:r>
    </w:p>
    <w:p w:rsidR="00F164A1" w:rsidRPr="00874AB0" w:rsidRDefault="00F164A1" w:rsidP="0075169A">
      <w:pPr>
        <w:numPr>
          <w:ilvl w:val="0"/>
          <w:numId w:val="40"/>
        </w:numPr>
        <w:spacing w:line="276" w:lineRule="auto"/>
        <w:ind w:right="30"/>
        <w:jc w:val="both"/>
        <w:textAlignment w:val="baseline"/>
        <w:rPr>
          <w:color w:val="000000"/>
          <w:sz w:val="22"/>
          <w:szCs w:val="22"/>
        </w:rPr>
      </w:pPr>
      <w:r w:rsidRPr="00874AB0">
        <w:rPr>
          <w:color w:val="000000"/>
          <w:sz w:val="22"/>
          <w:szCs w:val="22"/>
        </w:rPr>
        <w:t xml:space="preserve">Средства бюджета </w:t>
      </w:r>
      <w:r w:rsidRPr="00874AB0">
        <w:rPr>
          <w:sz w:val="22"/>
          <w:szCs w:val="22"/>
        </w:rPr>
        <w:t>сельского поселения Севрюкаево муниципального района  Ставропольский Самарской области;</w:t>
      </w:r>
    </w:p>
    <w:p w:rsidR="00F164A1" w:rsidRPr="00874AB0" w:rsidRDefault="00F164A1" w:rsidP="0075169A">
      <w:pPr>
        <w:numPr>
          <w:ilvl w:val="0"/>
          <w:numId w:val="40"/>
        </w:numPr>
        <w:spacing w:line="276" w:lineRule="auto"/>
        <w:ind w:right="30"/>
        <w:jc w:val="both"/>
        <w:textAlignment w:val="baseline"/>
        <w:rPr>
          <w:color w:val="000000"/>
          <w:sz w:val="22"/>
          <w:szCs w:val="22"/>
        </w:rPr>
      </w:pPr>
      <w:r w:rsidRPr="00874AB0">
        <w:rPr>
          <w:color w:val="000000"/>
          <w:sz w:val="22"/>
          <w:szCs w:val="22"/>
        </w:rPr>
        <w:t xml:space="preserve">Средства муниципального района </w:t>
      </w:r>
      <w:r w:rsidRPr="00874AB0">
        <w:rPr>
          <w:sz w:val="22"/>
          <w:szCs w:val="22"/>
        </w:rPr>
        <w:t>Ставропольский Самарской области;</w:t>
      </w:r>
    </w:p>
    <w:p w:rsidR="00F164A1" w:rsidRPr="00874AB0" w:rsidRDefault="00F164A1" w:rsidP="0075169A">
      <w:pPr>
        <w:spacing w:line="276" w:lineRule="auto"/>
        <w:ind w:left="30" w:right="30"/>
        <w:jc w:val="both"/>
        <w:textAlignment w:val="baseline"/>
        <w:rPr>
          <w:color w:val="000000"/>
          <w:sz w:val="22"/>
          <w:szCs w:val="22"/>
        </w:rPr>
      </w:pPr>
      <w:r w:rsidRPr="00874AB0">
        <w:rPr>
          <w:color w:val="000000"/>
          <w:sz w:val="22"/>
          <w:szCs w:val="22"/>
        </w:rPr>
        <w:t>3.  Средства областного бюджета;</w:t>
      </w:r>
    </w:p>
    <w:p w:rsidR="00F164A1" w:rsidRPr="00874AB0" w:rsidRDefault="00F164A1" w:rsidP="0075169A">
      <w:pPr>
        <w:spacing w:line="276" w:lineRule="auto"/>
        <w:ind w:left="30" w:right="30"/>
        <w:jc w:val="both"/>
        <w:textAlignment w:val="baseline"/>
        <w:rPr>
          <w:color w:val="000000"/>
          <w:sz w:val="22"/>
          <w:szCs w:val="22"/>
        </w:rPr>
      </w:pPr>
      <w:r w:rsidRPr="00874AB0">
        <w:rPr>
          <w:color w:val="000000"/>
          <w:sz w:val="22"/>
          <w:szCs w:val="22"/>
        </w:rPr>
        <w:t>4.  Средства федерального бюджета.</w:t>
      </w:r>
    </w:p>
    <w:p w:rsidR="00F164A1" w:rsidRPr="00874AB0" w:rsidRDefault="00F164A1" w:rsidP="0075169A">
      <w:pPr>
        <w:spacing w:line="276" w:lineRule="auto"/>
        <w:jc w:val="center"/>
        <w:textAlignment w:val="baseline"/>
        <w:rPr>
          <w:b/>
          <w:bCs/>
          <w:sz w:val="22"/>
          <w:szCs w:val="22"/>
          <w:bdr w:val="none" w:sz="0" w:space="0" w:color="auto" w:frame="1"/>
        </w:rPr>
      </w:pPr>
      <w:r w:rsidRPr="00874AB0">
        <w:rPr>
          <w:b/>
          <w:bCs/>
          <w:sz w:val="22"/>
          <w:szCs w:val="22"/>
          <w:bdr w:val="none" w:sz="0" w:space="0" w:color="auto" w:frame="1"/>
        </w:rPr>
        <w:t>5. Управление реализацией мероприятий программы.</w:t>
      </w:r>
    </w:p>
    <w:p w:rsidR="00F164A1" w:rsidRPr="00874AB0" w:rsidRDefault="00F164A1" w:rsidP="00F164A1">
      <w:pPr>
        <w:spacing w:line="276" w:lineRule="auto"/>
        <w:jc w:val="center"/>
        <w:textAlignment w:val="baseline"/>
        <w:rPr>
          <w:sz w:val="22"/>
          <w:szCs w:val="22"/>
        </w:rPr>
      </w:pPr>
    </w:p>
    <w:p w:rsidR="00F164A1" w:rsidRPr="00874AB0" w:rsidRDefault="00F164A1" w:rsidP="00F164A1">
      <w:pPr>
        <w:spacing w:line="276" w:lineRule="auto"/>
        <w:ind w:firstLine="851"/>
        <w:jc w:val="both"/>
        <w:textAlignment w:val="baseline"/>
        <w:rPr>
          <w:sz w:val="22"/>
          <w:szCs w:val="22"/>
        </w:rPr>
      </w:pPr>
      <w:r w:rsidRPr="00874AB0">
        <w:rPr>
          <w:sz w:val="22"/>
          <w:szCs w:val="22"/>
        </w:rPr>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сельского поселения Севрюкаево муниципального района  Ставропольский Самарской области. </w:t>
      </w:r>
    </w:p>
    <w:p w:rsidR="00603450" w:rsidRPr="00874AB0" w:rsidRDefault="00F164A1" w:rsidP="0075169A">
      <w:pPr>
        <w:spacing w:line="276" w:lineRule="auto"/>
        <w:ind w:firstLine="851"/>
        <w:jc w:val="both"/>
        <w:textAlignment w:val="baseline"/>
        <w:rPr>
          <w:sz w:val="22"/>
          <w:szCs w:val="22"/>
        </w:rPr>
      </w:pPr>
      <w:r w:rsidRPr="00874AB0">
        <w:rPr>
          <w:sz w:val="22"/>
          <w:szCs w:val="22"/>
        </w:rPr>
        <w:t>Отчеты о реализации программы представляются бухгалтерией Администрации сельского поселения Севрюкаево муниципального района  Ставропольский Самарской области главе сельского поселения Севрюкаево муниципального района  Ставропольский Самарской области  по итогам 1 полугодия и за 9 ме</w:t>
      </w:r>
      <w:r w:rsidR="0075169A" w:rsidRPr="00874AB0">
        <w:rPr>
          <w:sz w:val="22"/>
          <w:szCs w:val="22"/>
        </w:rPr>
        <w:t>сяцев текущего финансового года</w:t>
      </w:r>
      <w:r w:rsidR="003F2275" w:rsidRPr="00874AB0">
        <w:rPr>
          <w:sz w:val="22"/>
          <w:szCs w:val="22"/>
        </w:rPr>
        <w:t>.</w:t>
      </w: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3F2275" w:rsidP="0075169A">
      <w:pPr>
        <w:spacing w:line="276" w:lineRule="auto"/>
        <w:ind w:firstLine="851"/>
        <w:jc w:val="both"/>
        <w:textAlignment w:val="baseline"/>
        <w:rPr>
          <w:sz w:val="22"/>
          <w:szCs w:val="22"/>
        </w:rPr>
      </w:pPr>
    </w:p>
    <w:p w:rsidR="003F2275" w:rsidRPr="00874AB0" w:rsidRDefault="00F164A1" w:rsidP="00F164A1">
      <w:pPr>
        <w:spacing w:line="276" w:lineRule="auto"/>
        <w:jc w:val="right"/>
        <w:textAlignment w:val="baseline"/>
        <w:rPr>
          <w:sz w:val="22"/>
          <w:szCs w:val="22"/>
        </w:rPr>
      </w:pPr>
      <w:r w:rsidRPr="00874AB0">
        <w:rPr>
          <w:sz w:val="22"/>
          <w:szCs w:val="22"/>
        </w:rPr>
        <w:lastRenderedPageBreak/>
        <w:t xml:space="preserve">Приложение №1 </w:t>
      </w:r>
    </w:p>
    <w:p w:rsidR="003F2275" w:rsidRPr="00874AB0" w:rsidRDefault="00F164A1" w:rsidP="00F164A1">
      <w:pPr>
        <w:spacing w:line="276" w:lineRule="auto"/>
        <w:jc w:val="right"/>
        <w:textAlignment w:val="baseline"/>
        <w:rPr>
          <w:sz w:val="22"/>
          <w:szCs w:val="22"/>
        </w:rPr>
      </w:pPr>
      <w:r w:rsidRPr="00874AB0">
        <w:rPr>
          <w:sz w:val="22"/>
          <w:szCs w:val="22"/>
        </w:rPr>
        <w:t>к Муниципальной программе</w:t>
      </w:r>
      <w:r w:rsidR="003F2275" w:rsidRPr="00874AB0">
        <w:rPr>
          <w:sz w:val="22"/>
          <w:szCs w:val="22"/>
        </w:rPr>
        <w:t xml:space="preserve"> </w:t>
      </w:r>
      <w:r w:rsidRPr="00874AB0">
        <w:rPr>
          <w:sz w:val="22"/>
          <w:szCs w:val="22"/>
        </w:rPr>
        <w:t xml:space="preserve">сельского поселения </w:t>
      </w:r>
    </w:p>
    <w:p w:rsidR="00F164A1" w:rsidRPr="00874AB0" w:rsidRDefault="00F164A1" w:rsidP="00F164A1">
      <w:pPr>
        <w:spacing w:line="276" w:lineRule="auto"/>
        <w:jc w:val="right"/>
        <w:textAlignment w:val="baseline"/>
        <w:rPr>
          <w:sz w:val="22"/>
          <w:szCs w:val="22"/>
        </w:rPr>
      </w:pPr>
      <w:r w:rsidRPr="00874AB0">
        <w:rPr>
          <w:sz w:val="22"/>
          <w:szCs w:val="22"/>
        </w:rPr>
        <w:t>Севрюкаево муниципального района</w:t>
      </w:r>
    </w:p>
    <w:p w:rsidR="00F164A1" w:rsidRPr="00874AB0" w:rsidRDefault="00F164A1" w:rsidP="00F164A1">
      <w:pPr>
        <w:spacing w:line="276" w:lineRule="auto"/>
        <w:jc w:val="right"/>
        <w:textAlignment w:val="baseline"/>
        <w:rPr>
          <w:sz w:val="22"/>
          <w:szCs w:val="22"/>
        </w:rPr>
      </w:pPr>
      <w:r w:rsidRPr="00874AB0">
        <w:rPr>
          <w:sz w:val="22"/>
          <w:szCs w:val="22"/>
        </w:rPr>
        <w:t>Ставропольский 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 муниципального района</w:t>
      </w:r>
    </w:p>
    <w:p w:rsidR="00F164A1" w:rsidRPr="00874AB0" w:rsidRDefault="00F164A1" w:rsidP="00F164A1">
      <w:pPr>
        <w:spacing w:line="276" w:lineRule="auto"/>
        <w:jc w:val="right"/>
        <w:textAlignment w:val="baseline"/>
        <w:rPr>
          <w:bCs/>
          <w:sz w:val="22"/>
          <w:szCs w:val="22"/>
          <w:bdr w:val="none" w:sz="0" w:space="0" w:color="auto" w:frame="1"/>
        </w:rPr>
      </w:pPr>
      <w:r w:rsidRPr="00874AB0">
        <w:rPr>
          <w:sz w:val="22"/>
          <w:szCs w:val="22"/>
        </w:rPr>
        <w:t xml:space="preserve"> Ставропольский 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на 202</w:t>
      </w:r>
      <w:r w:rsidR="003F2275" w:rsidRPr="00874AB0">
        <w:rPr>
          <w:bCs/>
          <w:sz w:val="22"/>
          <w:szCs w:val="22"/>
          <w:bdr w:val="none" w:sz="0" w:space="0" w:color="auto" w:frame="1"/>
        </w:rPr>
        <w:t>1</w:t>
      </w:r>
      <w:r w:rsidRPr="00874AB0">
        <w:rPr>
          <w:bCs/>
          <w:sz w:val="22"/>
          <w:szCs w:val="22"/>
          <w:bdr w:val="none" w:sz="0" w:space="0" w:color="auto" w:frame="1"/>
        </w:rPr>
        <w:t>-202</w:t>
      </w:r>
      <w:r w:rsidR="003F2275" w:rsidRPr="00874AB0">
        <w:rPr>
          <w:bCs/>
          <w:sz w:val="22"/>
          <w:szCs w:val="22"/>
          <w:bdr w:val="none" w:sz="0" w:space="0" w:color="auto" w:frame="1"/>
        </w:rPr>
        <w:t xml:space="preserve">3 </w:t>
      </w:r>
      <w:r w:rsidRPr="00874AB0">
        <w:rPr>
          <w:bCs/>
          <w:sz w:val="22"/>
          <w:szCs w:val="22"/>
          <w:bdr w:val="none" w:sz="0" w:space="0" w:color="auto" w:frame="1"/>
        </w:rPr>
        <w:t>годы»</w:t>
      </w:r>
    </w:p>
    <w:p w:rsidR="003F2275" w:rsidRPr="00874AB0" w:rsidRDefault="003F2275" w:rsidP="003F2275">
      <w:pPr>
        <w:ind w:left="6237"/>
        <w:jc w:val="right"/>
        <w:rPr>
          <w:sz w:val="22"/>
          <w:szCs w:val="22"/>
        </w:rPr>
      </w:pPr>
    </w:p>
    <w:p w:rsidR="00F164A1" w:rsidRPr="00874AB0" w:rsidRDefault="00F164A1" w:rsidP="00F164A1">
      <w:pPr>
        <w:spacing w:line="276" w:lineRule="auto"/>
        <w:jc w:val="right"/>
        <w:textAlignment w:val="baseline"/>
        <w:rPr>
          <w:sz w:val="22"/>
          <w:szCs w:val="22"/>
        </w:rPr>
      </w:pPr>
    </w:p>
    <w:tbl>
      <w:tblPr>
        <w:tblW w:w="10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6394"/>
        <w:gridCol w:w="1138"/>
        <w:gridCol w:w="1330"/>
        <w:gridCol w:w="1472"/>
      </w:tblGrid>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b/>
                <w:bCs/>
                <w:color w:val="000000"/>
                <w:sz w:val="22"/>
                <w:szCs w:val="22"/>
                <w:bdr w:val="none" w:sz="0" w:space="0" w:color="auto" w:frame="1"/>
              </w:rPr>
              <w:t>Наименование показателей</w:t>
            </w:r>
          </w:p>
          <w:p w:rsidR="00F164A1" w:rsidRPr="00874AB0" w:rsidRDefault="00F164A1" w:rsidP="00F164A1">
            <w:pPr>
              <w:spacing w:line="276" w:lineRule="auto"/>
              <w:ind w:left="30" w:right="30"/>
              <w:textAlignment w:val="baseline"/>
              <w:rPr>
                <w:b/>
                <w:bCs/>
                <w:color w:val="000000"/>
                <w:bdr w:val="none" w:sz="0" w:space="0" w:color="auto" w:frame="1"/>
              </w:rPr>
            </w:pPr>
            <w:r w:rsidRPr="00874AB0">
              <w:rPr>
                <w:b/>
                <w:bCs/>
                <w:color w:val="000000"/>
                <w:sz w:val="22"/>
                <w:szCs w:val="22"/>
                <w:bdr w:val="none" w:sz="0" w:space="0" w:color="auto" w:frame="1"/>
              </w:rPr>
              <w:t>эффективности реализации программы</w:t>
            </w:r>
          </w:p>
          <w:p w:rsidR="00F164A1" w:rsidRPr="00874AB0"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874AB0" w:rsidRDefault="00F164A1" w:rsidP="00060441">
            <w:pPr>
              <w:spacing w:line="276" w:lineRule="auto"/>
              <w:ind w:left="30" w:right="30"/>
              <w:jc w:val="center"/>
              <w:textAlignment w:val="baseline"/>
              <w:rPr>
                <w:color w:val="000000"/>
              </w:rPr>
            </w:pPr>
            <w:r w:rsidRPr="00874AB0">
              <w:rPr>
                <w:color w:val="000000"/>
                <w:sz w:val="22"/>
                <w:szCs w:val="22"/>
              </w:rPr>
              <w:t>Ед изме-рения</w:t>
            </w:r>
          </w:p>
        </w:tc>
        <w:tc>
          <w:tcPr>
            <w:tcW w:w="1330" w:type="dxa"/>
            <w:shd w:val="clear" w:color="auto" w:fill="auto"/>
            <w:tcMar>
              <w:top w:w="15" w:type="dxa"/>
              <w:left w:w="15" w:type="dxa"/>
              <w:bottom w:w="15" w:type="dxa"/>
              <w:right w:w="15" w:type="dxa"/>
            </w:tcMar>
            <w:vAlign w:val="bottom"/>
            <w:hideMark/>
          </w:tcPr>
          <w:p w:rsidR="00F164A1" w:rsidRPr="00874AB0" w:rsidRDefault="00F164A1" w:rsidP="00060441">
            <w:pPr>
              <w:spacing w:line="276" w:lineRule="auto"/>
              <w:ind w:left="30" w:right="30"/>
              <w:jc w:val="center"/>
              <w:textAlignment w:val="baseline"/>
              <w:rPr>
                <w:color w:val="000000"/>
              </w:rPr>
            </w:pPr>
            <w:r w:rsidRPr="00874AB0">
              <w:rPr>
                <w:color w:val="000000"/>
                <w:sz w:val="22"/>
                <w:szCs w:val="22"/>
              </w:rPr>
              <w:t>Базовое значение</w:t>
            </w:r>
          </w:p>
          <w:p w:rsidR="00F164A1" w:rsidRPr="00874AB0" w:rsidRDefault="00F164A1" w:rsidP="00060441">
            <w:pPr>
              <w:spacing w:line="276" w:lineRule="auto"/>
              <w:ind w:left="30" w:right="30"/>
              <w:jc w:val="center"/>
              <w:textAlignment w:val="baseline"/>
              <w:rPr>
                <w:color w:val="000000"/>
              </w:rPr>
            </w:pPr>
            <w:r w:rsidRPr="00874AB0">
              <w:rPr>
                <w:color w:val="000000"/>
                <w:sz w:val="22"/>
                <w:szCs w:val="22"/>
              </w:rPr>
              <w:t>показателей</w:t>
            </w:r>
          </w:p>
        </w:tc>
        <w:tc>
          <w:tcPr>
            <w:tcW w:w="1472" w:type="dxa"/>
            <w:shd w:val="clear" w:color="auto" w:fill="auto"/>
            <w:tcMar>
              <w:top w:w="15" w:type="dxa"/>
              <w:left w:w="15" w:type="dxa"/>
              <w:bottom w:w="15" w:type="dxa"/>
              <w:right w:w="15" w:type="dxa"/>
            </w:tcMar>
            <w:vAlign w:val="bottom"/>
            <w:hideMark/>
          </w:tcPr>
          <w:p w:rsidR="00F164A1" w:rsidRPr="00874AB0" w:rsidRDefault="00F164A1" w:rsidP="00060441">
            <w:pPr>
              <w:spacing w:line="276" w:lineRule="auto"/>
              <w:ind w:left="30" w:right="30"/>
              <w:jc w:val="center"/>
              <w:textAlignment w:val="baseline"/>
              <w:rPr>
                <w:color w:val="000000"/>
              </w:rPr>
            </w:pPr>
            <w:r w:rsidRPr="00874AB0">
              <w:rPr>
                <w:color w:val="000000"/>
                <w:sz w:val="22"/>
                <w:szCs w:val="22"/>
              </w:rPr>
              <w:t>Планируемое значение показателя</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обращений граждан, рассмотренных с нарушением установленных сроков, в общем числе обращений граждан</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0,1</w:t>
            </w: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неэффективных расходов в сфере организации </w:t>
            </w:r>
            <w:hyperlink r:id="rId69" w:tooltip="Муниципальное управление" w:history="1">
              <w:r w:rsidRPr="00874AB0">
                <w:rPr>
                  <w:color w:val="743399"/>
                  <w:sz w:val="22"/>
                  <w:szCs w:val="22"/>
                  <w:u w:val="single"/>
                  <w:bdr w:val="none" w:sz="0" w:space="0" w:color="auto" w:frame="1"/>
                </w:rPr>
                <w:t>муниципального управления</w:t>
              </w:r>
            </w:hyperlink>
            <w:r w:rsidRPr="00874AB0">
              <w:rPr>
                <w:color w:val="000000"/>
                <w:sz w:val="22"/>
                <w:szCs w:val="22"/>
              </w:rPr>
              <w:t> в общем объеме расходов бюджета</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Объем неэффективных расходов в сфере организации муниципального управления</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 xml:space="preserve">         руб.</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сотрудников, постоянно обеспеченных телефонной связью, от числа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before="30" w:line="276" w:lineRule="auto"/>
              <w:ind w:left="30" w:right="30"/>
              <w:rPr>
                <w:rFonts w:eastAsiaTheme="minorHAnsi"/>
                <w:color w:val="000000"/>
                <w:lang w:eastAsia="en-US"/>
              </w:rPr>
            </w:pP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0</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r w:rsidRPr="00874AB0">
              <w:rPr>
                <w:color w:val="000000"/>
                <w:sz w:val="22"/>
                <w:szCs w:val="22"/>
              </w:rPr>
              <w:t>100</w:t>
            </w:r>
          </w:p>
        </w:tc>
      </w:tr>
      <w:tr w:rsidR="00F164A1" w:rsidRPr="00874AB0" w:rsidTr="00425E17">
        <w:tc>
          <w:tcPr>
            <w:tcW w:w="6394"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c>
          <w:tcPr>
            <w:tcW w:w="1330"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c>
          <w:tcPr>
            <w:tcW w:w="1472" w:type="dxa"/>
            <w:shd w:val="clear" w:color="auto" w:fill="auto"/>
            <w:tcMar>
              <w:top w:w="15" w:type="dxa"/>
              <w:left w:w="15" w:type="dxa"/>
              <w:bottom w:w="15" w:type="dxa"/>
              <w:right w:w="15" w:type="dxa"/>
            </w:tcMar>
            <w:vAlign w:val="bottom"/>
            <w:hideMark/>
          </w:tcPr>
          <w:p w:rsidR="00F164A1" w:rsidRPr="00874AB0" w:rsidRDefault="00F164A1" w:rsidP="00F164A1">
            <w:pPr>
              <w:spacing w:line="276" w:lineRule="auto"/>
              <w:ind w:left="30" w:right="30"/>
              <w:textAlignment w:val="baseline"/>
              <w:rPr>
                <w:color w:val="000000"/>
              </w:rPr>
            </w:pPr>
          </w:p>
        </w:tc>
      </w:tr>
    </w:tbl>
    <w:p w:rsidR="00F164A1" w:rsidRPr="00874AB0" w:rsidRDefault="00F164A1" w:rsidP="00F164A1">
      <w:pPr>
        <w:autoSpaceDE w:val="0"/>
        <w:spacing w:line="276" w:lineRule="auto"/>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854D4E" w:rsidRPr="00874AB0" w:rsidRDefault="00425E17" w:rsidP="00425E17">
      <w:pPr>
        <w:tabs>
          <w:tab w:val="left" w:pos="8480"/>
        </w:tabs>
        <w:autoSpaceDE w:val="0"/>
        <w:spacing w:line="276" w:lineRule="auto"/>
        <w:rPr>
          <w:rFonts w:eastAsiaTheme="minorHAnsi"/>
          <w:b/>
          <w:sz w:val="22"/>
          <w:szCs w:val="22"/>
          <w:lang w:eastAsia="en-US"/>
        </w:rPr>
      </w:pPr>
      <w:r w:rsidRPr="00874AB0">
        <w:rPr>
          <w:rFonts w:eastAsiaTheme="minorHAnsi"/>
          <w:b/>
          <w:sz w:val="22"/>
          <w:szCs w:val="22"/>
          <w:lang w:eastAsia="en-US"/>
        </w:rPr>
        <w:tab/>
      </w:r>
    </w:p>
    <w:p w:rsidR="00854D4E" w:rsidRPr="00874AB0" w:rsidRDefault="00854D4E" w:rsidP="00425E17">
      <w:pPr>
        <w:tabs>
          <w:tab w:val="left" w:pos="8480"/>
        </w:tabs>
        <w:autoSpaceDE w:val="0"/>
        <w:spacing w:line="276" w:lineRule="auto"/>
        <w:rPr>
          <w:rFonts w:eastAsiaTheme="minorHAnsi"/>
          <w:b/>
          <w:sz w:val="22"/>
          <w:szCs w:val="22"/>
          <w:lang w:eastAsia="en-US"/>
        </w:rPr>
      </w:pPr>
    </w:p>
    <w:p w:rsidR="00854D4E" w:rsidRPr="00874AB0" w:rsidRDefault="00854D4E" w:rsidP="00425E17">
      <w:pPr>
        <w:tabs>
          <w:tab w:val="left" w:pos="8480"/>
        </w:tabs>
        <w:autoSpaceDE w:val="0"/>
        <w:spacing w:line="276" w:lineRule="auto"/>
        <w:rPr>
          <w:rFonts w:eastAsiaTheme="minorHAnsi"/>
          <w:b/>
          <w:sz w:val="22"/>
          <w:szCs w:val="22"/>
          <w:lang w:eastAsia="en-US"/>
        </w:rPr>
      </w:pPr>
    </w:p>
    <w:p w:rsidR="00854D4E" w:rsidRPr="00874AB0" w:rsidRDefault="00854D4E" w:rsidP="00425E17">
      <w:pPr>
        <w:tabs>
          <w:tab w:val="left" w:pos="8480"/>
        </w:tabs>
        <w:autoSpaceDE w:val="0"/>
        <w:spacing w:line="276" w:lineRule="auto"/>
        <w:rPr>
          <w:rFonts w:eastAsiaTheme="minorHAnsi"/>
          <w:b/>
          <w:sz w:val="22"/>
          <w:szCs w:val="22"/>
          <w:lang w:eastAsia="en-US"/>
        </w:rPr>
      </w:pPr>
    </w:p>
    <w:p w:rsidR="00854D4E" w:rsidRPr="00874AB0" w:rsidRDefault="00854D4E" w:rsidP="00425E17">
      <w:pPr>
        <w:tabs>
          <w:tab w:val="left" w:pos="8480"/>
        </w:tabs>
        <w:autoSpaceDE w:val="0"/>
        <w:spacing w:line="276" w:lineRule="auto"/>
        <w:rPr>
          <w:rFonts w:eastAsiaTheme="minorHAnsi"/>
          <w:b/>
          <w:sz w:val="22"/>
          <w:szCs w:val="22"/>
          <w:lang w:eastAsia="en-US"/>
        </w:rPr>
      </w:pPr>
    </w:p>
    <w:p w:rsidR="00874AB0" w:rsidRDefault="00874AB0" w:rsidP="00854D4E">
      <w:pPr>
        <w:tabs>
          <w:tab w:val="left" w:pos="8480"/>
        </w:tabs>
        <w:autoSpaceDE w:val="0"/>
        <w:spacing w:line="276" w:lineRule="auto"/>
        <w:jc w:val="right"/>
        <w:rPr>
          <w:rFonts w:eastAsiaTheme="minorHAnsi"/>
          <w:sz w:val="22"/>
          <w:szCs w:val="22"/>
          <w:lang w:eastAsia="en-US"/>
        </w:rPr>
      </w:pPr>
    </w:p>
    <w:p w:rsidR="00F164A1" w:rsidRPr="00874AB0" w:rsidRDefault="00F164A1" w:rsidP="00854D4E">
      <w:pPr>
        <w:tabs>
          <w:tab w:val="left" w:pos="8480"/>
        </w:tabs>
        <w:autoSpaceDE w:val="0"/>
        <w:spacing w:line="276" w:lineRule="auto"/>
        <w:jc w:val="right"/>
        <w:rPr>
          <w:rFonts w:eastAsiaTheme="minorHAnsi"/>
          <w:sz w:val="22"/>
          <w:szCs w:val="22"/>
          <w:lang w:eastAsia="en-US"/>
        </w:rPr>
      </w:pPr>
      <w:r w:rsidRPr="00874AB0">
        <w:rPr>
          <w:rFonts w:eastAsiaTheme="minorHAnsi"/>
          <w:sz w:val="22"/>
          <w:szCs w:val="22"/>
          <w:lang w:eastAsia="en-US"/>
        </w:rPr>
        <w:t>Приложение №1</w:t>
      </w:r>
    </w:p>
    <w:p w:rsidR="00425E17" w:rsidRPr="00874AB0" w:rsidRDefault="00F164A1" w:rsidP="00F164A1">
      <w:pPr>
        <w:spacing w:line="276" w:lineRule="auto"/>
        <w:ind w:right="-1" w:firstLine="709"/>
        <w:jc w:val="right"/>
        <w:textAlignment w:val="baseline"/>
        <w:rPr>
          <w:color w:val="000000"/>
          <w:sz w:val="22"/>
          <w:szCs w:val="22"/>
        </w:rPr>
      </w:pPr>
      <w:r w:rsidRPr="00874AB0">
        <w:rPr>
          <w:color w:val="000000"/>
          <w:sz w:val="22"/>
          <w:szCs w:val="22"/>
        </w:rPr>
        <w:t>к муниципальной программе</w:t>
      </w:r>
      <w:r w:rsidR="00425E17" w:rsidRPr="00874AB0">
        <w:rPr>
          <w:color w:val="000000"/>
          <w:sz w:val="22"/>
          <w:szCs w:val="22"/>
        </w:rPr>
        <w:t xml:space="preserve"> </w:t>
      </w:r>
      <w:r w:rsidRPr="00874AB0">
        <w:rPr>
          <w:color w:val="000000"/>
          <w:sz w:val="22"/>
          <w:szCs w:val="22"/>
        </w:rPr>
        <w:t xml:space="preserve">сельского поселения </w:t>
      </w:r>
    </w:p>
    <w:p w:rsidR="00425E17" w:rsidRPr="00874AB0" w:rsidRDefault="00F164A1" w:rsidP="00F164A1">
      <w:pPr>
        <w:spacing w:line="276" w:lineRule="auto"/>
        <w:ind w:right="-1" w:firstLine="709"/>
        <w:jc w:val="right"/>
        <w:textAlignment w:val="baseline"/>
        <w:rPr>
          <w:color w:val="000000"/>
          <w:sz w:val="22"/>
          <w:szCs w:val="22"/>
        </w:rPr>
      </w:pPr>
      <w:r w:rsidRPr="00874AB0">
        <w:rPr>
          <w:color w:val="000000"/>
          <w:sz w:val="22"/>
          <w:szCs w:val="22"/>
        </w:rPr>
        <w:t>Севрюкаево</w:t>
      </w:r>
      <w:r w:rsidR="00425E17" w:rsidRPr="00874AB0">
        <w:rPr>
          <w:color w:val="000000"/>
          <w:sz w:val="22"/>
          <w:szCs w:val="22"/>
        </w:rPr>
        <w:t xml:space="preserve"> </w:t>
      </w:r>
      <w:r w:rsidRPr="00874AB0">
        <w:rPr>
          <w:color w:val="000000"/>
          <w:sz w:val="22"/>
          <w:szCs w:val="22"/>
        </w:rPr>
        <w:t xml:space="preserve">муниципального района </w:t>
      </w:r>
    </w:p>
    <w:p w:rsidR="00F164A1" w:rsidRPr="00874AB0" w:rsidRDefault="00F164A1" w:rsidP="00F164A1">
      <w:pPr>
        <w:spacing w:line="276" w:lineRule="auto"/>
        <w:ind w:right="-1" w:firstLine="709"/>
        <w:jc w:val="right"/>
        <w:textAlignment w:val="baseline"/>
        <w:rPr>
          <w:color w:val="000000"/>
          <w:sz w:val="22"/>
          <w:szCs w:val="22"/>
        </w:rPr>
      </w:pPr>
      <w:r w:rsidRPr="00874AB0">
        <w:rPr>
          <w:color w:val="000000"/>
          <w:sz w:val="22"/>
          <w:szCs w:val="22"/>
        </w:rPr>
        <w:t>Ставропольский</w:t>
      </w:r>
      <w:r w:rsidR="00425E17" w:rsidRPr="00874AB0">
        <w:rPr>
          <w:color w:val="000000"/>
          <w:sz w:val="22"/>
          <w:szCs w:val="22"/>
        </w:rPr>
        <w:t xml:space="preserve"> </w:t>
      </w:r>
      <w:r w:rsidRPr="00874AB0">
        <w:rPr>
          <w:color w:val="000000"/>
          <w:sz w:val="22"/>
          <w:szCs w:val="22"/>
        </w:rPr>
        <w:t xml:space="preserve">Самарской области </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 xml:space="preserve">сельского поселения Севрюкаево </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bCs/>
          <w:sz w:val="22"/>
          <w:szCs w:val="22"/>
          <w:bdr w:val="none" w:sz="0" w:space="0" w:color="auto" w:frame="1"/>
        </w:rPr>
      </w:pPr>
      <w:r w:rsidRPr="00874AB0">
        <w:rPr>
          <w:sz w:val="22"/>
          <w:szCs w:val="22"/>
        </w:rPr>
        <w:t>Самарской области</w:t>
      </w:r>
      <w:r w:rsidRPr="00874AB0">
        <w:rPr>
          <w:bCs/>
          <w:sz w:val="22"/>
          <w:szCs w:val="22"/>
          <w:bdr w:val="none" w:sz="0" w:space="0" w:color="auto" w:frame="1"/>
        </w:rPr>
        <w:t xml:space="preserve"> на 202</w:t>
      </w:r>
      <w:r w:rsidR="00425E17" w:rsidRPr="00874AB0">
        <w:rPr>
          <w:bCs/>
          <w:sz w:val="22"/>
          <w:szCs w:val="22"/>
          <w:bdr w:val="none" w:sz="0" w:space="0" w:color="auto" w:frame="1"/>
        </w:rPr>
        <w:t>1</w:t>
      </w:r>
      <w:r w:rsidRPr="00874AB0">
        <w:rPr>
          <w:bCs/>
          <w:sz w:val="22"/>
          <w:szCs w:val="22"/>
          <w:bdr w:val="none" w:sz="0" w:space="0" w:color="auto" w:frame="1"/>
        </w:rPr>
        <w:t>-202</w:t>
      </w:r>
      <w:r w:rsidR="00425E17" w:rsidRPr="00874AB0">
        <w:rPr>
          <w:bCs/>
          <w:sz w:val="22"/>
          <w:szCs w:val="22"/>
          <w:bdr w:val="none" w:sz="0" w:space="0" w:color="auto" w:frame="1"/>
        </w:rPr>
        <w:t xml:space="preserve">3 </w:t>
      </w:r>
      <w:r w:rsidRPr="00874AB0">
        <w:rPr>
          <w:bCs/>
          <w:sz w:val="22"/>
          <w:szCs w:val="22"/>
          <w:bdr w:val="none" w:sz="0" w:space="0" w:color="auto" w:frame="1"/>
        </w:rPr>
        <w:t>годы»</w:t>
      </w:r>
    </w:p>
    <w:p w:rsidR="00425E17" w:rsidRPr="00874AB0" w:rsidRDefault="00425E17" w:rsidP="00425E17">
      <w:pPr>
        <w:ind w:left="6237"/>
        <w:jc w:val="right"/>
        <w:rPr>
          <w:sz w:val="22"/>
          <w:szCs w:val="22"/>
        </w:rPr>
      </w:pPr>
      <w:r w:rsidRPr="00874AB0">
        <w:rPr>
          <w:sz w:val="22"/>
          <w:szCs w:val="22"/>
        </w:rPr>
        <w:t xml:space="preserve"> </w:t>
      </w: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940DFC">
      <w:pPr>
        <w:numPr>
          <w:ilvl w:val="0"/>
          <w:numId w:val="39"/>
        </w:numPr>
        <w:spacing w:after="200" w:line="276" w:lineRule="auto"/>
        <w:ind w:right="-1"/>
        <w:contextualSpacing/>
        <w:jc w:val="center"/>
        <w:rPr>
          <w:sz w:val="22"/>
          <w:szCs w:val="22"/>
          <w:lang w:eastAsia="en-US"/>
        </w:rPr>
      </w:pPr>
      <w:r w:rsidRPr="00874AB0">
        <w:rPr>
          <w:sz w:val="22"/>
          <w:szCs w:val="22"/>
          <w:lang w:eastAsia="en-US"/>
        </w:rPr>
        <w:t>ПОДПРОГРАММА</w:t>
      </w:r>
    </w:p>
    <w:p w:rsidR="00F164A1" w:rsidRPr="00874AB0" w:rsidRDefault="00F164A1" w:rsidP="00F164A1">
      <w:pPr>
        <w:spacing w:line="276" w:lineRule="auto"/>
        <w:ind w:right="-1" w:firstLine="709"/>
        <w:jc w:val="center"/>
        <w:rPr>
          <w:rFonts w:eastAsiaTheme="minorHAnsi"/>
          <w:sz w:val="22"/>
          <w:szCs w:val="22"/>
          <w:lang w:eastAsia="en-US"/>
        </w:rPr>
      </w:pPr>
    </w:p>
    <w:p w:rsidR="00F164A1" w:rsidRPr="00874AB0" w:rsidRDefault="00F164A1" w:rsidP="00F164A1">
      <w:pPr>
        <w:spacing w:line="276" w:lineRule="auto"/>
        <w:ind w:right="-1" w:firstLine="709"/>
        <w:jc w:val="center"/>
        <w:rPr>
          <w:rFonts w:eastAsiaTheme="minorHAnsi"/>
          <w:sz w:val="22"/>
          <w:szCs w:val="22"/>
          <w:lang w:eastAsia="en-US"/>
        </w:rPr>
      </w:pPr>
      <w:r w:rsidRPr="00874AB0">
        <w:rPr>
          <w:rFonts w:eastAsiaTheme="minorHAnsi"/>
          <w:sz w:val="22"/>
          <w:szCs w:val="22"/>
          <w:lang w:eastAsia="en-US"/>
        </w:rPr>
        <w:t xml:space="preserve">«Деятельность органов местного самоуправления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425E17"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425E17"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autoSpaceDE w:val="0"/>
        <w:spacing w:line="276" w:lineRule="auto"/>
        <w:ind w:right="-1" w:firstLine="709"/>
        <w:jc w:val="center"/>
        <w:rPr>
          <w:rFonts w:eastAsiaTheme="minorHAnsi"/>
          <w:sz w:val="22"/>
          <w:szCs w:val="22"/>
          <w:lang w:eastAsia="en-US"/>
        </w:rPr>
      </w:pPr>
    </w:p>
    <w:p w:rsidR="00F164A1" w:rsidRPr="00874AB0" w:rsidRDefault="00F164A1" w:rsidP="00F164A1">
      <w:pPr>
        <w:autoSpaceDE w:val="0"/>
        <w:spacing w:line="276" w:lineRule="auto"/>
        <w:ind w:right="-1" w:firstLine="709"/>
        <w:jc w:val="center"/>
        <w:rPr>
          <w:rFonts w:eastAsiaTheme="minorHAnsi"/>
          <w:bCs/>
          <w:sz w:val="22"/>
          <w:szCs w:val="22"/>
          <w:lang w:eastAsia="en-US"/>
        </w:rPr>
      </w:pPr>
      <w:r w:rsidRPr="00874AB0">
        <w:rPr>
          <w:rFonts w:eastAsiaTheme="minorHAnsi"/>
          <w:bCs/>
          <w:sz w:val="22"/>
          <w:szCs w:val="22"/>
          <w:lang w:eastAsia="en-US"/>
        </w:rPr>
        <w:t>(Далее – Подпрограмма)</w:t>
      </w:r>
    </w:p>
    <w:p w:rsidR="00F164A1" w:rsidRPr="00874AB0" w:rsidRDefault="00F164A1" w:rsidP="00F164A1">
      <w:pPr>
        <w:autoSpaceDE w:val="0"/>
        <w:spacing w:line="276" w:lineRule="auto"/>
        <w:ind w:right="-1" w:firstLine="709"/>
        <w:jc w:val="center"/>
        <w:rPr>
          <w:rFonts w:eastAsiaTheme="minorHAnsi"/>
          <w:b/>
          <w:sz w:val="22"/>
          <w:szCs w:val="22"/>
          <w:lang w:eastAsia="en-US"/>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F164A1" w:rsidRPr="00874AB0" w:rsidRDefault="00F164A1" w:rsidP="00F164A1">
      <w:pPr>
        <w:suppressAutoHyphens/>
        <w:autoSpaceDE w:val="0"/>
        <w:spacing w:line="276" w:lineRule="auto"/>
        <w:ind w:right="-1" w:firstLine="709"/>
        <w:jc w:val="center"/>
        <w:rPr>
          <w:b/>
          <w:sz w:val="22"/>
          <w:szCs w:val="22"/>
          <w:lang w:eastAsia="ar-SA"/>
        </w:rPr>
      </w:pPr>
    </w:p>
    <w:p w:rsidR="00603450" w:rsidRPr="00874AB0" w:rsidRDefault="00603450" w:rsidP="00F164A1">
      <w:pPr>
        <w:suppressAutoHyphens/>
        <w:autoSpaceDE w:val="0"/>
        <w:spacing w:line="276" w:lineRule="auto"/>
        <w:ind w:right="-1" w:firstLine="709"/>
        <w:jc w:val="center"/>
        <w:rPr>
          <w:b/>
          <w:sz w:val="22"/>
          <w:szCs w:val="22"/>
          <w:lang w:eastAsia="ar-SA"/>
        </w:rPr>
      </w:pPr>
    </w:p>
    <w:p w:rsidR="00854D4E" w:rsidRPr="00874AB0" w:rsidRDefault="00854D4E" w:rsidP="00F164A1">
      <w:pPr>
        <w:spacing w:line="276" w:lineRule="auto"/>
        <w:ind w:right="-1" w:firstLine="709"/>
        <w:jc w:val="center"/>
        <w:rPr>
          <w:rFonts w:eastAsiaTheme="minorHAnsi"/>
          <w:sz w:val="22"/>
          <w:szCs w:val="22"/>
          <w:lang w:eastAsia="en-US"/>
        </w:rPr>
      </w:pPr>
    </w:p>
    <w:p w:rsidR="00854D4E" w:rsidRPr="00874AB0" w:rsidRDefault="00854D4E" w:rsidP="00F164A1">
      <w:pPr>
        <w:spacing w:line="276" w:lineRule="auto"/>
        <w:ind w:right="-1" w:firstLine="709"/>
        <w:jc w:val="center"/>
        <w:rPr>
          <w:rFonts w:eastAsiaTheme="minorHAnsi"/>
          <w:sz w:val="22"/>
          <w:szCs w:val="22"/>
          <w:lang w:eastAsia="en-US"/>
        </w:rPr>
      </w:pPr>
    </w:p>
    <w:p w:rsidR="00854D4E" w:rsidRPr="00874AB0" w:rsidRDefault="00854D4E" w:rsidP="00F164A1">
      <w:pPr>
        <w:spacing w:line="276" w:lineRule="auto"/>
        <w:ind w:right="-1" w:firstLine="709"/>
        <w:jc w:val="center"/>
        <w:rPr>
          <w:rFonts w:eastAsiaTheme="minorHAnsi"/>
          <w:sz w:val="22"/>
          <w:szCs w:val="22"/>
          <w:lang w:eastAsia="en-US"/>
        </w:rPr>
      </w:pPr>
    </w:p>
    <w:p w:rsidR="00854D4E" w:rsidRPr="00874AB0" w:rsidRDefault="00854D4E" w:rsidP="00F164A1">
      <w:pPr>
        <w:spacing w:line="276" w:lineRule="auto"/>
        <w:ind w:right="-1" w:firstLine="709"/>
        <w:jc w:val="center"/>
        <w:rPr>
          <w:rFonts w:eastAsiaTheme="minorHAnsi"/>
          <w:sz w:val="22"/>
          <w:szCs w:val="22"/>
          <w:lang w:eastAsia="en-US"/>
        </w:rPr>
      </w:pPr>
    </w:p>
    <w:p w:rsidR="00854D4E" w:rsidRPr="00874AB0" w:rsidRDefault="00854D4E" w:rsidP="00F164A1">
      <w:pPr>
        <w:spacing w:line="276" w:lineRule="auto"/>
        <w:ind w:right="-1" w:firstLine="709"/>
        <w:jc w:val="center"/>
        <w:rPr>
          <w:rFonts w:eastAsiaTheme="minorHAnsi"/>
          <w:sz w:val="22"/>
          <w:szCs w:val="22"/>
          <w:lang w:eastAsia="en-US"/>
        </w:rPr>
      </w:pPr>
    </w:p>
    <w:p w:rsidR="00F164A1" w:rsidRPr="00874AB0" w:rsidRDefault="00F164A1" w:rsidP="00F164A1">
      <w:pPr>
        <w:spacing w:line="276" w:lineRule="auto"/>
        <w:ind w:right="-1" w:firstLine="709"/>
        <w:jc w:val="center"/>
        <w:rPr>
          <w:rFonts w:eastAsiaTheme="minorHAnsi"/>
          <w:sz w:val="22"/>
          <w:szCs w:val="22"/>
          <w:lang w:eastAsia="en-US"/>
        </w:rPr>
      </w:pPr>
      <w:r w:rsidRPr="00874AB0">
        <w:rPr>
          <w:rFonts w:eastAsiaTheme="minorHAnsi"/>
          <w:sz w:val="22"/>
          <w:szCs w:val="22"/>
          <w:lang w:eastAsia="en-US"/>
        </w:rPr>
        <w:t>Паспорт Подпрограммы</w:t>
      </w:r>
    </w:p>
    <w:p w:rsidR="00F164A1" w:rsidRPr="00874AB0" w:rsidRDefault="00F164A1" w:rsidP="00F164A1">
      <w:pPr>
        <w:spacing w:line="276" w:lineRule="auto"/>
        <w:ind w:right="-1" w:firstLine="709"/>
        <w:jc w:val="both"/>
        <w:rPr>
          <w:rFonts w:eastAsiaTheme="minorHAnsi"/>
          <w:sz w:val="22"/>
          <w:szCs w:val="22"/>
          <w:lang w:eastAsia="en-US"/>
        </w:rPr>
      </w:pPr>
    </w:p>
    <w:tbl>
      <w:tblPr>
        <w:tblW w:w="10206" w:type="dxa"/>
        <w:tblInd w:w="70" w:type="dxa"/>
        <w:tblLayout w:type="fixed"/>
        <w:tblCellMar>
          <w:left w:w="70" w:type="dxa"/>
          <w:right w:w="70" w:type="dxa"/>
        </w:tblCellMar>
        <w:tblLook w:val="0000" w:firstRow="0" w:lastRow="0" w:firstColumn="0" w:lastColumn="0" w:noHBand="0" w:noVBand="0"/>
      </w:tblPr>
      <w:tblGrid>
        <w:gridCol w:w="2977"/>
        <w:gridCol w:w="7229"/>
      </w:tblGrid>
      <w:tr w:rsidR="00F164A1" w:rsidRPr="00874AB0" w:rsidTr="00425E17">
        <w:trPr>
          <w:trHeight w:val="448"/>
        </w:trPr>
        <w:tc>
          <w:tcPr>
            <w:tcW w:w="2977" w:type="dxa"/>
            <w:tcBorders>
              <w:top w:val="single" w:sz="6" w:space="0" w:color="auto"/>
              <w:left w:val="single" w:sz="6" w:space="0" w:color="auto"/>
              <w:bottom w:val="single" w:sz="6" w:space="0" w:color="auto"/>
              <w:right w:val="single" w:sz="6" w:space="0" w:color="auto"/>
            </w:tcBorders>
            <w:vAlign w:val="center"/>
          </w:tcPr>
          <w:p w:rsidR="00F164A1" w:rsidRPr="00874AB0" w:rsidRDefault="00F164A1" w:rsidP="00F164A1">
            <w:pPr>
              <w:autoSpaceDE w:val="0"/>
              <w:autoSpaceDN w:val="0"/>
              <w:adjustRightInd w:val="0"/>
              <w:spacing w:line="276" w:lineRule="auto"/>
              <w:ind w:right="-1"/>
              <w:jc w:val="both"/>
            </w:pPr>
            <w:r w:rsidRPr="00874AB0">
              <w:rPr>
                <w:sz w:val="22"/>
                <w:szCs w:val="22"/>
              </w:rPr>
              <w:t xml:space="preserve">Наименование Подпрограммы                          </w:t>
            </w:r>
          </w:p>
        </w:tc>
        <w:tc>
          <w:tcPr>
            <w:tcW w:w="7229" w:type="dxa"/>
            <w:tcBorders>
              <w:top w:val="single" w:sz="6" w:space="0" w:color="auto"/>
              <w:left w:val="single" w:sz="6" w:space="0" w:color="auto"/>
              <w:bottom w:val="single" w:sz="6" w:space="0" w:color="auto"/>
              <w:right w:val="single" w:sz="6" w:space="0" w:color="auto"/>
            </w:tcBorders>
          </w:tcPr>
          <w:p w:rsidR="00F164A1" w:rsidRPr="00874AB0" w:rsidRDefault="0075169A" w:rsidP="00425E17">
            <w:pPr>
              <w:spacing w:line="276" w:lineRule="auto"/>
              <w:ind w:right="-1"/>
              <w:jc w:val="both"/>
            </w:pPr>
            <w:r w:rsidRPr="00874AB0">
              <w:rPr>
                <w:rFonts w:eastAsiaTheme="minorHAnsi"/>
                <w:sz w:val="22"/>
                <w:szCs w:val="22"/>
                <w:lang w:eastAsia="en-US"/>
              </w:rPr>
              <w:t>«Деятельность орган</w:t>
            </w:r>
            <w:r w:rsidR="00F164A1" w:rsidRPr="00874AB0">
              <w:rPr>
                <w:rFonts w:eastAsiaTheme="minorHAnsi"/>
                <w:sz w:val="22"/>
                <w:szCs w:val="22"/>
                <w:lang w:eastAsia="en-US"/>
              </w:rPr>
              <w:t xml:space="preserve">ов местного самоуправления сельского поселения Севрюкаево муниципального района Ставропольский Самарской области на </w:t>
            </w:r>
            <w:r w:rsidR="00F164A1" w:rsidRPr="00874AB0">
              <w:rPr>
                <w:rFonts w:eastAsiaTheme="minorHAnsi"/>
                <w:bCs/>
                <w:sz w:val="22"/>
                <w:szCs w:val="22"/>
                <w:bdr w:val="none" w:sz="0" w:space="0" w:color="auto" w:frame="1"/>
                <w:lang w:eastAsia="en-US"/>
              </w:rPr>
              <w:t>202</w:t>
            </w:r>
            <w:r w:rsidR="00425E17" w:rsidRPr="00874AB0">
              <w:rPr>
                <w:rFonts w:eastAsiaTheme="minorHAnsi"/>
                <w:bCs/>
                <w:sz w:val="22"/>
                <w:szCs w:val="22"/>
                <w:bdr w:val="none" w:sz="0" w:space="0" w:color="auto" w:frame="1"/>
                <w:lang w:eastAsia="en-US"/>
              </w:rPr>
              <w:t>1</w:t>
            </w:r>
            <w:r w:rsidR="00F164A1" w:rsidRPr="00874AB0">
              <w:rPr>
                <w:rFonts w:eastAsiaTheme="minorHAnsi"/>
                <w:bCs/>
                <w:sz w:val="22"/>
                <w:szCs w:val="22"/>
                <w:bdr w:val="none" w:sz="0" w:space="0" w:color="auto" w:frame="1"/>
                <w:lang w:eastAsia="en-US"/>
              </w:rPr>
              <w:t>-202</w:t>
            </w:r>
            <w:r w:rsidR="00425E17" w:rsidRPr="00874AB0">
              <w:rPr>
                <w:rFonts w:eastAsiaTheme="minorHAnsi"/>
                <w:bCs/>
                <w:sz w:val="22"/>
                <w:szCs w:val="22"/>
                <w:bdr w:val="none" w:sz="0" w:space="0" w:color="auto" w:frame="1"/>
                <w:lang w:eastAsia="en-US"/>
              </w:rPr>
              <w:t>3</w:t>
            </w:r>
            <w:r w:rsidR="00F164A1" w:rsidRPr="00874AB0">
              <w:rPr>
                <w:rFonts w:eastAsiaTheme="minorHAnsi"/>
                <w:bCs/>
                <w:sz w:val="22"/>
                <w:szCs w:val="22"/>
                <w:bdr w:val="none" w:sz="0" w:space="0" w:color="auto" w:frame="1"/>
                <w:lang w:eastAsia="en-US"/>
              </w:rPr>
              <w:t xml:space="preserve"> </w:t>
            </w:r>
            <w:r w:rsidR="00F164A1" w:rsidRPr="00874AB0">
              <w:rPr>
                <w:rFonts w:eastAsiaTheme="minorHAnsi"/>
                <w:sz w:val="22"/>
                <w:szCs w:val="22"/>
                <w:lang w:eastAsia="en-US"/>
              </w:rPr>
              <w:t>годы»</w:t>
            </w:r>
            <w:r w:rsidR="00F164A1" w:rsidRPr="00874AB0">
              <w:rPr>
                <w:sz w:val="22"/>
                <w:szCs w:val="22"/>
              </w:rPr>
              <w:t xml:space="preserve"> (далее - Подпрограмма)</w:t>
            </w:r>
          </w:p>
        </w:tc>
      </w:tr>
      <w:tr w:rsidR="00F164A1" w:rsidRPr="00874AB0" w:rsidTr="00425E17">
        <w:trPr>
          <w:trHeight w:val="592"/>
        </w:trPr>
        <w:tc>
          <w:tcPr>
            <w:tcW w:w="297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uppressAutoHyphens/>
              <w:autoSpaceDE w:val="0"/>
              <w:spacing w:line="276" w:lineRule="auto"/>
              <w:ind w:right="-1"/>
              <w:rPr>
                <w:lang w:eastAsia="ar-SA"/>
              </w:rPr>
            </w:pPr>
            <w:r w:rsidRPr="00874AB0">
              <w:rPr>
                <w:sz w:val="22"/>
                <w:szCs w:val="22"/>
                <w:lang w:eastAsia="ar-SA"/>
              </w:rPr>
              <w:t>Ответственный исполнитель Подпрограммы</w:t>
            </w:r>
          </w:p>
        </w:tc>
        <w:tc>
          <w:tcPr>
            <w:tcW w:w="7229"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ind w:right="-1"/>
              <w:jc w:val="both"/>
            </w:pPr>
            <w:r w:rsidRPr="00874AB0">
              <w:rPr>
                <w:sz w:val="22"/>
                <w:szCs w:val="22"/>
              </w:rPr>
              <w:t>Администрация сельского поселения Севрюкаево муниципального района Ставропольский Самарской области</w:t>
            </w:r>
          </w:p>
        </w:tc>
      </w:tr>
      <w:tr w:rsidR="00F164A1" w:rsidRPr="00874AB0" w:rsidTr="00425E17">
        <w:trPr>
          <w:trHeight w:val="360"/>
        </w:trPr>
        <w:tc>
          <w:tcPr>
            <w:tcW w:w="2977" w:type="dxa"/>
            <w:tcBorders>
              <w:top w:val="single" w:sz="6" w:space="0" w:color="auto"/>
              <w:left w:val="single" w:sz="6" w:space="0" w:color="auto"/>
              <w:bottom w:val="single" w:sz="6" w:space="0" w:color="auto"/>
              <w:right w:val="single" w:sz="6" w:space="0" w:color="auto"/>
            </w:tcBorders>
            <w:shd w:val="clear" w:color="auto" w:fill="auto"/>
            <w:vAlign w:val="center"/>
          </w:tcPr>
          <w:p w:rsidR="00F164A1" w:rsidRPr="00874AB0" w:rsidRDefault="00F164A1" w:rsidP="00F164A1">
            <w:pPr>
              <w:autoSpaceDE w:val="0"/>
              <w:autoSpaceDN w:val="0"/>
              <w:adjustRightInd w:val="0"/>
              <w:spacing w:line="276" w:lineRule="auto"/>
              <w:ind w:right="-1"/>
            </w:pPr>
            <w:r w:rsidRPr="00874AB0">
              <w:rPr>
                <w:sz w:val="22"/>
                <w:szCs w:val="22"/>
              </w:rPr>
              <w:t xml:space="preserve">Цель Программы </w:t>
            </w:r>
          </w:p>
        </w:tc>
        <w:tc>
          <w:tcPr>
            <w:tcW w:w="7229"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 xml:space="preserve">Обеспечение исполнения муниципальных функций в рамках полномочий Администрации сельского поселения Севрюкаево муниципального района Ставропольский Самарской области и повышение комфортности условий жизнедеятельности в        поселении </w:t>
            </w:r>
          </w:p>
        </w:tc>
      </w:tr>
      <w:tr w:rsidR="00F164A1" w:rsidRPr="00874AB0" w:rsidTr="00425E17">
        <w:trPr>
          <w:trHeight w:val="360"/>
        </w:trPr>
        <w:tc>
          <w:tcPr>
            <w:tcW w:w="2977" w:type="dxa"/>
            <w:tcBorders>
              <w:top w:val="single" w:sz="6" w:space="0" w:color="auto"/>
              <w:left w:val="single" w:sz="6" w:space="0" w:color="auto"/>
              <w:bottom w:val="single" w:sz="6" w:space="0" w:color="auto"/>
              <w:right w:val="single" w:sz="6" w:space="0" w:color="auto"/>
            </w:tcBorders>
            <w:shd w:val="clear" w:color="auto" w:fill="auto"/>
            <w:vAlign w:val="center"/>
          </w:tcPr>
          <w:p w:rsidR="00F164A1" w:rsidRPr="00874AB0" w:rsidRDefault="00F164A1" w:rsidP="00F164A1">
            <w:pPr>
              <w:autoSpaceDE w:val="0"/>
              <w:autoSpaceDN w:val="0"/>
              <w:adjustRightInd w:val="0"/>
              <w:spacing w:line="276" w:lineRule="auto"/>
              <w:ind w:right="-1"/>
            </w:pPr>
            <w:r w:rsidRPr="00874AB0">
              <w:rPr>
                <w:sz w:val="22"/>
                <w:szCs w:val="22"/>
              </w:rPr>
              <w:t>Задачи Подпрограммы</w:t>
            </w:r>
          </w:p>
        </w:tc>
        <w:tc>
          <w:tcPr>
            <w:tcW w:w="7229"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Материально-техническое обеспечение.</w:t>
            </w:r>
          </w:p>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Транспортное обеспечение.</w:t>
            </w:r>
          </w:p>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Информационно-техническое обеспечение.</w:t>
            </w:r>
          </w:p>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Правовое обеспечение.</w:t>
            </w:r>
          </w:p>
          <w:p w:rsidR="00F164A1" w:rsidRPr="00874AB0"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874AB0">
              <w:rPr>
                <w:rFonts w:eastAsiaTheme="minorHAnsi"/>
                <w:sz w:val="22"/>
                <w:szCs w:val="22"/>
                <w:lang w:eastAsia="en-US"/>
              </w:rPr>
              <w:t>Обеспечение  исполнения  гражданами  воинской  обязанности, установленной законодательством РФ</w:t>
            </w:r>
          </w:p>
        </w:tc>
      </w:tr>
      <w:tr w:rsidR="00F164A1" w:rsidRPr="00874AB0" w:rsidTr="00425E17">
        <w:trPr>
          <w:trHeight w:val="2552"/>
        </w:trPr>
        <w:tc>
          <w:tcPr>
            <w:tcW w:w="2977" w:type="dxa"/>
            <w:tcBorders>
              <w:top w:val="single" w:sz="6" w:space="0" w:color="auto"/>
              <w:left w:val="single" w:sz="6" w:space="0" w:color="auto"/>
              <w:bottom w:val="single" w:sz="4" w:space="0" w:color="auto"/>
              <w:right w:val="single" w:sz="6" w:space="0" w:color="auto"/>
            </w:tcBorders>
            <w:vAlign w:val="center"/>
          </w:tcPr>
          <w:p w:rsidR="00F164A1" w:rsidRPr="00874AB0" w:rsidRDefault="00F164A1" w:rsidP="00F164A1">
            <w:pPr>
              <w:autoSpaceDE w:val="0"/>
              <w:autoSpaceDN w:val="0"/>
              <w:adjustRightInd w:val="0"/>
              <w:spacing w:line="276" w:lineRule="auto"/>
              <w:ind w:right="-1"/>
            </w:pPr>
            <w:r w:rsidRPr="00874AB0">
              <w:rPr>
                <w:sz w:val="22"/>
                <w:szCs w:val="22"/>
              </w:rPr>
              <w:t>Целевые показатели (индикаторы)</w:t>
            </w:r>
          </w:p>
          <w:p w:rsidR="00F164A1" w:rsidRPr="00874AB0" w:rsidRDefault="00F164A1" w:rsidP="00F164A1">
            <w:pPr>
              <w:autoSpaceDE w:val="0"/>
              <w:autoSpaceDN w:val="0"/>
              <w:adjustRightInd w:val="0"/>
              <w:spacing w:line="276" w:lineRule="auto"/>
              <w:ind w:right="-1"/>
            </w:pPr>
          </w:p>
        </w:tc>
        <w:tc>
          <w:tcPr>
            <w:tcW w:w="7229" w:type="dxa"/>
            <w:tcBorders>
              <w:top w:val="single" w:sz="6" w:space="0" w:color="auto"/>
              <w:left w:val="single" w:sz="6" w:space="0" w:color="auto"/>
              <w:bottom w:val="single" w:sz="4" w:space="0" w:color="auto"/>
              <w:right w:val="single" w:sz="6" w:space="0" w:color="auto"/>
            </w:tcBorders>
            <w:vAlign w:val="center"/>
          </w:tcPr>
          <w:p w:rsidR="00F164A1" w:rsidRPr="00874AB0" w:rsidRDefault="00F164A1" w:rsidP="00F164A1">
            <w:pPr>
              <w:widowControl w:val="0"/>
              <w:autoSpaceDE w:val="0"/>
              <w:autoSpaceDN w:val="0"/>
              <w:adjustRightInd w:val="0"/>
              <w:spacing w:line="276" w:lineRule="auto"/>
              <w:ind w:right="-1"/>
              <w:jc w:val="both"/>
            </w:pPr>
            <w:r w:rsidRPr="00874AB0">
              <w:rPr>
                <w:sz w:val="22"/>
                <w:szCs w:val="22"/>
              </w:rPr>
              <w:t>Доля исполненных заявок и обращений граждан к общему количеству заявок и обращений граждан;</w:t>
            </w:r>
          </w:p>
          <w:p w:rsidR="00F164A1" w:rsidRPr="00874AB0" w:rsidRDefault="00F164A1" w:rsidP="00F164A1">
            <w:pPr>
              <w:widowControl w:val="0"/>
              <w:autoSpaceDE w:val="0"/>
              <w:autoSpaceDN w:val="0"/>
              <w:adjustRightInd w:val="0"/>
              <w:spacing w:line="276" w:lineRule="auto"/>
              <w:ind w:right="-1"/>
              <w:jc w:val="both"/>
            </w:pPr>
            <w:r w:rsidRPr="00874AB0">
              <w:rPr>
                <w:sz w:val="22"/>
                <w:szCs w:val="22"/>
              </w:rPr>
              <w:t>Количество аварийных ситуаций;</w:t>
            </w:r>
          </w:p>
          <w:p w:rsidR="00F164A1" w:rsidRPr="00874AB0" w:rsidRDefault="00F164A1" w:rsidP="00F164A1">
            <w:pPr>
              <w:autoSpaceDE w:val="0"/>
              <w:autoSpaceDN w:val="0"/>
              <w:adjustRightInd w:val="0"/>
              <w:spacing w:line="276" w:lineRule="auto"/>
              <w:ind w:right="-1"/>
              <w:jc w:val="both"/>
            </w:pPr>
            <w:r w:rsidRPr="00874AB0">
              <w:rPr>
                <w:sz w:val="22"/>
                <w:szCs w:val="22"/>
              </w:rPr>
              <w:t>Обеспечение эффективного функционирования здания;</w:t>
            </w:r>
          </w:p>
          <w:p w:rsidR="00F164A1" w:rsidRPr="00874AB0" w:rsidRDefault="00F164A1" w:rsidP="00F164A1">
            <w:pPr>
              <w:autoSpaceDE w:val="0"/>
              <w:autoSpaceDN w:val="0"/>
              <w:adjustRightInd w:val="0"/>
              <w:spacing w:line="276" w:lineRule="auto"/>
              <w:ind w:right="-1"/>
              <w:jc w:val="both"/>
            </w:pPr>
            <w:r w:rsidRPr="00874AB0">
              <w:rPr>
                <w:sz w:val="22"/>
                <w:szCs w:val="22"/>
              </w:rPr>
              <w:t>Обеспечение органов местного самоуправления сельского поселения Севрюкаево муниципального района Ставропольский Самарской области транспортными услугами;</w:t>
            </w:r>
          </w:p>
          <w:p w:rsidR="00F164A1" w:rsidRPr="00874AB0" w:rsidRDefault="00F164A1" w:rsidP="00F164A1">
            <w:pPr>
              <w:widowControl w:val="0"/>
              <w:autoSpaceDE w:val="0"/>
              <w:autoSpaceDN w:val="0"/>
              <w:adjustRightInd w:val="0"/>
              <w:spacing w:line="276" w:lineRule="auto"/>
              <w:ind w:right="-1"/>
              <w:jc w:val="both"/>
            </w:pPr>
            <w:r w:rsidRPr="00874AB0">
              <w:rPr>
                <w:sz w:val="22"/>
                <w:szCs w:val="22"/>
              </w:rPr>
              <w:t>Своевременное устранение сбоев в функционировании информационно-телекоммуникационной инфраструктуры;</w:t>
            </w:r>
          </w:p>
          <w:p w:rsidR="00F164A1" w:rsidRPr="00874AB0" w:rsidRDefault="00F164A1" w:rsidP="00F164A1">
            <w:pPr>
              <w:widowControl w:val="0"/>
              <w:autoSpaceDE w:val="0"/>
              <w:autoSpaceDN w:val="0"/>
              <w:adjustRightInd w:val="0"/>
              <w:spacing w:line="276" w:lineRule="auto"/>
              <w:ind w:right="-1"/>
              <w:jc w:val="both"/>
            </w:pPr>
            <w:r w:rsidRPr="00874AB0">
              <w:rPr>
                <w:sz w:val="22"/>
                <w:szCs w:val="22"/>
              </w:rPr>
              <w:t>Доля удовлетворенных претензий, подготовленных специалистами, к общему количеству подготовленных претензий;</w:t>
            </w:r>
          </w:p>
          <w:p w:rsidR="00F164A1" w:rsidRPr="00874AB0" w:rsidRDefault="00F164A1" w:rsidP="00F164A1">
            <w:pPr>
              <w:widowControl w:val="0"/>
              <w:autoSpaceDE w:val="0"/>
              <w:autoSpaceDN w:val="0"/>
              <w:adjustRightInd w:val="0"/>
              <w:spacing w:line="276" w:lineRule="auto"/>
              <w:ind w:right="-1"/>
              <w:jc w:val="both"/>
            </w:pPr>
            <w:r w:rsidRPr="00874AB0">
              <w:rPr>
                <w:sz w:val="22"/>
                <w:szCs w:val="22"/>
              </w:rPr>
              <w:t>Обеспечение органов местного самоуправления района канцелярскими товарами.</w:t>
            </w:r>
          </w:p>
        </w:tc>
      </w:tr>
      <w:tr w:rsidR="00F164A1" w:rsidRPr="00874AB0" w:rsidTr="00425E17">
        <w:trPr>
          <w:trHeight w:val="480"/>
        </w:trPr>
        <w:tc>
          <w:tcPr>
            <w:tcW w:w="2977" w:type="dxa"/>
            <w:tcBorders>
              <w:top w:val="single" w:sz="6" w:space="0" w:color="auto"/>
              <w:left w:val="single" w:sz="6" w:space="0" w:color="auto"/>
              <w:bottom w:val="single" w:sz="6" w:space="0" w:color="auto"/>
              <w:right w:val="single" w:sz="6" w:space="0" w:color="auto"/>
            </w:tcBorders>
            <w:vAlign w:val="center"/>
          </w:tcPr>
          <w:p w:rsidR="00F164A1" w:rsidRPr="00874AB0" w:rsidRDefault="00F164A1" w:rsidP="00F164A1">
            <w:pPr>
              <w:autoSpaceDE w:val="0"/>
              <w:autoSpaceDN w:val="0"/>
              <w:adjustRightInd w:val="0"/>
              <w:spacing w:line="276" w:lineRule="auto"/>
              <w:ind w:right="-1"/>
            </w:pPr>
            <w:r w:rsidRPr="00874AB0">
              <w:rPr>
                <w:sz w:val="22"/>
                <w:szCs w:val="22"/>
              </w:rPr>
              <w:t>Краткая характеристика подпрограммных мероприятий</w:t>
            </w:r>
          </w:p>
        </w:tc>
        <w:tc>
          <w:tcPr>
            <w:tcW w:w="7229"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ind w:right="-1"/>
              <w:jc w:val="both"/>
            </w:pPr>
            <w:r w:rsidRPr="00874AB0">
              <w:rPr>
                <w:sz w:val="22"/>
                <w:szCs w:val="22"/>
              </w:rPr>
              <w:t>Мероприятия направлены на повышение качества работы Администрации сельского поселения Севрюкаево муниципального района Ставропольский Самарской области путем:</w:t>
            </w:r>
          </w:p>
          <w:p w:rsidR="00F164A1" w:rsidRPr="00874AB0" w:rsidRDefault="00F164A1" w:rsidP="00F164A1">
            <w:pPr>
              <w:widowControl w:val="0"/>
              <w:autoSpaceDE w:val="0"/>
              <w:autoSpaceDN w:val="0"/>
              <w:adjustRightInd w:val="0"/>
              <w:spacing w:line="276" w:lineRule="auto"/>
              <w:ind w:right="-1"/>
              <w:jc w:val="both"/>
            </w:pPr>
            <w:r w:rsidRPr="00874AB0">
              <w:rPr>
                <w:sz w:val="22"/>
                <w:szCs w:val="22"/>
              </w:rPr>
              <w:t>- организации содержания и сохранности муниципального имущества Администрации сельского поселения Севрюкаево муниципального района Ставропольский Самарской области;</w:t>
            </w:r>
          </w:p>
          <w:p w:rsidR="00F164A1" w:rsidRPr="00874AB0" w:rsidRDefault="00F164A1" w:rsidP="00F164A1">
            <w:pPr>
              <w:autoSpaceDE w:val="0"/>
              <w:autoSpaceDN w:val="0"/>
              <w:adjustRightInd w:val="0"/>
              <w:spacing w:line="276" w:lineRule="auto"/>
              <w:ind w:right="-1"/>
              <w:jc w:val="both"/>
            </w:pPr>
            <w:r w:rsidRPr="00874AB0">
              <w:rPr>
                <w:sz w:val="22"/>
                <w:szCs w:val="22"/>
              </w:rPr>
              <w:t>- организации автотранспортных перевозок должностных лиц Администрации сельского поселения Севрюкаево муниципального района Ставропольский Самарской области и сопутствующих им работ;</w:t>
            </w:r>
          </w:p>
          <w:p w:rsidR="00F164A1" w:rsidRPr="00874AB0" w:rsidRDefault="00F164A1" w:rsidP="00F164A1">
            <w:pPr>
              <w:autoSpaceDE w:val="0"/>
              <w:autoSpaceDN w:val="0"/>
              <w:adjustRightInd w:val="0"/>
              <w:spacing w:line="276" w:lineRule="auto"/>
              <w:ind w:right="-1"/>
              <w:jc w:val="both"/>
            </w:pPr>
            <w:r w:rsidRPr="00874AB0">
              <w:rPr>
                <w:sz w:val="22"/>
                <w:szCs w:val="22"/>
              </w:rPr>
              <w:t>- организации выполнения технических функций по обслуживанию деятельности Администрации сельского поселения Севрюкаево муниципального района Ставропольский Самарской области;</w:t>
            </w:r>
          </w:p>
          <w:p w:rsidR="00F164A1" w:rsidRPr="00874AB0" w:rsidRDefault="00F164A1" w:rsidP="00F164A1">
            <w:pPr>
              <w:autoSpaceDE w:val="0"/>
              <w:autoSpaceDN w:val="0"/>
              <w:adjustRightInd w:val="0"/>
              <w:spacing w:line="276" w:lineRule="auto"/>
              <w:ind w:right="-1"/>
              <w:jc w:val="both"/>
            </w:pPr>
            <w:r w:rsidRPr="00874AB0">
              <w:rPr>
                <w:sz w:val="22"/>
                <w:szCs w:val="22"/>
              </w:rPr>
              <w:t>- сохранение и развитие кадрового потенциала;</w:t>
            </w:r>
          </w:p>
          <w:p w:rsidR="00F164A1" w:rsidRPr="00874AB0" w:rsidRDefault="00F164A1" w:rsidP="00F164A1">
            <w:pPr>
              <w:autoSpaceDE w:val="0"/>
              <w:autoSpaceDN w:val="0"/>
              <w:adjustRightInd w:val="0"/>
              <w:spacing w:line="276" w:lineRule="auto"/>
              <w:ind w:right="-1"/>
              <w:jc w:val="both"/>
            </w:pPr>
            <w:r w:rsidRPr="00874AB0">
              <w:rPr>
                <w:sz w:val="22"/>
                <w:szCs w:val="22"/>
              </w:rPr>
              <w:t>- улучшение материально-технической базы;</w:t>
            </w:r>
          </w:p>
          <w:p w:rsidR="00F164A1" w:rsidRPr="00874AB0" w:rsidRDefault="00F164A1" w:rsidP="00F164A1">
            <w:pPr>
              <w:autoSpaceDE w:val="0"/>
              <w:autoSpaceDN w:val="0"/>
              <w:adjustRightInd w:val="0"/>
              <w:spacing w:line="276" w:lineRule="auto"/>
              <w:ind w:right="-1"/>
              <w:jc w:val="both"/>
            </w:pPr>
            <w:r w:rsidRPr="00874AB0">
              <w:rPr>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rsidR="00F164A1" w:rsidRPr="00874AB0" w:rsidRDefault="00F164A1" w:rsidP="00F164A1">
            <w:pPr>
              <w:autoSpaceDE w:val="0"/>
              <w:autoSpaceDN w:val="0"/>
              <w:adjustRightInd w:val="0"/>
              <w:spacing w:line="276" w:lineRule="auto"/>
              <w:ind w:right="-1"/>
              <w:jc w:val="both"/>
            </w:pPr>
            <w:r w:rsidRPr="00874AB0">
              <w:rPr>
                <w:sz w:val="22"/>
                <w:szCs w:val="22"/>
              </w:rPr>
              <w:t>- организации развития информационных ресурсов;</w:t>
            </w:r>
          </w:p>
          <w:p w:rsidR="00F164A1" w:rsidRPr="00874AB0" w:rsidRDefault="00F164A1" w:rsidP="00854D4E">
            <w:pPr>
              <w:autoSpaceDE w:val="0"/>
              <w:autoSpaceDN w:val="0"/>
              <w:adjustRightInd w:val="0"/>
              <w:spacing w:line="276" w:lineRule="auto"/>
              <w:ind w:right="-1"/>
              <w:jc w:val="both"/>
            </w:pPr>
            <w:r w:rsidRPr="00874AB0">
              <w:rPr>
                <w:sz w:val="22"/>
                <w:szCs w:val="22"/>
              </w:rPr>
              <w:lastRenderedPageBreak/>
              <w:t>- осуществление первичного  воинского учета  на  территориях, где  отсутствуют  военные комиссариаты.</w:t>
            </w:r>
          </w:p>
        </w:tc>
      </w:tr>
      <w:tr w:rsidR="00F164A1" w:rsidRPr="00874AB0" w:rsidTr="00425E17">
        <w:trPr>
          <w:trHeight w:val="390"/>
        </w:trPr>
        <w:tc>
          <w:tcPr>
            <w:tcW w:w="297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ind w:right="-1"/>
            </w:pPr>
            <w:r w:rsidRPr="00874AB0">
              <w:rPr>
                <w:sz w:val="22"/>
                <w:szCs w:val="22"/>
              </w:rPr>
              <w:lastRenderedPageBreak/>
              <w:t xml:space="preserve">Сроки реализации Подпрограммы                                   </w:t>
            </w:r>
          </w:p>
        </w:tc>
        <w:tc>
          <w:tcPr>
            <w:tcW w:w="7229" w:type="dxa"/>
            <w:tcBorders>
              <w:top w:val="single" w:sz="6" w:space="0" w:color="auto"/>
              <w:left w:val="single" w:sz="6" w:space="0" w:color="auto"/>
              <w:bottom w:val="single" w:sz="6" w:space="0" w:color="auto"/>
              <w:right w:val="single" w:sz="6" w:space="0" w:color="auto"/>
            </w:tcBorders>
          </w:tcPr>
          <w:p w:rsidR="00F164A1" w:rsidRPr="00874AB0" w:rsidRDefault="00F164A1" w:rsidP="00425E17">
            <w:pPr>
              <w:autoSpaceDE w:val="0"/>
              <w:autoSpaceDN w:val="0"/>
              <w:adjustRightInd w:val="0"/>
              <w:spacing w:line="276" w:lineRule="auto"/>
              <w:ind w:right="-1"/>
            </w:pPr>
            <w:r w:rsidRPr="00874AB0">
              <w:rPr>
                <w:bCs/>
                <w:sz w:val="22"/>
                <w:szCs w:val="22"/>
                <w:bdr w:val="none" w:sz="0" w:space="0" w:color="auto" w:frame="1"/>
              </w:rPr>
              <w:t>202</w:t>
            </w:r>
            <w:r w:rsidR="00425E17" w:rsidRPr="00874AB0">
              <w:rPr>
                <w:bCs/>
                <w:sz w:val="22"/>
                <w:szCs w:val="22"/>
                <w:bdr w:val="none" w:sz="0" w:space="0" w:color="auto" w:frame="1"/>
              </w:rPr>
              <w:t>1</w:t>
            </w:r>
            <w:r w:rsidRPr="00874AB0">
              <w:rPr>
                <w:bCs/>
                <w:sz w:val="22"/>
                <w:szCs w:val="22"/>
                <w:bdr w:val="none" w:sz="0" w:space="0" w:color="auto" w:frame="1"/>
              </w:rPr>
              <w:t>-202</w:t>
            </w:r>
            <w:r w:rsidR="00425E17" w:rsidRPr="00874AB0">
              <w:rPr>
                <w:bCs/>
                <w:sz w:val="22"/>
                <w:szCs w:val="22"/>
                <w:bdr w:val="none" w:sz="0" w:space="0" w:color="auto" w:frame="1"/>
              </w:rPr>
              <w:t xml:space="preserve">3 </w:t>
            </w:r>
            <w:r w:rsidRPr="00874AB0">
              <w:rPr>
                <w:sz w:val="22"/>
                <w:szCs w:val="22"/>
              </w:rPr>
              <w:t>года</w:t>
            </w:r>
          </w:p>
        </w:tc>
      </w:tr>
      <w:tr w:rsidR="00F164A1" w:rsidRPr="00874AB0" w:rsidTr="00425E17">
        <w:trPr>
          <w:trHeight w:val="408"/>
        </w:trPr>
        <w:tc>
          <w:tcPr>
            <w:tcW w:w="2977" w:type="dxa"/>
            <w:tcBorders>
              <w:top w:val="single" w:sz="6" w:space="0" w:color="auto"/>
              <w:left w:val="single" w:sz="6" w:space="0" w:color="auto"/>
              <w:bottom w:val="single" w:sz="6" w:space="0" w:color="auto"/>
              <w:right w:val="single" w:sz="6" w:space="0" w:color="auto"/>
            </w:tcBorders>
            <w:vAlign w:val="center"/>
          </w:tcPr>
          <w:p w:rsidR="00F164A1" w:rsidRPr="00874AB0" w:rsidRDefault="00F164A1" w:rsidP="00F164A1">
            <w:pPr>
              <w:autoSpaceDE w:val="0"/>
              <w:autoSpaceDN w:val="0"/>
              <w:adjustRightInd w:val="0"/>
              <w:spacing w:line="276" w:lineRule="auto"/>
              <w:ind w:right="-1"/>
            </w:pPr>
            <w:r w:rsidRPr="00874AB0">
              <w:rPr>
                <w:sz w:val="22"/>
                <w:szCs w:val="22"/>
              </w:rPr>
              <w:t>Объемы и источники финансирования Подпрограммы</w:t>
            </w:r>
          </w:p>
        </w:tc>
        <w:tc>
          <w:tcPr>
            <w:tcW w:w="7229"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ind w:right="-1"/>
              <w:jc w:val="both"/>
              <w:rPr>
                <w:rFonts w:eastAsiaTheme="minorHAnsi"/>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spacing w:line="276" w:lineRule="auto"/>
              <w:ind w:right="-1"/>
              <w:jc w:val="both"/>
              <w:rPr>
                <w:rFonts w:eastAsiaTheme="minorHAnsi"/>
                <w:lang w:eastAsia="en-US"/>
              </w:rPr>
            </w:pPr>
            <w:r w:rsidRPr="00874AB0">
              <w:rPr>
                <w:rFonts w:eastAsiaTheme="minorHAnsi"/>
                <w:sz w:val="22"/>
                <w:szCs w:val="22"/>
                <w:lang w:eastAsia="en-US"/>
              </w:rPr>
              <w:t>Общий объем финансирования Подпрограммы составляет</w:t>
            </w:r>
            <w:r w:rsidR="00425E17" w:rsidRPr="00874AB0">
              <w:rPr>
                <w:rFonts w:eastAsiaTheme="minorHAnsi"/>
                <w:sz w:val="22"/>
                <w:szCs w:val="22"/>
                <w:lang w:eastAsia="en-US"/>
              </w:rPr>
              <w:t xml:space="preserve"> </w:t>
            </w:r>
            <w:r w:rsidR="009E06D4" w:rsidRPr="00874AB0">
              <w:rPr>
                <w:rFonts w:eastAsiaTheme="minorHAnsi"/>
                <w:sz w:val="22"/>
                <w:szCs w:val="22"/>
                <w:lang w:eastAsia="en-US"/>
              </w:rPr>
              <w:t>5</w:t>
            </w:r>
            <w:r w:rsidRPr="00874AB0">
              <w:rPr>
                <w:rFonts w:eastAsiaTheme="minorHAnsi"/>
                <w:sz w:val="22"/>
                <w:szCs w:val="22"/>
                <w:lang w:eastAsia="en-US"/>
              </w:rPr>
              <w:t> 8</w:t>
            </w:r>
            <w:r w:rsidR="009E06D4" w:rsidRPr="00874AB0">
              <w:rPr>
                <w:rFonts w:eastAsiaTheme="minorHAnsi"/>
                <w:sz w:val="22"/>
                <w:szCs w:val="22"/>
                <w:lang w:eastAsia="en-US"/>
              </w:rPr>
              <w:t>5</w:t>
            </w:r>
            <w:r w:rsidRPr="00874AB0">
              <w:rPr>
                <w:rFonts w:eastAsiaTheme="minorHAnsi"/>
                <w:sz w:val="22"/>
                <w:szCs w:val="22"/>
                <w:lang w:eastAsia="en-US"/>
              </w:rPr>
              <w:t>1 5</w:t>
            </w:r>
            <w:r w:rsidR="009E06D4" w:rsidRPr="00874AB0">
              <w:rPr>
                <w:rFonts w:eastAsiaTheme="minorHAnsi"/>
                <w:sz w:val="22"/>
                <w:szCs w:val="22"/>
                <w:lang w:eastAsia="en-US"/>
              </w:rPr>
              <w:t>56</w:t>
            </w:r>
            <w:r w:rsidRPr="00874AB0">
              <w:rPr>
                <w:rFonts w:eastAsiaTheme="minorHAnsi"/>
                <w:sz w:val="22"/>
                <w:szCs w:val="22"/>
                <w:lang w:eastAsia="en-US"/>
              </w:rPr>
              <w:t xml:space="preserve">  рубля </w:t>
            </w:r>
            <w:r w:rsidR="009E06D4" w:rsidRPr="00874AB0">
              <w:rPr>
                <w:rFonts w:eastAsiaTheme="minorHAnsi"/>
                <w:sz w:val="22"/>
                <w:szCs w:val="22"/>
                <w:lang w:eastAsia="en-US"/>
              </w:rPr>
              <w:t>89</w:t>
            </w:r>
            <w:r w:rsidRPr="00874AB0">
              <w:rPr>
                <w:rFonts w:eastAsiaTheme="minorHAnsi"/>
                <w:sz w:val="22"/>
                <w:szCs w:val="22"/>
                <w:lang w:eastAsia="en-US"/>
              </w:rPr>
              <w:t xml:space="preserve"> коп.</w:t>
            </w:r>
          </w:p>
          <w:p w:rsidR="00F164A1" w:rsidRPr="00874AB0" w:rsidRDefault="00F164A1" w:rsidP="00F164A1">
            <w:pPr>
              <w:spacing w:line="276" w:lineRule="auto"/>
              <w:ind w:right="-1"/>
              <w:jc w:val="both"/>
              <w:rPr>
                <w:rFonts w:eastAsiaTheme="minorHAnsi"/>
                <w:lang w:eastAsia="en-US"/>
              </w:rPr>
            </w:pPr>
            <w:r w:rsidRPr="00874AB0">
              <w:rPr>
                <w:rFonts w:eastAsiaTheme="minorHAnsi"/>
                <w:sz w:val="22"/>
                <w:szCs w:val="22"/>
                <w:lang w:eastAsia="en-US"/>
              </w:rPr>
              <w:t>202</w:t>
            </w:r>
            <w:r w:rsidR="00425E17" w:rsidRPr="00874AB0">
              <w:rPr>
                <w:rFonts w:eastAsiaTheme="minorHAnsi"/>
                <w:sz w:val="22"/>
                <w:szCs w:val="22"/>
                <w:lang w:eastAsia="en-US"/>
              </w:rPr>
              <w:t>1</w:t>
            </w:r>
            <w:r w:rsidRPr="00874AB0">
              <w:rPr>
                <w:rFonts w:eastAsiaTheme="minorHAnsi"/>
                <w:sz w:val="22"/>
                <w:szCs w:val="22"/>
                <w:lang w:eastAsia="en-US"/>
              </w:rPr>
              <w:t xml:space="preserve"> год – </w:t>
            </w:r>
            <w:r w:rsidR="009E06D4" w:rsidRPr="00874AB0">
              <w:rPr>
                <w:rFonts w:eastAsiaTheme="minorHAnsi"/>
                <w:sz w:val="22"/>
                <w:szCs w:val="22"/>
                <w:lang w:eastAsia="en-US"/>
              </w:rPr>
              <w:t>1 945 355</w:t>
            </w:r>
            <w:r w:rsidRPr="00874AB0">
              <w:rPr>
                <w:rFonts w:eastAsiaTheme="minorHAnsi"/>
                <w:sz w:val="22"/>
                <w:szCs w:val="22"/>
                <w:lang w:eastAsia="en-US"/>
              </w:rPr>
              <w:t xml:space="preserve"> рублей </w:t>
            </w:r>
            <w:r w:rsidR="009E06D4" w:rsidRPr="00874AB0">
              <w:rPr>
                <w:rFonts w:eastAsiaTheme="minorHAnsi"/>
                <w:sz w:val="22"/>
                <w:szCs w:val="22"/>
                <w:lang w:eastAsia="en-US"/>
              </w:rPr>
              <w:t>63</w:t>
            </w:r>
            <w:r w:rsidRPr="00874AB0">
              <w:rPr>
                <w:rFonts w:eastAsiaTheme="minorHAnsi"/>
                <w:sz w:val="22"/>
                <w:szCs w:val="22"/>
                <w:lang w:eastAsia="en-US"/>
              </w:rPr>
              <w:t xml:space="preserve"> коп.;</w:t>
            </w:r>
          </w:p>
          <w:p w:rsidR="00F164A1" w:rsidRPr="00874AB0" w:rsidRDefault="00425E17" w:rsidP="00F164A1">
            <w:pPr>
              <w:spacing w:line="276" w:lineRule="auto"/>
              <w:ind w:right="-1"/>
              <w:jc w:val="both"/>
              <w:rPr>
                <w:rFonts w:eastAsiaTheme="minorHAnsi"/>
                <w:lang w:eastAsia="en-US"/>
              </w:rPr>
            </w:pPr>
            <w:r w:rsidRPr="00874AB0">
              <w:rPr>
                <w:rFonts w:eastAsiaTheme="minorHAnsi"/>
                <w:sz w:val="22"/>
                <w:szCs w:val="22"/>
                <w:lang w:eastAsia="en-US"/>
              </w:rPr>
              <w:t>2022</w:t>
            </w:r>
            <w:r w:rsidR="00F164A1" w:rsidRPr="00874AB0">
              <w:rPr>
                <w:rFonts w:eastAsiaTheme="minorHAnsi"/>
                <w:sz w:val="22"/>
                <w:szCs w:val="22"/>
                <w:lang w:eastAsia="en-US"/>
              </w:rPr>
              <w:t xml:space="preserve"> год – </w:t>
            </w:r>
            <w:r w:rsidR="009E06D4" w:rsidRPr="00874AB0">
              <w:rPr>
                <w:rFonts w:eastAsiaTheme="minorHAnsi"/>
                <w:sz w:val="22"/>
                <w:szCs w:val="22"/>
                <w:lang w:eastAsia="en-US"/>
              </w:rPr>
              <w:t>1</w:t>
            </w:r>
            <w:r w:rsidR="00F164A1" w:rsidRPr="00874AB0">
              <w:rPr>
                <w:rFonts w:eastAsiaTheme="minorHAnsi"/>
                <w:sz w:val="22"/>
                <w:szCs w:val="22"/>
                <w:lang w:eastAsia="en-US"/>
              </w:rPr>
              <w:t> </w:t>
            </w:r>
            <w:r w:rsidR="009E06D4" w:rsidRPr="00874AB0">
              <w:rPr>
                <w:rFonts w:eastAsiaTheme="minorHAnsi"/>
                <w:sz w:val="22"/>
                <w:szCs w:val="22"/>
                <w:lang w:eastAsia="en-US"/>
              </w:rPr>
              <w:t>960</w:t>
            </w:r>
            <w:r w:rsidR="00F164A1" w:rsidRPr="00874AB0">
              <w:rPr>
                <w:rFonts w:eastAsiaTheme="minorHAnsi"/>
                <w:sz w:val="22"/>
                <w:szCs w:val="22"/>
                <w:lang w:eastAsia="en-US"/>
              </w:rPr>
              <w:t xml:space="preserve"> </w:t>
            </w:r>
            <w:r w:rsidR="009E06D4" w:rsidRPr="00874AB0">
              <w:rPr>
                <w:rFonts w:eastAsiaTheme="minorHAnsi"/>
                <w:sz w:val="22"/>
                <w:szCs w:val="22"/>
                <w:lang w:eastAsia="en-US"/>
              </w:rPr>
              <w:t>845</w:t>
            </w:r>
            <w:r w:rsidR="00F164A1" w:rsidRPr="00874AB0">
              <w:rPr>
                <w:rFonts w:eastAsiaTheme="minorHAnsi"/>
                <w:sz w:val="22"/>
                <w:szCs w:val="22"/>
                <w:lang w:eastAsia="en-US"/>
              </w:rPr>
              <w:t xml:space="preserve"> рублей </w:t>
            </w:r>
            <w:r w:rsidR="009E06D4" w:rsidRPr="00874AB0">
              <w:rPr>
                <w:rFonts w:eastAsiaTheme="minorHAnsi"/>
                <w:sz w:val="22"/>
                <w:szCs w:val="22"/>
                <w:lang w:eastAsia="en-US"/>
              </w:rPr>
              <w:t>63</w:t>
            </w:r>
            <w:r w:rsidR="00F164A1" w:rsidRPr="00874AB0">
              <w:rPr>
                <w:rFonts w:eastAsiaTheme="minorHAnsi"/>
                <w:sz w:val="22"/>
                <w:szCs w:val="22"/>
                <w:lang w:eastAsia="en-US"/>
              </w:rPr>
              <w:t xml:space="preserve"> коп.;</w:t>
            </w:r>
          </w:p>
          <w:p w:rsidR="00F164A1" w:rsidRPr="00874AB0" w:rsidRDefault="00425E17" w:rsidP="009E06D4">
            <w:pPr>
              <w:spacing w:line="276" w:lineRule="auto"/>
              <w:ind w:right="-1"/>
              <w:jc w:val="both"/>
              <w:rPr>
                <w:rFonts w:eastAsiaTheme="minorHAnsi"/>
                <w:lang w:eastAsia="en-US"/>
              </w:rPr>
            </w:pPr>
            <w:r w:rsidRPr="00874AB0">
              <w:rPr>
                <w:rFonts w:eastAsiaTheme="minorHAnsi"/>
                <w:sz w:val="22"/>
                <w:szCs w:val="22"/>
                <w:lang w:eastAsia="en-US"/>
              </w:rPr>
              <w:t>2023</w:t>
            </w:r>
            <w:r w:rsidR="00F164A1" w:rsidRPr="00874AB0">
              <w:rPr>
                <w:rFonts w:eastAsiaTheme="minorHAnsi"/>
                <w:sz w:val="22"/>
                <w:szCs w:val="22"/>
                <w:lang w:eastAsia="en-US"/>
              </w:rPr>
              <w:t xml:space="preserve"> год – </w:t>
            </w:r>
            <w:r w:rsidR="009E06D4" w:rsidRPr="00874AB0">
              <w:rPr>
                <w:rFonts w:eastAsiaTheme="minorHAnsi"/>
                <w:sz w:val="22"/>
                <w:szCs w:val="22"/>
                <w:lang w:eastAsia="en-US"/>
              </w:rPr>
              <w:t>1</w:t>
            </w:r>
            <w:r w:rsidR="00F164A1" w:rsidRPr="00874AB0">
              <w:rPr>
                <w:rFonts w:eastAsiaTheme="minorHAnsi"/>
                <w:sz w:val="22"/>
                <w:szCs w:val="22"/>
                <w:lang w:eastAsia="en-US"/>
              </w:rPr>
              <w:t> </w:t>
            </w:r>
            <w:r w:rsidR="009E06D4" w:rsidRPr="00874AB0">
              <w:rPr>
                <w:rFonts w:eastAsiaTheme="minorHAnsi"/>
                <w:sz w:val="22"/>
                <w:szCs w:val="22"/>
                <w:lang w:eastAsia="en-US"/>
              </w:rPr>
              <w:t>945</w:t>
            </w:r>
            <w:r w:rsidR="00F164A1" w:rsidRPr="00874AB0">
              <w:rPr>
                <w:rFonts w:eastAsiaTheme="minorHAnsi"/>
                <w:sz w:val="22"/>
                <w:szCs w:val="22"/>
                <w:lang w:eastAsia="en-US"/>
              </w:rPr>
              <w:t xml:space="preserve"> </w:t>
            </w:r>
            <w:r w:rsidR="009E06D4" w:rsidRPr="00874AB0">
              <w:rPr>
                <w:rFonts w:eastAsiaTheme="minorHAnsi"/>
                <w:sz w:val="22"/>
                <w:szCs w:val="22"/>
                <w:lang w:eastAsia="en-US"/>
              </w:rPr>
              <w:t>355</w:t>
            </w:r>
            <w:r w:rsidR="00F164A1" w:rsidRPr="00874AB0">
              <w:rPr>
                <w:rFonts w:eastAsiaTheme="minorHAnsi"/>
                <w:sz w:val="22"/>
                <w:szCs w:val="22"/>
                <w:lang w:eastAsia="en-US"/>
              </w:rPr>
              <w:t xml:space="preserve"> рублей </w:t>
            </w:r>
            <w:r w:rsidR="009E06D4" w:rsidRPr="00874AB0">
              <w:rPr>
                <w:rFonts w:eastAsiaTheme="minorHAnsi"/>
                <w:sz w:val="22"/>
                <w:szCs w:val="22"/>
                <w:lang w:eastAsia="en-US"/>
              </w:rPr>
              <w:t>63</w:t>
            </w:r>
            <w:r w:rsidR="00F164A1" w:rsidRPr="00874AB0">
              <w:rPr>
                <w:rFonts w:eastAsiaTheme="minorHAnsi"/>
                <w:sz w:val="22"/>
                <w:szCs w:val="22"/>
                <w:lang w:eastAsia="en-US"/>
              </w:rPr>
              <w:t xml:space="preserve"> коп.;</w:t>
            </w:r>
          </w:p>
        </w:tc>
      </w:tr>
      <w:tr w:rsidR="00F164A1" w:rsidRPr="00874AB0" w:rsidTr="00425E17">
        <w:trPr>
          <w:trHeight w:val="953"/>
        </w:trPr>
        <w:tc>
          <w:tcPr>
            <w:tcW w:w="2977" w:type="dxa"/>
            <w:tcBorders>
              <w:top w:val="single" w:sz="6" w:space="0" w:color="auto"/>
              <w:left w:val="single" w:sz="6" w:space="0" w:color="auto"/>
              <w:bottom w:val="single" w:sz="6" w:space="0" w:color="auto"/>
              <w:right w:val="single" w:sz="6" w:space="0" w:color="auto"/>
            </w:tcBorders>
            <w:vAlign w:val="center"/>
          </w:tcPr>
          <w:p w:rsidR="00F164A1" w:rsidRPr="00874AB0" w:rsidRDefault="00F164A1" w:rsidP="00F164A1">
            <w:pPr>
              <w:autoSpaceDE w:val="0"/>
              <w:autoSpaceDN w:val="0"/>
              <w:adjustRightInd w:val="0"/>
              <w:spacing w:line="276" w:lineRule="auto"/>
              <w:ind w:right="-1"/>
            </w:pPr>
            <w:r w:rsidRPr="00874AB0">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7229"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widowControl w:val="0"/>
              <w:autoSpaceDE w:val="0"/>
              <w:autoSpaceDN w:val="0"/>
              <w:adjustRightInd w:val="0"/>
              <w:spacing w:line="276" w:lineRule="auto"/>
              <w:ind w:right="-1"/>
              <w:jc w:val="both"/>
            </w:pPr>
            <w:r w:rsidRPr="00874AB0">
              <w:rPr>
                <w:sz w:val="22"/>
                <w:szCs w:val="22"/>
              </w:rPr>
              <w:t>Реализация программных мероприятий обеспечит своевременное и в полном объеме обслуживание деятельности Администрации сельского поселения Севрюкаево муниципального района Ставропольский Самарской области.</w:t>
            </w:r>
          </w:p>
        </w:tc>
      </w:tr>
      <w:tr w:rsidR="00F164A1" w:rsidRPr="00874AB0" w:rsidTr="00425E17">
        <w:trPr>
          <w:trHeight w:val="628"/>
        </w:trPr>
        <w:tc>
          <w:tcPr>
            <w:tcW w:w="297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uppressAutoHyphens/>
              <w:autoSpaceDE w:val="0"/>
              <w:spacing w:line="276" w:lineRule="auto"/>
              <w:rPr>
                <w:lang w:eastAsia="ar-SA"/>
              </w:rPr>
            </w:pPr>
            <w:r w:rsidRPr="00874AB0">
              <w:rPr>
                <w:sz w:val="22"/>
                <w:szCs w:val="22"/>
                <w:lang w:eastAsia="ar-SA"/>
              </w:rPr>
              <w:t>Контроль за выполнением Подпрограммы</w:t>
            </w:r>
          </w:p>
        </w:tc>
        <w:tc>
          <w:tcPr>
            <w:tcW w:w="7229"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jc w:val="both"/>
            </w:pPr>
            <w:r w:rsidRPr="00874AB0">
              <w:rPr>
                <w:sz w:val="22"/>
                <w:szCs w:val="22"/>
              </w:rPr>
              <w:t>Администрация сельского поселения Севрюкаево</w:t>
            </w:r>
            <w:r w:rsidR="009A1B27" w:rsidRPr="00874AB0">
              <w:rPr>
                <w:sz w:val="22"/>
                <w:szCs w:val="22"/>
              </w:rPr>
              <w:t xml:space="preserve"> </w:t>
            </w:r>
            <w:r w:rsidRPr="00874AB0">
              <w:rPr>
                <w:sz w:val="22"/>
                <w:szCs w:val="22"/>
              </w:rPr>
              <w:t>муниципального района Ставропольский Самарской области.</w:t>
            </w:r>
          </w:p>
        </w:tc>
      </w:tr>
    </w:tbl>
    <w:p w:rsidR="00F164A1" w:rsidRPr="00874AB0" w:rsidRDefault="00F164A1" w:rsidP="00F164A1">
      <w:pPr>
        <w:autoSpaceDE w:val="0"/>
        <w:autoSpaceDN w:val="0"/>
        <w:adjustRightInd w:val="0"/>
        <w:spacing w:line="276" w:lineRule="auto"/>
        <w:ind w:right="-1" w:firstLine="709"/>
        <w:rPr>
          <w:b/>
          <w:sz w:val="22"/>
          <w:szCs w:val="22"/>
        </w:rPr>
      </w:pPr>
    </w:p>
    <w:p w:rsidR="00F164A1" w:rsidRPr="00874AB0" w:rsidRDefault="00F164A1" w:rsidP="00940DFC">
      <w:pPr>
        <w:pStyle w:val="a5"/>
        <w:numPr>
          <w:ilvl w:val="0"/>
          <w:numId w:val="41"/>
        </w:numPr>
        <w:autoSpaceDE w:val="0"/>
        <w:autoSpaceDN w:val="0"/>
        <w:adjustRightInd w:val="0"/>
        <w:ind w:right="-1"/>
        <w:rPr>
          <w:rFonts w:ascii="Times New Roman" w:hAnsi="Times New Roman" w:cs="Times New Roman"/>
          <w:b/>
        </w:rPr>
      </w:pPr>
      <w:r w:rsidRPr="00874AB0">
        <w:rPr>
          <w:rFonts w:ascii="Times New Roman" w:hAnsi="Times New Roman" w:cs="Times New Roman"/>
          <w:b/>
        </w:rPr>
        <w:t>Цель реализации Подпрограммы</w:t>
      </w:r>
    </w:p>
    <w:p w:rsidR="00F164A1" w:rsidRPr="00874AB0" w:rsidRDefault="00F164A1" w:rsidP="00F164A1">
      <w:pPr>
        <w:autoSpaceDE w:val="0"/>
        <w:autoSpaceDN w:val="0"/>
        <w:adjustRightInd w:val="0"/>
        <w:spacing w:line="276" w:lineRule="auto"/>
        <w:ind w:right="-1" w:firstLine="709"/>
        <w:jc w:val="both"/>
        <w:rPr>
          <w:sz w:val="22"/>
          <w:szCs w:val="22"/>
        </w:rPr>
      </w:pPr>
      <w:r w:rsidRPr="00874AB0">
        <w:rPr>
          <w:sz w:val="22"/>
          <w:szCs w:val="22"/>
        </w:rPr>
        <w:t>Создание условий для бесперебойного функционирования Администрации сельского поселения Севрюкаево муниципального района Ставропольский Самарской области.</w:t>
      </w:r>
    </w:p>
    <w:p w:rsidR="00F164A1" w:rsidRPr="00874AB0" w:rsidRDefault="00F164A1" w:rsidP="00F164A1">
      <w:pPr>
        <w:autoSpaceDE w:val="0"/>
        <w:autoSpaceDN w:val="0"/>
        <w:adjustRightInd w:val="0"/>
        <w:spacing w:line="276" w:lineRule="auto"/>
        <w:ind w:right="-1" w:firstLine="709"/>
        <w:jc w:val="both"/>
        <w:rPr>
          <w:sz w:val="22"/>
          <w:szCs w:val="22"/>
        </w:rPr>
      </w:pPr>
    </w:p>
    <w:p w:rsidR="00F164A1" w:rsidRPr="00874AB0" w:rsidRDefault="00F164A1" w:rsidP="00940DFC">
      <w:pPr>
        <w:pStyle w:val="a5"/>
        <w:numPr>
          <w:ilvl w:val="0"/>
          <w:numId w:val="41"/>
        </w:numPr>
        <w:autoSpaceDE w:val="0"/>
        <w:autoSpaceDN w:val="0"/>
        <w:adjustRightInd w:val="0"/>
        <w:ind w:right="-1"/>
        <w:rPr>
          <w:rFonts w:ascii="Times New Roman" w:hAnsi="Times New Roman" w:cs="Times New Roman"/>
          <w:b/>
        </w:rPr>
      </w:pPr>
      <w:r w:rsidRPr="00874AB0">
        <w:rPr>
          <w:rFonts w:ascii="Times New Roman" w:hAnsi="Times New Roman" w:cs="Times New Roman"/>
          <w:b/>
        </w:rPr>
        <w:t>Ожидаемые результаты реализации Подпрограммы</w:t>
      </w:r>
    </w:p>
    <w:p w:rsidR="00F164A1" w:rsidRPr="00874AB0" w:rsidRDefault="00F164A1" w:rsidP="00F164A1">
      <w:pPr>
        <w:autoSpaceDE w:val="0"/>
        <w:autoSpaceDN w:val="0"/>
        <w:adjustRightInd w:val="0"/>
        <w:spacing w:line="276" w:lineRule="auto"/>
        <w:ind w:right="-1" w:firstLine="709"/>
        <w:jc w:val="both"/>
        <w:rPr>
          <w:sz w:val="22"/>
          <w:szCs w:val="22"/>
        </w:rPr>
      </w:pPr>
      <w:r w:rsidRPr="00874AB0">
        <w:rPr>
          <w:sz w:val="22"/>
          <w:szCs w:val="22"/>
        </w:rPr>
        <w:t>Реализация Подпрограммы позволит обеспечить:</w:t>
      </w:r>
    </w:p>
    <w:p w:rsidR="00F164A1" w:rsidRPr="00874AB0" w:rsidRDefault="00F164A1" w:rsidP="00F164A1">
      <w:pPr>
        <w:spacing w:line="276" w:lineRule="auto"/>
        <w:ind w:right="-1" w:firstLine="709"/>
        <w:jc w:val="both"/>
        <w:rPr>
          <w:rFonts w:eastAsiaTheme="minorHAnsi"/>
          <w:sz w:val="22"/>
          <w:szCs w:val="22"/>
          <w:lang w:eastAsia="en-US"/>
        </w:rPr>
      </w:pPr>
      <w:r w:rsidRPr="00874AB0">
        <w:rPr>
          <w:rFonts w:eastAsiaTheme="minorHAnsi"/>
          <w:sz w:val="22"/>
          <w:szCs w:val="22"/>
          <w:lang w:eastAsia="en-US"/>
        </w:rPr>
        <w:t>эффективное использование имущества, находящегося в муниципальной казне сельского поселения Севрюкаево муниципального района Ставропольский Самарской области; необходимого для исполнения полномочий сельского поселения;</w:t>
      </w:r>
    </w:p>
    <w:p w:rsidR="00F164A1" w:rsidRPr="00874AB0" w:rsidRDefault="00F164A1" w:rsidP="00F164A1">
      <w:pPr>
        <w:spacing w:line="276" w:lineRule="auto"/>
        <w:ind w:right="-1" w:firstLine="709"/>
        <w:jc w:val="both"/>
        <w:rPr>
          <w:rFonts w:eastAsiaTheme="minorHAnsi"/>
          <w:sz w:val="22"/>
          <w:szCs w:val="22"/>
          <w:lang w:eastAsia="en-US"/>
        </w:rPr>
      </w:pPr>
      <w:r w:rsidRPr="00874AB0">
        <w:rPr>
          <w:rFonts w:eastAsiaTheme="minorHAnsi"/>
          <w:sz w:val="22"/>
          <w:szCs w:val="22"/>
          <w:lang w:eastAsia="en-US"/>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rsidR="00F164A1" w:rsidRPr="00874AB0" w:rsidRDefault="00F164A1" w:rsidP="00F164A1">
      <w:pPr>
        <w:spacing w:line="276" w:lineRule="auto"/>
        <w:ind w:right="-1" w:firstLine="709"/>
        <w:jc w:val="both"/>
        <w:rPr>
          <w:rFonts w:eastAsiaTheme="minorHAnsi"/>
          <w:sz w:val="22"/>
          <w:szCs w:val="22"/>
          <w:lang w:eastAsia="en-US"/>
        </w:rPr>
      </w:pPr>
      <w:r w:rsidRPr="00874AB0">
        <w:rPr>
          <w:rFonts w:eastAsiaTheme="minorHAnsi"/>
          <w:sz w:val="22"/>
          <w:szCs w:val="22"/>
          <w:lang w:eastAsia="en-US"/>
        </w:rPr>
        <w:t>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теплопотребляющих установок и тепловых сетей; техническое, сервисное обслуживание и ремонт оборудования узлов учета тепловодоснабжения; обслуживание установок пожарной сигнализации; поддержание в исправном состоянии внутренних инженерных сетей и др.);</w:t>
      </w:r>
    </w:p>
    <w:p w:rsidR="00F164A1" w:rsidRPr="00874AB0" w:rsidRDefault="00F164A1" w:rsidP="00FA0F52">
      <w:pPr>
        <w:spacing w:line="276" w:lineRule="auto"/>
        <w:ind w:right="-1" w:firstLine="426"/>
        <w:jc w:val="both"/>
        <w:rPr>
          <w:rFonts w:eastAsiaTheme="minorHAnsi"/>
          <w:sz w:val="22"/>
          <w:szCs w:val="22"/>
          <w:lang w:eastAsia="en-US"/>
        </w:rPr>
      </w:pPr>
      <w:r w:rsidRPr="00874AB0">
        <w:rPr>
          <w:rFonts w:eastAsiaTheme="minorHAnsi"/>
          <w:sz w:val="22"/>
          <w:szCs w:val="22"/>
          <w:lang w:eastAsia="en-US"/>
        </w:rPr>
        <w:t>транспортное обеспечение в служебных целях;</w:t>
      </w:r>
    </w:p>
    <w:p w:rsidR="00F164A1" w:rsidRPr="00874AB0" w:rsidRDefault="00F164A1" w:rsidP="00FA0F52">
      <w:pPr>
        <w:spacing w:line="276" w:lineRule="auto"/>
        <w:ind w:right="-1" w:firstLine="426"/>
        <w:jc w:val="both"/>
        <w:rPr>
          <w:rFonts w:eastAsiaTheme="minorHAnsi"/>
          <w:sz w:val="22"/>
          <w:szCs w:val="22"/>
          <w:lang w:eastAsia="en-US"/>
        </w:rPr>
      </w:pPr>
      <w:r w:rsidRPr="00874AB0">
        <w:rPr>
          <w:rFonts w:eastAsiaTheme="minorHAnsi"/>
          <w:sz w:val="22"/>
          <w:szCs w:val="22"/>
          <w:lang w:eastAsia="en-US"/>
        </w:rPr>
        <w:t>обеспечение мебелью, канцелярскими, хозяйственными товарами;</w:t>
      </w:r>
    </w:p>
    <w:p w:rsidR="00F164A1" w:rsidRPr="00874AB0" w:rsidRDefault="00F164A1" w:rsidP="00FA0F52">
      <w:pPr>
        <w:spacing w:line="276" w:lineRule="auto"/>
        <w:ind w:right="-1" w:firstLine="426"/>
        <w:jc w:val="both"/>
        <w:rPr>
          <w:rFonts w:eastAsiaTheme="minorHAnsi"/>
          <w:sz w:val="22"/>
          <w:szCs w:val="22"/>
          <w:lang w:eastAsia="en-US"/>
        </w:rPr>
      </w:pPr>
      <w:r w:rsidRPr="00874AB0">
        <w:rPr>
          <w:rFonts w:eastAsiaTheme="minorHAnsi"/>
          <w:sz w:val="22"/>
          <w:szCs w:val="22"/>
          <w:lang w:eastAsia="en-US"/>
        </w:rPr>
        <w:t>оказание услуг электросвязи (передача данных и услуг телематических служб).</w:t>
      </w:r>
    </w:p>
    <w:p w:rsidR="00F164A1" w:rsidRPr="00874AB0" w:rsidRDefault="00F164A1" w:rsidP="00FA0F52">
      <w:pPr>
        <w:autoSpaceDE w:val="0"/>
        <w:autoSpaceDN w:val="0"/>
        <w:adjustRightInd w:val="0"/>
        <w:spacing w:line="276" w:lineRule="auto"/>
        <w:ind w:right="-1" w:firstLine="426"/>
        <w:jc w:val="both"/>
        <w:rPr>
          <w:sz w:val="22"/>
          <w:szCs w:val="22"/>
        </w:rPr>
      </w:pPr>
      <w:r w:rsidRPr="00874AB0">
        <w:rPr>
          <w:sz w:val="22"/>
          <w:szCs w:val="22"/>
        </w:rPr>
        <w:t>В качестве промежуточных и конечных результатов целевых показателей ожидаемых результатов Подпрограммы принимаются следующие показатели:</w:t>
      </w:r>
    </w:p>
    <w:p w:rsidR="00F164A1" w:rsidRPr="00874AB0" w:rsidRDefault="00F164A1" w:rsidP="00FA0F52">
      <w:pPr>
        <w:autoSpaceDE w:val="0"/>
        <w:autoSpaceDN w:val="0"/>
        <w:adjustRightInd w:val="0"/>
        <w:spacing w:line="276" w:lineRule="auto"/>
        <w:ind w:right="-1" w:firstLine="426"/>
        <w:jc w:val="both"/>
        <w:rPr>
          <w:sz w:val="22"/>
          <w:szCs w:val="22"/>
        </w:rPr>
      </w:pPr>
      <w:r w:rsidRPr="00874AB0">
        <w:rPr>
          <w:sz w:val="22"/>
          <w:szCs w:val="22"/>
        </w:rPr>
        <w:t xml:space="preserve"> обеспечение эффективного функционирования зданий, помещений, прилегающей территории (кв. м);</w:t>
      </w:r>
    </w:p>
    <w:p w:rsidR="00F164A1" w:rsidRPr="00874AB0" w:rsidRDefault="00F164A1" w:rsidP="00FA0F52">
      <w:pPr>
        <w:autoSpaceDE w:val="0"/>
        <w:autoSpaceDN w:val="0"/>
        <w:adjustRightInd w:val="0"/>
        <w:spacing w:line="276" w:lineRule="auto"/>
        <w:ind w:right="-1" w:firstLine="426"/>
        <w:jc w:val="both"/>
        <w:rPr>
          <w:sz w:val="22"/>
          <w:szCs w:val="22"/>
        </w:rPr>
      </w:pPr>
      <w:r w:rsidRPr="00874AB0">
        <w:rPr>
          <w:sz w:val="22"/>
          <w:szCs w:val="22"/>
        </w:rPr>
        <w:lastRenderedPageBreak/>
        <w:t xml:space="preserve"> обеспечение транспортными услугами (км);</w:t>
      </w:r>
    </w:p>
    <w:p w:rsidR="00F164A1" w:rsidRPr="00874AB0" w:rsidRDefault="00F164A1" w:rsidP="00FA0F52">
      <w:pPr>
        <w:autoSpaceDE w:val="0"/>
        <w:autoSpaceDN w:val="0"/>
        <w:adjustRightInd w:val="0"/>
        <w:spacing w:line="276" w:lineRule="auto"/>
        <w:ind w:right="-1" w:firstLine="426"/>
        <w:jc w:val="both"/>
        <w:rPr>
          <w:sz w:val="22"/>
          <w:szCs w:val="22"/>
        </w:rPr>
      </w:pPr>
      <w:r w:rsidRPr="00874AB0">
        <w:rPr>
          <w:sz w:val="22"/>
          <w:szCs w:val="22"/>
        </w:rPr>
        <w:t xml:space="preserve"> обеспечение канцелярскими товарами, сувенирной и подарочной продукцией (чел.).</w:t>
      </w:r>
    </w:p>
    <w:p w:rsidR="0075169A" w:rsidRPr="00874AB0" w:rsidRDefault="0075169A" w:rsidP="00FA0F52">
      <w:pPr>
        <w:autoSpaceDE w:val="0"/>
        <w:autoSpaceDN w:val="0"/>
        <w:adjustRightInd w:val="0"/>
        <w:spacing w:line="0" w:lineRule="atLeast"/>
        <w:ind w:firstLine="426"/>
        <w:jc w:val="both"/>
        <w:rPr>
          <w:sz w:val="22"/>
          <w:szCs w:val="22"/>
        </w:rPr>
      </w:pPr>
    </w:p>
    <w:p w:rsidR="00F164A1" w:rsidRPr="00874AB0" w:rsidRDefault="00F164A1" w:rsidP="00FA0F52">
      <w:pPr>
        <w:numPr>
          <w:ilvl w:val="0"/>
          <w:numId w:val="41"/>
        </w:numPr>
        <w:autoSpaceDE w:val="0"/>
        <w:autoSpaceDN w:val="0"/>
        <w:adjustRightInd w:val="0"/>
        <w:spacing w:line="0" w:lineRule="atLeast"/>
        <w:ind w:left="567" w:firstLine="0"/>
        <w:rPr>
          <w:b/>
          <w:sz w:val="22"/>
          <w:szCs w:val="22"/>
        </w:rPr>
      </w:pPr>
      <w:r w:rsidRPr="00874AB0">
        <w:rPr>
          <w:b/>
          <w:sz w:val="22"/>
          <w:szCs w:val="22"/>
        </w:rPr>
        <w:t>Задачи по достижению цели Подпрограммы</w:t>
      </w:r>
    </w:p>
    <w:p w:rsidR="00FA0F52" w:rsidRPr="00874AB0" w:rsidRDefault="00FA0F52" w:rsidP="00FA0F52">
      <w:pPr>
        <w:autoSpaceDE w:val="0"/>
        <w:autoSpaceDN w:val="0"/>
        <w:adjustRightInd w:val="0"/>
        <w:spacing w:line="0" w:lineRule="atLeast"/>
        <w:ind w:left="567"/>
        <w:rPr>
          <w:b/>
          <w:sz w:val="22"/>
          <w:szCs w:val="22"/>
        </w:rPr>
      </w:pPr>
    </w:p>
    <w:p w:rsidR="00F164A1" w:rsidRPr="00874AB0" w:rsidRDefault="00F164A1" w:rsidP="00FA0F52">
      <w:pPr>
        <w:numPr>
          <w:ilvl w:val="1"/>
          <w:numId w:val="10"/>
        </w:numPr>
        <w:autoSpaceDE w:val="0"/>
        <w:autoSpaceDN w:val="0"/>
        <w:adjustRightInd w:val="0"/>
        <w:spacing w:line="0" w:lineRule="atLeast"/>
        <w:ind w:left="567" w:firstLine="0"/>
        <w:jc w:val="both"/>
        <w:rPr>
          <w:sz w:val="22"/>
          <w:szCs w:val="22"/>
        </w:rPr>
      </w:pPr>
      <w:r w:rsidRPr="00874AB0">
        <w:rPr>
          <w:sz w:val="22"/>
          <w:szCs w:val="22"/>
        </w:rPr>
        <w:t>Перечень задач, направленных на достижение цели Подпрограммы.</w:t>
      </w:r>
    </w:p>
    <w:p w:rsidR="00F164A1" w:rsidRPr="00874AB0" w:rsidRDefault="00F164A1" w:rsidP="00FA0F52">
      <w:pPr>
        <w:autoSpaceDE w:val="0"/>
        <w:autoSpaceDN w:val="0"/>
        <w:adjustRightInd w:val="0"/>
        <w:spacing w:line="0" w:lineRule="atLeast"/>
        <w:ind w:left="567"/>
        <w:jc w:val="both"/>
        <w:rPr>
          <w:rFonts w:eastAsiaTheme="minorHAnsi"/>
          <w:sz w:val="22"/>
          <w:szCs w:val="22"/>
          <w:lang w:eastAsia="en-US"/>
        </w:rPr>
      </w:pPr>
      <w:r w:rsidRPr="00874AB0">
        <w:rPr>
          <w:sz w:val="22"/>
          <w:szCs w:val="22"/>
        </w:rPr>
        <w:t>Задачи Подпрограммы:</w:t>
      </w:r>
      <w:r w:rsidR="00FA0F52" w:rsidRPr="00874AB0">
        <w:rPr>
          <w:sz w:val="22"/>
          <w:szCs w:val="22"/>
        </w:rPr>
        <w:t xml:space="preserve"> </w:t>
      </w:r>
      <w:r w:rsidRPr="00874AB0">
        <w:rPr>
          <w:rFonts w:eastAsiaTheme="minorHAnsi"/>
          <w:sz w:val="22"/>
          <w:szCs w:val="22"/>
          <w:lang w:eastAsia="en-US"/>
        </w:rPr>
        <w:t>Материально-техническое обеспечение.</w:t>
      </w:r>
    </w:p>
    <w:p w:rsidR="00F164A1" w:rsidRPr="00874AB0" w:rsidRDefault="00FA0F52" w:rsidP="00FA0F52">
      <w:pPr>
        <w:widowControl w:val="0"/>
        <w:shd w:val="clear" w:color="auto" w:fill="FFFFFF"/>
        <w:autoSpaceDE w:val="0"/>
        <w:autoSpaceDN w:val="0"/>
        <w:adjustRightInd w:val="0"/>
        <w:spacing w:line="0" w:lineRule="atLeast"/>
        <w:ind w:left="567"/>
        <w:jc w:val="both"/>
        <w:rPr>
          <w:rFonts w:eastAsiaTheme="minorHAnsi"/>
          <w:sz w:val="22"/>
          <w:szCs w:val="22"/>
          <w:lang w:eastAsia="en-US"/>
        </w:rPr>
      </w:pPr>
      <w:r w:rsidRPr="00874AB0">
        <w:rPr>
          <w:rFonts w:eastAsiaTheme="minorHAnsi"/>
          <w:sz w:val="22"/>
          <w:szCs w:val="22"/>
          <w:lang w:eastAsia="en-US"/>
        </w:rPr>
        <w:t xml:space="preserve">                                       </w:t>
      </w:r>
      <w:r w:rsidR="00F164A1" w:rsidRPr="00874AB0">
        <w:rPr>
          <w:rFonts w:eastAsiaTheme="minorHAnsi"/>
          <w:sz w:val="22"/>
          <w:szCs w:val="22"/>
          <w:lang w:eastAsia="en-US"/>
        </w:rPr>
        <w:t>Транспортное обеспечение.</w:t>
      </w:r>
    </w:p>
    <w:p w:rsidR="00F164A1" w:rsidRPr="00874AB0" w:rsidRDefault="00FA0F52" w:rsidP="00FA0F52">
      <w:pPr>
        <w:widowControl w:val="0"/>
        <w:shd w:val="clear" w:color="auto" w:fill="FFFFFF"/>
        <w:autoSpaceDE w:val="0"/>
        <w:autoSpaceDN w:val="0"/>
        <w:adjustRightInd w:val="0"/>
        <w:spacing w:line="0" w:lineRule="atLeast"/>
        <w:ind w:left="567"/>
        <w:jc w:val="both"/>
        <w:rPr>
          <w:rFonts w:eastAsiaTheme="minorHAnsi"/>
          <w:sz w:val="22"/>
          <w:szCs w:val="22"/>
          <w:lang w:eastAsia="en-US"/>
        </w:rPr>
      </w:pPr>
      <w:r w:rsidRPr="00874AB0">
        <w:rPr>
          <w:rFonts w:eastAsiaTheme="minorHAnsi"/>
          <w:sz w:val="22"/>
          <w:szCs w:val="22"/>
          <w:lang w:eastAsia="en-US"/>
        </w:rPr>
        <w:t xml:space="preserve">                                        </w:t>
      </w:r>
      <w:r w:rsidR="00F164A1" w:rsidRPr="00874AB0">
        <w:rPr>
          <w:rFonts w:eastAsiaTheme="minorHAnsi"/>
          <w:sz w:val="22"/>
          <w:szCs w:val="22"/>
          <w:lang w:eastAsia="en-US"/>
        </w:rPr>
        <w:t>Информационно-техническое обеспечение.</w:t>
      </w:r>
    </w:p>
    <w:p w:rsidR="00F164A1" w:rsidRPr="00874AB0" w:rsidRDefault="00FA0F52" w:rsidP="00FA0F52">
      <w:pPr>
        <w:widowControl w:val="0"/>
        <w:shd w:val="clear" w:color="auto" w:fill="FFFFFF"/>
        <w:autoSpaceDE w:val="0"/>
        <w:autoSpaceDN w:val="0"/>
        <w:adjustRightInd w:val="0"/>
        <w:spacing w:line="0" w:lineRule="atLeast"/>
        <w:ind w:left="567"/>
        <w:jc w:val="both"/>
        <w:rPr>
          <w:rFonts w:eastAsiaTheme="minorHAnsi"/>
          <w:sz w:val="22"/>
          <w:szCs w:val="22"/>
          <w:lang w:eastAsia="en-US"/>
        </w:rPr>
      </w:pPr>
      <w:r w:rsidRPr="00874AB0">
        <w:rPr>
          <w:rFonts w:eastAsiaTheme="minorHAnsi"/>
          <w:sz w:val="22"/>
          <w:szCs w:val="22"/>
          <w:lang w:eastAsia="en-US"/>
        </w:rPr>
        <w:t xml:space="preserve">                                        </w:t>
      </w:r>
      <w:r w:rsidR="00F164A1" w:rsidRPr="00874AB0">
        <w:rPr>
          <w:rFonts w:eastAsiaTheme="minorHAnsi"/>
          <w:sz w:val="22"/>
          <w:szCs w:val="22"/>
          <w:lang w:eastAsia="en-US"/>
        </w:rPr>
        <w:t>Правовое обеспечение.</w:t>
      </w:r>
    </w:p>
    <w:p w:rsidR="00F164A1" w:rsidRPr="00874AB0" w:rsidRDefault="00F164A1" w:rsidP="00FA0F52">
      <w:pPr>
        <w:autoSpaceDE w:val="0"/>
        <w:autoSpaceDN w:val="0"/>
        <w:adjustRightInd w:val="0"/>
        <w:spacing w:line="0" w:lineRule="atLeast"/>
        <w:ind w:left="567"/>
        <w:jc w:val="both"/>
        <w:rPr>
          <w:sz w:val="22"/>
          <w:szCs w:val="22"/>
        </w:rPr>
      </w:pPr>
      <w:r w:rsidRPr="00874AB0">
        <w:rPr>
          <w:sz w:val="22"/>
          <w:szCs w:val="22"/>
        </w:rPr>
        <w:t>Обеспечение  исполнения  гражданами  воинской  обязанности, установленной законодательством РФ.</w:t>
      </w:r>
    </w:p>
    <w:p w:rsidR="00F164A1" w:rsidRPr="00874AB0" w:rsidRDefault="00F164A1" w:rsidP="00FA0F52">
      <w:pPr>
        <w:numPr>
          <w:ilvl w:val="1"/>
          <w:numId w:val="10"/>
        </w:numPr>
        <w:autoSpaceDE w:val="0"/>
        <w:autoSpaceDN w:val="0"/>
        <w:adjustRightInd w:val="0"/>
        <w:spacing w:line="0" w:lineRule="atLeast"/>
        <w:ind w:left="567" w:firstLine="0"/>
        <w:jc w:val="both"/>
        <w:rPr>
          <w:sz w:val="22"/>
          <w:szCs w:val="22"/>
        </w:rPr>
      </w:pPr>
      <w:r w:rsidRPr="00874AB0">
        <w:rPr>
          <w:sz w:val="22"/>
          <w:szCs w:val="22"/>
        </w:rPr>
        <w:t>Перечень мероприятий, направленных на решение задач, приведен в таблице №1 к Подпрограмме.</w:t>
      </w:r>
    </w:p>
    <w:p w:rsidR="00F164A1" w:rsidRPr="00874AB0" w:rsidRDefault="00F164A1" w:rsidP="00FA0F52">
      <w:pPr>
        <w:numPr>
          <w:ilvl w:val="0"/>
          <w:numId w:val="41"/>
        </w:numPr>
        <w:autoSpaceDE w:val="0"/>
        <w:autoSpaceDN w:val="0"/>
        <w:adjustRightInd w:val="0"/>
        <w:spacing w:after="200" w:line="276" w:lineRule="auto"/>
        <w:ind w:left="1429" w:right="-1" w:firstLine="426"/>
        <w:jc w:val="center"/>
        <w:rPr>
          <w:b/>
          <w:sz w:val="22"/>
          <w:szCs w:val="22"/>
        </w:rPr>
      </w:pPr>
      <w:r w:rsidRPr="00874AB0">
        <w:rPr>
          <w:b/>
          <w:sz w:val="22"/>
          <w:szCs w:val="22"/>
        </w:rPr>
        <w:t>Объем ресурсов, необходимых для реализации Подпрограммы</w:t>
      </w:r>
    </w:p>
    <w:p w:rsidR="00F164A1" w:rsidRPr="00874AB0" w:rsidRDefault="00F164A1" w:rsidP="00FA0F52">
      <w:pPr>
        <w:shd w:val="clear" w:color="auto" w:fill="FFFFFF"/>
        <w:autoSpaceDE w:val="0"/>
        <w:autoSpaceDN w:val="0"/>
        <w:adjustRightInd w:val="0"/>
        <w:spacing w:line="276" w:lineRule="auto"/>
        <w:ind w:right="-1" w:firstLine="426"/>
        <w:jc w:val="both"/>
        <w:outlineLvl w:val="1"/>
        <w:rPr>
          <w:rFonts w:eastAsiaTheme="minorHAnsi"/>
          <w:sz w:val="22"/>
          <w:szCs w:val="22"/>
          <w:lang w:eastAsia="en-US"/>
        </w:rPr>
      </w:pPr>
      <w:r w:rsidRPr="00874AB0">
        <w:rPr>
          <w:rFonts w:eastAsiaTheme="minorHAnsi"/>
          <w:sz w:val="22"/>
          <w:szCs w:val="22"/>
          <w:lang w:eastAsia="en-US"/>
        </w:rPr>
        <w:t>Вышеуказанная задача б</w:t>
      </w:r>
      <w:r w:rsidR="0075169A" w:rsidRPr="00874AB0">
        <w:rPr>
          <w:rFonts w:eastAsiaTheme="minorHAnsi"/>
          <w:sz w:val="22"/>
          <w:szCs w:val="22"/>
          <w:lang w:eastAsia="en-US"/>
        </w:rPr>
        <w:t>удут реализована в период с 202</w:t>
      </w:r>
      <w:r w:rsidR="00425E17" w:rsidRPr="00874AB0">
        <w:rPr>
          <w:rFonts w:eastAsiaTheme="minorHAnsi"/>
          <w:sz w:val="22"/>
          <w:szCs w:val="22"/>
          <w:lang w:eastAsia="en-US"/>
        </w:rPr>
        <w:t>1</w:t>
      </w:r>
      <w:r w:rsidR="0075169A" w:rsidRPr="00874AB0">
        <w:rPr>
          <w:rFonts w:eastAsiaTheme="minorHAnsi"/>
          <w:sz w:val="22"/>
          <w:szCs w:val="22"/>
          <w:lang w:eastAsia="en-US"/>
        </w:rPr>
        <w:t xml:space="preserve"> года по 202</w:t>
      </w:r>
      <w:r w:rsidR="00425E17" w:rsidRPr="00874AB0">
        <w:rPr>
          <w:rFonts w:eastAsiaTheme="minorHAnsi"/>
          <w:sz w:val="22"/>
          <w:szCs w:val="22"/>
          <w:lang w:eastAsia="en-US"/>
        </w:rPr>
        <w:t>3</w:t>
      </w:r>
      <w:r w:rsidRPr="00874AB0">
        <w:rPr>
          <w:rFonts w:eastAsiaTheme="minorHAnsi"/>
          <w:sz w:val="22"/>
          <w:szCs w:val="22"/>
          <w:lang w:eastAsia="en-US"/>
        </w:rPr>
        <w:t xml:space="preserve"> год.</w:t>
      </w:r>
    </w:p>
    <w:p w:rsidR="00F164A1" w:rsidRPr="00874AB0" w:rsidRDefault="00F164A1" w:rsidP="00FA0F52">
      <w:pPr>
        <w:shd w:val="clear" w:color="auto" w:fill="FFFFFF"/>
        <w:spacing w:line="276" w:lineRule="auto"/>
        <w:ind w:right="-1" w:firstLine="426"/>
        <w:jc w:val="both"/>
        <w:rPr>
          <w:rFonts w:eastAsiaTheme="minorHAnsi"/>
          <w:sz w:val="22"/>
          <w:szCs w:val="22"/>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autoSpaceDE w:val="0"/>
        <w:spacing w:line="276" w:lineRule="auto"/>
        <w:jc w:val="center"/>
        <w:rPr>
          <w:b/>
          <w:bCs/>
          <w:sz w:val="22"/>
          <w:szCs w:val="22"/>
          <w:lang w:eastAsia="en-US"/>
        </w:rPr>
      </w:pPr>
      <w:r w:rsidRPr="00874AB0">
        <w:rPr>
          <w:rFonts w:eastAsiaTheme="minorHAnsi"/>
          <w:b/>
          <w:sz w:val="22"/>
          <w:szCs w:val="22"/>
          <w:lang w:eastAsia="en-US"/>
        </w:rPr>
        <w:t>Мероприятия</w:t>
      </w:r>
      <w:r w:rsidRPr="00874AB0">
        <w:rPr>
          <w:b/>
          <w:bCs/>
          <w:sz w:val="22"/>
          <w:szCs w:val="22"/>
          <w:lang w:eastAsia="en-US"/>
        </w:rPr>
        <w:t xml:space="preserve"> Подпрограммы</w:t>
      </w:r>
    </w:p>
    <w:p w:rsidR="00F164A1" w:rsidRPr="00874AB0" w:rsidRDefault="00F164A1" w:rsidP="00F164A1">
      <w:pPr>
        <w:shd w:val="clear" w:color="auto" w:fill="FFFFFF"/>
        <w:spacing w:line="276" w:lineRule="auto"/>
        <w:ind w:right="-1" w:firstLine="709"/>
        <w:jc w:val="right"/>
        <w:rPr>
          <w:rFonts w:eastAsiaTheme="minorHAnsi"/>
          <w:sz w:val="22"/>
          <w:szCs w:val="22"/>
          <w:lang w:eastAsia="en-US"/>
        </w:rPr>
      </w:pPr>
      <w:r w:rsidRPr="00874AB0">
        <w:rPr>
          <w:rFonts w:eastAsiaTheme="minorHAnsi"/>
          <w:sz w:val="22"/>
          <w:szCs w:val="22"/>
          <w:lang w:eastAsia="en-US"/>
        </w:rPr>
        <w:t>Таблица №1</w:t>
      </w:r>
    </w:p>
    <w:tbl>
      <w:tblPr>
        <w:tblW w:w="10746" w:type="dxa"/>
        <w:tblInd w:w="-470" w:type="dxa"/>
        <w:tblLayout w:type="fixed"/>
        <w:tblCellMar>
          <w:left w:w="70" w:type="dxa"/>
          <w:right w:w="70" w:type="dxa"/>
        </w:tblCellMar>
        <w:tblLook w:val="0000" w:firstRow="0" w:lastRow="0" w:firstColumn="0" w:lastColumn="0" w:noHBand="0" w:noVBand="0"/>
      </w:tblPr>
      <w:tblGrid>
        <w:gridCol w:w="3936"/>
        <w:gridCol w:w="2549"/>
        <w:gridCol w:w="1420"/>
        <w:gridCol w:w="9"/>
        <w:gridCol w:w="1410"/>
        <w:gridCol w:w="144"/>
        <w:gridCol w:w="1278"/>
      </w:tblGrid>
      <w:tr w:rsidR="00F164A1" w:rsidRPr="00874AB0" w:rsidTr="00FA0F52">
        <w:trPr>
          <w:cantSplit/>
          <w:trHeight w:val="240"/>
        </w:trPr>
        <w:tc>
          <w:tcPr>
            <w:tcW w:w="3936" w:type="dxa"/>
            <w:vMerge w:val="restart"/>
            <w:tcBorders>
              <w:top w:val="single" w:sz="6" w:space="0" w:color="auto"/>
              <w:left w:val="single" w:sz="6" w:space="0" w:color="auto"/>
              <w:bottom w:val="nil"/>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r w:rsidRPr="00874AB0">
              <w:rPr>
                <w:sz w:val="22"/>
                <w:szCs w:val="22"/>
              </w:rPr>
              <w:t>Мероприятия</w:t>
            </w:r>
          </w:p>
        </w:tc>
        <w:tc>
          <w:tcPr>
            <w:tcW w:w="2549" w:type="dxa"/>
            <w:vMerge w:val="restart"/>
            <w:tcBorders>
              <w:top w:val="single" w:sz="6" w:space="0" w:color="auto"/>
              <w:left w:val="single" w:sz="4"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2"/>
              <w:jc w:val="center"/>
            </w:pPr>
            <w:r w:rsidRPr="00874AB0">
              <w:rPr>
                <w:sz w:val="22"/>
                <w:szCs w:val="22"/>
              </w:rPr>
              <w:t>Источник финансирования</w:t>
            </w:r>
          </w:p>
        </w:tc>
        <w:tc>
          <w:tcPr>
            <w:tcW w:w="4261" w:type="dxa"/>
            <w:gridSpan w:val="5"/>
            <w:tcBorders>
              <w:top w:val="single" w:sz="6" w:space="0" w:color="auto"/>
              <w:left w:val="single" w:sz="4" w:space="0" w:color="auto"/>
              <w:bottom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jc w:val="center"/>
            </w:pPr>
            <w:r w:rsidRPr="00874AB0">
              <w:rPr>
                <w:sz w:val="22"/>
                <w:szCs w:val="22"/>
              </w:rPr>
              <w:t>Планируемое значение ( руб.)</w:t>
            </w:r>
          </w:p>
        </w:tc>
      </w:tr>
      <w:tr w:rsidR="00F164A1" w:rsidRPr="00874AB0" w:rsidTr="006C523B">
        <w:trPr>
          <w:cantSplit/>
          <w:trHeight w:val="126"/>
        </w:trPr>
        <w:tc>
          <w:tcPr>
            <w:tcW w:w="3936" w:type="dxa"/>
            <w:vMerge/>
            <w:tcBorders>
              <w:top w:val="nil"/>
              <w:left w:val="single" w:sz="6"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549" w:type="dxa"/>
            <w:vMerge/>
            <w:tcBorders>
              <w:left w:val="single" w:sz="4"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1420" w:type="dxa"/>
            <w:tcBorders>
              <w:top w:val="single" w:sz="6" w:space="0" w:color="auto"/>
              <w:left w:val="single" w:sz="4" w:space="0" w:color="auto"/>
              <w:bottom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jc w:val="center"/>
            </w:pPr>
            <w:r w:rsidRPr="00874AB0">
              <w:rPr>
                <w:sz w:val="22"/>
                <w:szCs w:val="22"/>
              </w:rPr>
              <w:t>202</w:t>
            </w:r>
            <w:r w:rsidR="00425E17" w:rsidRPr="00874AB0">
              <w:rPr>
                <w:sz w:val="22"/>
                <w:szCs w:val="22"/>
              </w:rPr>
              <w:t>1</w:t>
            </w:r>
            <w:r w:rsidRPr="00874AB0">
              <w:rPr>
                <w:sz w:val="22"/>
                <w:szCs w:val="22"/>
              </w:rPr>
              <w:t xml:space="preserve"> г.</w:t>
            </w:r>
          </w:p>
        </w:tc>
        <w:tc>
          <w:tcPr>
            <w:tcW w:w="1563"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jc w:val="center"/>
            </w:pPr>
            <w:r w:rsidRPr="00874AB0">
              <w:rPr>
                <w:sz w:val="22"/>
                <w:szCs w:val="22"/>
              </w:rPr>
              <w:t>202</w:t>
            </w:r>
            <w:r w:rsidR="00425E17" w:rsidRPr="00874AB0">
              <w:rPr>
                <w:sz w:val="22"/>
                <w:szCs w:val="22"/>
              </w:rPr>
              <w:t>2</w:t>
            </w:r>
            <w:r w:rsidRPr="00874AB0">
              <w:rPr>
                <w:sz w:val="22"/>
                <w:szCs w:val="22"/>
              </w:rPr>
              <w:t xml:space="preserve"> г.</w:t>
            </w:r>
          </w:p>
        </w:tc>
        <w:tc>
          <w:tcPr>
            <w:tcW w:w="1278" w:type="dxa"/>
            <w:tcBorders>
              <w:top w:val="single" w:sz="6" w:space="0" w:color="auto"/>
              <w:left w:val="single" w:sz="6" w:space="0" w:color="auto"/>
              <w:bottom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jc w:val="center"/>
            </w:pPr>
            <w:r w:rsidRPr="00874AB0">
              <w:rPr>
                <w:sz w:val="22"/>
                <w:szCs w:val="22"/>
              </w:rPr>
              <w:t>202</w:t>
            </w:r>
            <w:r w:rsidR="00425E17" w:rsidRPr="00874AB0">
              <w:rPr>
                <w:sz w:val="22"/>
                <w:szCs w:val="22"/>
              </w:rPr>
              <w:t>3</w:t>
            </w:r>
            <w:r w:rsidRPr="00874AB0">
              <w:rPr>
                <w:sz w:val="22"/>
                <w:szCs w:val="22"/>
              </w:rPr>
              <w:t xml:space="preserve"> г.</w:t>
            </w:r>
          </w:p>
        </w:tc>
      </w:tr>
      <w:tr w:rsidR="00F164A1" w:rsidRPr="00874AB0" w:rsidTr="00425E17">
        <w:trPr>
          <w:cantSplit/>
          <w:trHeight w:val="260"/>
        </w:trPr>
        <w:tc>
          <w:tcPr>
            <w:tcW w:w="10746" w:type="dxa"/>
            <w:gridSpan w:val="7"/>
            <w:tcBorders>
              <w:top w:val="nil"/>
              <w:left w:val="single" w:sz="6" w:space="0" w:color="auto"/>
              <w:bottom w:val="single" w:sz="4" w:space="0" w:color="auto"/>
              <w:right w:val="single" w:sz="6" w:space="0" w:color="auto"/>
            </w:tcBorders>
          </w:tcPr>
          <w:p w:rsidR="00F164A1" w:rsidRPr="00874AB0" w:rsidRDefault="00F164A1" w:rsidP="00854D4E">
            <w:pPr>
              <w:numPr>
                <w:ilvl w:val="0"/>
                <w:numId w:val="11"/>
              </w:numPr>
              <w:shd w:val="clear" w:color="auto" w:fill="FFFFFF"/>
              <w:autoSpaceDE w:val="0"/>
              <w:autoSpaceDN w:val="0"/>
              <w:adjustRightInd w:val="0"/>
              <w:spacing w:line="0" w:lineRule="atLeast"/>
              <w:ind w:left="186" w:right="-1" w:firstLine="0"/>
            </w:pPr>
            <w:r w:rsidRPr="00874AB0">
              <w:rPr>
                <w:sz w:val="22"/>
                <w:szCs w:val="22"/>
              </w:rPr>
              <w:t xml:space="preserve">Материальное содержание главы администрации сельского поселения </w:t>
            </w:r>
          </w:p>
        </w:tc>
      </w:tr>
      <w:tr w:rsidR="00F164A1" w:rsidRPr="00874AB0" w:rsidTr="006C523B">
        <w:trPr>
          <w:cantSplit/>
          <w:trHeight w:val="281"/>
        </w:trPr>
        <w:tc>
          <w:tcPr>
            <w:tcW w:w="3936" w:type="dxa"/>
            <w:vMerge w:val="restart"/>
            <w:tcBorders>
              <w:top w:val="single" w:sz="4" w:space="0" w:color="auto"/>
              <w:left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pPr>
            <w:r w:rsidRPr="00874AB0">
              <w:rPr>
                <w:sz w:val="22"/>
                <w:szCs w:val="22"/>
              </w:rPr>
              <w:t>Материальное содержание главы администрации</w:t>
            </w:r>
          </w:p>
        </w:tc>
        <w:tc>
          <w:tcPr>
            <w:tcW w:w="2549" w:type="dxa"/>
            <w:tcBorders>
              <w:top w:val="single" w:sz="4" w:space="0" w:color="auto"/>
              <w:left w:val="single" w:sz="4"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2"/>
            </w:pPr>
            <w:r w:rsidRPr="00874AB0">
              <w:rPr>
                <w:sz w:val="22"/>
                <w:szCs w:val="22"/>
              </w:rPr>
              <w:t>Местный бюджет</w:t>
            </w:r>
          </w:p>
        </w:tc>
        <w:tc>
          <w:tcPr>
            <w:tcW w:w="1420" w:type="dxa"/>
            <w:tcBorders>
              <w:top w:val="nil"/>
              <w:left w:val="single" w:sz="4" w:space="0" w:color="auto"/>
              <w:bottom w:val="single" w:sz="6" w:space="0" w:color="auto"/>
              <w:right w:val="single" w:sz="4" w:space="0" w:color="auto"/>
            </w:tcBorders>
          </w:tcPr>
          <w:p w:rsidR="00F164A1" w:rsidRPr="00874AB0" w:rsidRDefault="006C523B" w:rsidP="00425E17">
            <w:pPr>
              <w:shd w:val="clear" w:color="auto" w:fill="FFFFFF"/>
              <w:autoSpaceDE w:val="0"/>
              <w:autoSpaceDN w:val="0"/>
              <w:adjustRightInd w:val="0"/>
              <w:spacing w:line="0" w:lineRule="atLeast"/>
              <w:ind w:right="-1"/>
              <w:jc w:val="right"/>
            </w:pPr>
            <w:r w:rsidRPr="00874AB0">
              <w:rPr>
                <w:sz w:val="22"/>
                <w:szCs w:val="22"/>
              </w:rPr>
              <w:t>468238,26</w:t>
            </w:r>
          </w:p>
        </w:tc>
        <w:tc>
          <w:tcPr>
            <w:tcW w:w="1563" w:type="dxa"/>
            <w:gridSpan w:val="3"/>
            <w:tcBorders>
              <w:top w:val="nil"/>
              <w:left w:val="single" w:sz="4" w:space="0" w:color="auto"/>
              <w:bottom w:val="single" w:sz="6" w:space="0" w:color="auto"/>
              <w:right w:val="single" w:sz="4" w:space="0" w:color="auto"/>
            </w:tcBorders>
          </w:tcPr>
          <w:p w:rsidR="00F164A1" w:rsidRPr="00874AB0" w:rsidRDefault="006C523B" w:rsidP="00425E17">
            <w:pPr>
              <w:shd w:val="clear" w:color="auto" w:fill="FFFFFF"/>
              <w:autoSpaceDE w:val="0"/>
              <w:autoSpaceDN w:val="0"/>
              <w:adjustRightInd w:val="0"/>
              <w:spacing w:line="0" w:lineRule="atLeast"/>
              <w:ind w:right="-1"/>
              <w:jc w:val="right"/>
            </w:pPr>
            <w:r w:rsidRPr="00874AB0">
              <w:rPr>
                <w:sz w:val="22"/>
                <w:szCs w:val="22"/>
              </w:rPr>
              <w:t>468238,26</w:t>
            </w:r>
          </w:p>
        </w:tc>
        <w:tc>
          <w:tcPr>
            <w:tcW w:w="1278" w:type="dxa"/>
            <w:tcBorders>
              <w:top w:val="nil"/>
              <w:left w:val="single" w:sz="4" w:space="0" w:color="auto"/>
              <w:bottom w:val="single" w:sz="6" w:space="0" w:color="auto"/>
              <w:right w:val="single" w:sz="6" w:space="0" w:color="auto"/>
            </w:tcBorders>
          </w:tcPr>
          <w:p w:rsidR="00F164A1" w:rsidRPr="00874AB0" w:rsidRDefault="006C523B" w:rsidP="00425E17">
            <w:pPr>
              <w:shd w:val="clear" w:color="auto" w:fill="FFFFFF"/>
              <w:autoSpaceDE w:val="0"/>
              <w:autoSpaceDN w:val="0"/>
              <w:adjustRightInd w:val="0"/>
              <w:spacing w:line="0" w:lineRule="atLeast"/>
              <w:ind w:right="-1"/>
              <w:jc w:val="right"/>
            </w:pPr>
            <w:r w:rsidRPr="00874AB0">
              <w:rPr>
                <w:sz w:val="22"/>
                <w:szCs w:val="22"/>
              </w:rPr>
              <w:t>468238,26</w:t>
            </w:r>
          </w:p>
        </w:tc>
      </w:tr>
      <w:tr w:rsidR="00F164A1" w:rsidRPr="00874AB0" w:rsidTr="006C523B">
        <w:trPr>
          <w:cantSplit/>
          <w:trHeight w:val="211"/>
        </w:trPr>
        <w:tc>
          <w:tcPr>
            <w:tcW w:w="3936" w:type="dxa"/>
            <w:vMerge/>
            <w:tcBorders>
              <w:left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549" w:type="dxa"/>
            <w:tcBorders>
              <w:top w:val="nil"/>
              <w:left w:val="single" w:sz="4"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2"/>
            </w:pPr>
            <w:r w:rsidRPr="00874AB0">
              <w:rPr>
                <w:sz w:val="22"/>
                <w:szCs w:val="22"/>
              </w:rPr>
              <w:t>Областной бюджет</w:t>
            </w:r>
          </w:p>
        </w:tc>
        <w:tc>
          <w:tcPr>
            <w:tcW w:w="1420" w:type="dxa"/>
            <w:tcBorders>
              <w:top w:val="nil"/>
              <w:left w:val="single" w:sz="4" w:space="0" w:color="auto"/>
              <w:bottom w:val="single" w:sz="6" w:space="0" w:color="auto"/>
              <w:right w:val="single" w:sz="4" w:space="0" w:color="auto"/>
            </w:tcBorders>
          </w:tcPr>
          <w:p w:rsidR="00F164A1" w:rsidRPr="00874AB0" w:rsidRDefault="00425E17" w:rsidP="00425E17">
            <w:pPr>
              <w:shd w:val="clear" w:color="auto" w:fill="FFFFFF"/>
              <w:autoSpaceDE w:val="0"/>
              <w:autoSpaceDN w:val="0"/>
              <w:adjustRightInd w:val="0"/>
              <w:spacing w:line="0" w:lineRule="atLeast"/>
              <w:ind w:right="-1" w:firstLine="709"/>
              <w:jc w:val="right"/>
            </w:pPr>
            <w:r w:rsidRPr="00874AB0">
              <w:rPr>
                <w:sz w:val="22"/>
                <w:szCs w:val="22"/>
              </w:rPr>
              <w:t>0,00</w:t>
            </w:r>
          </w:p>
        </w:tc>
        <w:tc>
          <w:tcPr>
            <w:tcW w:w="1563" w:type="dxa"/>
            <w:gridSpan w:val="3"/>
            <w:tcBorders>
              <w:top w:val="nil"/>
              <w:left w:val="single" w:sz="4" w:space="0" w:color="auto"/>
              <w:bottom w:val="single" w:sz="6" w:space="0" w:color="auto"/>
              <w:right w:val="single" w:sz="4" w:space="0" w:color="auto"/>
            </w:tcBorders>
          </w:tcPr>
          <w:p w:rsidR="00F164A1" w:rsidRPr="00874AB0" w:rsidRDefault="00425E17" w:rsidP="00425E17">
            <w:pPr>
              <w:shd w:val="clear" w:color="auto" w:fill="FFFFFF"/>
              <w:autoSpaceDE w:val="0"/>
              <w:autoSpaceDN w:val="0"/>
              <w:adjustRightInd w:val="0"/>
              <w:spacing w:line="0" w:lineRule="atLeast"/>
              <w:ind w:right="-1"/>
              <w:jc w:val="right"/>
            </w:pPr>
            <w:r w:rsidRPr="00874AB0">
              <w:rPr>
                <w:sz w:val="22"/>
                <w:szCs w:val="22"/>
              </w:rPr>
              <w:t>0,00</w:t>
            </w:r>
          </w:p>
        </w:tc>
        <w:tc>
          <w:tcPr>
            <w:tcW w:w="1278" w:type="dxa"/>
            <w:tcBorders>
              <w:top w:val="nil"/>
              <w:left w:val="single" w:sz="4" w:space="0" w:color="auto"/>
              <w:bottom w:val="single" w:sz="6" w:space="0" w:color="auto"/>
              <w:right w:val="single" w:sz="6" w:space="0" w:color="auto"/>
            </w:tcBorders>
          </w:tcPr>
          <w:p w:rsidR="00F164A1" w:rsidRPr="00874AB0" w:rsidRDefault="00425E17" w:rsidP="00425E17">
            <w:pPr>
              <w:shd w:val="clear" w:color="auto" w:fill="FFFFFF"/>
              <w:autoSpaceDE w:val="0"/>
              <w:autoSpaceDN w:val="0"/>
              <w:adjustRightInd w:val="0"/>
              <w:spacing w:line="0" w:lineRule="atLeast"/>
              <w:ind w:right="-1"/>
              <w:jc w:val="right"/>
            </w:pPr>
            <w:r w:rsidRPr="00874AB0">
              <w:rPr>
                <w:sz w:val="22"/>
                <w:szCs w:val="22"/>
              </w:rPr>
              <w:t>0,00</w:t>
            </w:r>
          </w:p>
        </w:tc>
      </w:tr>
      <w:tr w:rsidR="00F164A1" w:rsidRPr="00874AB0" w:rsidTr="006C523B">
        <w:trPr>
          <w:cantSplit/>
          <w:trHeight w:val="144"/>
        </w:trPr>
        <w:tc>
          <w:tcPr>
            <w:tcW w:w="3936" w:type="dxa"/>
            <w:vMerge/>
            <w:tcBorders>
              <w:left w:val="single" w:sz="6"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549" w:type="dxa"/>
            <w:tcBorders>
              <w:top w:val="nil"/>
              <w:left w:val="single" w:sz="4"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pPr>
            <w:r w:rsidRPr="00874AB0">
              <w:rPr>
                <w:sz w:val="22"/>
                <w:szCs w:val="22"/>
              </w:rPr>
              <w:t>Федеральный бюджет</w:t>
            </w:r>
          </w:p>
        </w:tc>
        <w:tc>
          <w:tcPr>
            <w:tcW w:w="1420" w:type="dxa"/>
            <w:tcBorders>
              <w:top w:val="nil"/>
              <w:left w:val="single" w:sz="4" w:space="0" w:color="auto"/>
              <w:bottom w:val="single" w:sz="6" w:space="0" w:color="auto"/>
              <w:right w:val="single" w:sz="4" w:space="0" w:color="auto"/>
            </w:tcBorders>
          </w:tcPr>
          <w:p w:rsidR="00F164A1" w:rsidRPr="00874AB0" w:rsidRDefault="00425E17" w:rsidP="00425E17">
            <w:pPr>
              <w:shd w:val="clear" w:color="auto" w:fill="FFFFFF"/>
              <w:autoSpaceDE w:val="0"/>
              <w:autoSpaceDN w:val="0"/>
              <w:adjustRightInd w:val="0"/>
              <w:spacing w:line="0" w:lineRule="atLeast"/>
              <w:ind w:right="-1" w:firstLine="709"/>
              <w:jc w:val="right"/>
            </w:pPr>
            <w:r w:rsidRPr="00874AB0">
              <w:rPr>
                <w:sz w:val="22"/>
                <w:szCs w:val="22"/>
              </w:rPr>
              <w:t>0,00</w:t>
            </w:r>
          </w:p>
        </w:tc>
        <w:tc>
          <w:tcPr>
            <w:tcW w:w="1563" w:type="dxa"/>
            <w:gridSpan w:val="3"/>
            <w:tcBorders>
              <w:top w:val="nil"/>
              <w:left w:val="single" w:sz="4" w:space="0" w:color="auto"/>
              <w:bottom w:val="single" w:sz="6" w:space="0" w:color="auto"/>
              <w:right w:val="single" w:sz="4" w:space="0" w:color="auto"/>
            </w:tcBorders>
          </w:tcPr>
          <w:p w:rsidR="00F164A1" w:rsidRPr="00874AB0" w:rsidRDefault="00425E17" w:rsidP="00425E17">
            <w:pPr>
              <w:shd w:val="clear" w:color="auto" w:fill="FFFFFF"/>
              <w:autoSpaceDE w:val="0"/>
              <w:autoSpaceDN w:val="0"/>
              <w:adjustRightInd w:val="0"/>
              <w:spacing w:line="0" w:lineRule="atLeast"/>
              <w:ind w:right="-1"/>
              <w:jc w:val="right"/>
            </w:pPr>
            <w:r w:rsidRPr="00874AB0">
              <w:rPr>
                <w:sz w:val="22"/>
                <w:szCs w:val="22"/>
              </w:rPr>
              <w:t>0,00</w:t>
            </w:r>
          </w:p>
        </w:tc>
        <w:tc>
          <w:tcPr>
            <w:tcW w:w="1278" w:type="dxa"/>
            <w:tcBorders>
              <w:top w:val="nil"/>
              <w:left w:val="single" w:sz="4" w:space="0" w:color="auto"/>
              <w:bottom w:val="single" w:sz="6" w:space="0" w:color="auto"/>
              <w:right w:val="single" w:sz="6" w:space="0" w:color="auto"/>
            </w:tcBorders>
          </w:tcPr>
          <w:p w:rsidR="00F164A1" w:rsidRPr="00874AB0" w:rsidRDefault="00425E17" w:rsidP="00425E17">
            <w:pPr>
              <w:shd w:val="clear" w:color="auto" w:fill="FFFFFF"/>
              <w:autoSpaceDE w:val="0"/>
              <w:autoSpaceDN w:val="0"/>
              <w:adjustRightInd w:val="0"/>
              <w:spacing w:line="0" w:lineRule="atLeast"/>
              <w:ind w:right="-1"/>
              <w:jc w:val="right"/>
            </w:pPr>
            <w:r w:rsidRPr="00874AB0">
              <w:rPr>
                <w:sz w:val="22"/>
                <w:szCs w:val="22"/>
              </w:rPr>
              <w:t>0,00</w:t>
            </w:r>
          </w:p>
        </w:tc>
      </w:tr>
      <w:tr w:rsidR="006C523B" w:rsidRPr="00874AB0" w:rsidTr="006C523B">
        <w:trPr>
          <w:cantSplit/>
          <w:trHeight w:val="122"/>
        </w:trPr>
        <w:tc>
          <w:tcPr>
            <w:tcW w:w="6485" w:type="dxa"/>
            <w:gridSpan w:val="2"/>
            <w:tcBorders>
              <w:left w:val="single" w:sz="6" w:space="0" w:color="auto"/>
              <w:bottom w:val="single" w:sz="6" w:space="0" w:color="auto"/>
              <w:right w:val="single" w:sz="4" w:space="0" w:color="auto"/>
            </w:tcBorders>
          </w:tcPr>
          <w:p w:rsidR="006C523B" w:rsidRPr="00874AB0" w:rsidRDefault="006C523B" w:rsidP="00425E17">
            <w:pPr>
              <w:shd w:val="clear" w:color="auto" w:fill="FFFFFF"/>
              <w:autoSpaceDE w:val="0"/>
              <w:autoSpaceDN w:val="0"/>
              <w:adjustRightInd w:val="0"/>
              <w:spacing w:line="0" w:lineRule="atLeast"/>
              <w:ind w:right="-1" w:firstLine="709"/>
            </w:pPr>
            <w:r w:rsidRPr="00874AB0">
              <w:rPr>
                <w:sz w:val="22"/>
                <w:szCs w:val="22"/>
              </w:rPr>
              <w:t>ИТОГО</w:t>
            </w:r>
          </w:p>
        </w:tc>
        <w:tc>
          <w:tcPr>
            <w:tcW w:w="1420" w:type="dxa"/>
            <w:tcBorders>
              <w:top w:val="nil"/>
              <w:left w:val="single" w:sz="4" w:space="0" w:color="auto"/>
              <w:bottom w:val="single" w:sz="6" w:space="0" w:color="auto"/>
              <w:right w:val="single" w:sz="4" w:space="0" w:color="auto"/>
            </w:tcBorders>
          </w:tcPr>
          <w:p w:rsidR="006C523B" w:rsidRPr="00874AB0" w:rsidRDefault="006C523B" w:rsidP="0037644A">
            <w:pPr>
              <w:shd w:val="clear" w:color="auto" w:fill="FFFFFF"/>
              <w:autoSpaceDE w:val="0"/>
              <w:autoSpaceDN w:val="0"/>
              <w:adjustRightInd w:val="0"/>
              <w:spacing w:line="0" w:lineRule="atLeast"/>
              <w:ind w:right="-1"/>
              <w:jc w:val="right"/>
            </w:pPr>
            <w:r w:rsidRPr="00874AB0">
              <w:rPr>
                <w:sz w:val="22"/>
                <w:szCs w:val="22"/>
              </w:rPr>
              <w:t>468238,26</w:t>
            </w:r>
          </w:p>
        </w:tc>
        <w:tc>
          <w:tcPr>
            <w:tcW w:w="1563" w:type="dxa"/>
            <w:gridSpan w:val="3"/>
            <w:tcBorders>
              <w:top w:val="nil"/>
              <w:left w:val="single" w:sz="4" w:space="0" w:color="auto"/>
              <w:bottom w:val="single" w:sz="6" w:space="0" w:color="auto"/>
              <w:right w:val="single" w:sz="4" w:space="0" w:color="auto"/>
            </w:tcBorders>
          </w:tcPr>
          <w:p w:rsidR="006C523B" w:rsidRPr="00874AB0" w:rsidRDefault="006C523B" w:rsidP="0037644A">
            <w:pPr>
              <w:shd w:val="clear" w:color="auto" w:fill="FFFFFF"/>
              <w:autoSpaceDE w:val="0"/>
              <w:autoSpaceDN w:val="0"/>
              <w:adjustRightInd w:val="0"/>
              <w:spacing w:line="0" w:lineRule="atLeast"/>
              <w:ind w:right="-1"/>
              <w:jc w:val="right"/>
            </w:pPr>
            <w:r w:rsidRPr="00874AB0">
              <w:rPr>
                <w:sz w:val="22"/>
                <w:szCs w:val="22"/>
              </w:rPr>
              <w:t>468238,26</w:t>
            </w:r>
          </w:p>
        </w:tc>
        <w:tc>
          <w:tcPr>
            <w:tcW w:w="1278" w:type="dxa"/>
            <w:tcBorders>
              <w:top w:val="nil"/>
              <w:left w:val="single" w:sz="4" w:space="0" w:color="auto"/>
              <w:bottom w:val="single" w:sz="6" w:space="0" w:color="auto"/>
              <w:right w:val="single" w:sz="6" w:space="0" w:color="auto"/>
            </w:tcBorders>
          </w:tcPr>
          <w:p w:rsidR="006C523B" w:rsidRPr="00874AB0" w:rsidRDefault="006C523B" w:rsidP="0037644A">
            <w:pPr>
              <w:shd w:val="clear" w:color="auto" w:fill="FFFFFF"/>
              <w:autoSpaceDE w:val="0"/>
              <w:autoSpaceDN w:val="0"/>
              <w:adjustRightInd w:val="0"/>
              <w:spacing w:line="0" w:lineRule="atLeast"/>
              <w:ind w:right="-1"/>
              <w:jc w:val="right"/>
            </w:pPr>
            <w:r w:rsidRPr="00874AB0">
              <w:rPr>
                <w:sz w:val="22"/>
                <w:szCs w:val="22"/>
              </w:rPr>
              <w:t>468238,26</w:t>
            </w:r>
          </w:p>
        </w:tc>
      </w:tr>
      <w:tr w:rsidR="00F164A1" w:rsidRPr="00874AB0" w:rsidTr="00425E17">
        <w:trPr>
          <w:cantSplit/>
          <w:trHeight w:val="341"/>
        </w:trPr>
        <w:tc>
          <w:tcPr>
            <w:tcW w:w="10746" w:type="dxa"/>
            <w:gridSpan w:val="7"/>
            <w:tcBorders>
              <w:left w:val="single" w:sz="6" w:space="0" w:color="auto"/>
              <w:bottom w:val="single" w:sz="6" w:space="0" w:color="auto"/>
              <w:right w:val="single" w:sz="6" w:space="0" w:color="auto"/>
            </w:tcBorders>
          </w:tcPr>
          <w:p w:rsidR="00F164A1" w:rsidRPr="00874AB0" w:rsidRDefault="00F164A1" w:rsidP="00854D4E">
            <w:pPr>
              <w:numPr>
                <w:ilvl w:val="0"/>
                <w:numId w:val="11"/>
              </w:numPr>
              <w:shd w:val="clear" w:color="auto" w:fill="FFFFFF"/>
              <w:autoSpaceDE w:val="0"/>
              <w:autoSpaceDN w:val="0"/>
              <w:adjustRightInd w:val="0"/>
              <w:spacing w:line="0" w:lineRule="atLeast"/>
              <w:ind w:left="186" w:right="-1" w:firstLine="0"/>
            </w:pPr>
            <w:r w:rsidRPr="00874AB0">
              <w:rPr>
                <w:sz w:val="22"/>
                <w:szCs w:val="22"/>
              </w:rPr>
              <w:t>Материальное содержание работников администрации сельского поселения</w:t>
            </w:r>
          </w:p>
        </w:tc>
      </w:tr>
      <w:tr w:rsidR="00F164A1" w:rsidRPr="00874AB0" w:rsidTr="006C523B">
        <w:trPr>
          <w:cantSplit/>
          <w:trHeight w:val="145"/>
        </w:trPr>
        <w:tc>
          <w:tcPr>
            <w:tcW w:w="3936" w:type="dxa"/>
            <w:vMerge w:val="restart"/>
            <w:tcBorders>
              <w:left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pPr>
            <w:r w:rsidRPr="00874AB0">
              <w:rPr>
                <w:sz w:val="22"/>
                <w:szCs w:val="22"/>
              </w:rPr>
              <w:t>Материальное содержание работников администрации</w:t>
            </w:r>
          </w:p>
        </w:tc>
        <w:tc>
          <w:tcPr>
            <w:tcW w:w="2549" w:type="dxa"/>
            <w:tcBorders>
              <w:left w:val="single" w:sz="4" w:space="0" w:color="auto"/>
              <w:bottom w:val="single" w:sz="6" w:space="0" w:color="auto"/>
              <w:right w:val="single" w:sz="4" w:space="0" w:color="auto"/>
            </w:tcBorders>
          </w:tcPr>
          <w:p w:rsidR="00F164A1" w:rsidRPr="00874AB0" w:rsidRDefault="00F164A1" w:rsidP="00290075">
            <w:pPr>
              <w:shd w:val="clear" w:color="auto" w:fill="FFFFFF"/>
              <w:autoSpaceDE w:val="0"/>
              <w:autoSpaceDN w:val="0"/>
              <w:adjustRightInd w:val="0"/>
              <w:spacing w:line="0" w:lineRule="atLeast"/>
              <w:ind w:right="-1" w:firstLine="76"/>
            </w:pPr>
            <w:r w:rsidRPr="00874AB0">
              <w:rPr>
                <w:sz w:val="22"/>
                <w:szCs w:val="22"/>
              </w:rPr>
              <w:t>Местный бюджет</w:t>
            </w:r>
          </w:p>
        </w:tc>
        <w:tc>
          <w:tcPr>
            <w:tcW w:w="1429" w:type="dxa"/>
            <w:gridSpan w:val="2"/>
            <w:tcBorders>
              <w:left w:val="single" w:sz="4" w:space="0" w:color="auto"/>
              <w:bottom w:val="single" w:sz="6" w:space="0" w:color="auto"/>
              <w:right w:val="single" w:sz="4" w:space="0" w:color="auto"/>
            </w:tcBorders>
          </w:tcPr>
          <w:p w:rsidR="00F164A1" w:rsidRPr="00874AB0" w:rsidRDefault="00B10321" w:rsidP="00290075">
            <w:pPr>
              <w:shd w:val="clear" w:color="auto" w:fill="FFFFFF"/>
              <w:autoSpaceDE w:val="0"/>
              <w:autoSpaceDN w:val="0"/>
              <w:adjustRightInd w:val="0"/>
              <w:spacing w:line="0" w:lineRule="atLeast"/>
              <w:ind w:right="-1"/>
              <w:jc w:val="right"/>
            </w:pPr>
            <w:r w:rsidRPr="00874AB0">
              <w:rPr>
                <w:sz w:val="22"/>
                <w:szCs w:val="22"/>
              </w:rPr>
              <w:t>991127,97</w:t>
            </w:r>
          </w:p>
        </w:tc>
        <w:tc>
          <w:tcPr>
            <w:tcW w:w="1410" w:type="dxa"/>
            <w:tcBorders>
              <w:left w:val="single" w:sz="4" w:space="0" w:color="auto"/>
              <w:bottom w:val="single" w:sz="6" w:space="0" w:color="auto"/>
              <w:right w:val="single" w:sz="4" w:space="0" w:color="auto"/>
            </w:tcBorders>
          </w:tcPr>
          <w:p w:rsidR="00F164A1" w:rsidRPr="00874AB0" w:rsidRDefault="00B10321" w:rsidP="00290075">
            <w:pPr>
              <w:spacing w:line="0" w:lineRule="atLeast"/>
              <w:jc w:val="right"/>
              <w:rPr>
                <w:rFonts w:eastAsiaTheme="minorHAnsi"/>
                <w:lang w:eastAsia="en-US"/>
              </w:rPr>
            </w:pPr>
            <w:r w:rsidRPr="00874AB0">
              <w:rPr>
                <w:rFonts w:eastAsiaTheme="minorHAnsi"/>
                <w:sz w:val="22"/>
                <w:szCs w:val="22"/>
                <w:lang w:eastAsia="en-US"/>
              </w:rPr>
              <w:t>991127,97</w:t>
            </w:r>
          </w:p>
        </w:tc>
        <w:tc>
          <w:tcPr>
            <w:tcW w:w="1422" w:type="dxa"/>
            <w:gridSpan w:val="2"/>
            <w:tcBorders>
              <w:left w:val="single" w:sz="4" w:space="0" w:color="auto"/>
              <w:bottom w:val="single" w:sz="6" w:space="0" w:color="auto"/>
              <w:right w:val="single" w:sz="6" w:space="0" w:color="auto"/>
            </w:tcBorders>
          </w:tcPr>
          <w:p w:rsidR="00F164A1" w:rsidRPr="00874AB0" w:rsidRDefault="00B10321" w:rsidP="00290075">
            <w:pPr>
              <w:spacing w:line="0" w:lineRule="atLeast"/>
              <w:jc w:val="right"/>
              <w:rPr>
                <w:rFonts w:eastAsiaTheme="minorHAnsi"/>
                <w:lang w:eastAsia="en-US"/>
              </w:rPr>
            </w:pPr>
            <w:r w:rsidRPr="00874AB0">
              <w:rPr>
                <w:rFonts w:eastAsiaTheme="minorHAnsi"/>
                <w:sz w:val="22"/>
                <w:szCs w:val="22"/>
                <w:lang w:eastAsia="en-US"/>
              </w:rPr>
              <w:t>991127,97</w:t>
            </w:r>
          </w:p>
        </w:tc>
      </w:tr>
      <w:tr w:rsidR="00F164A1" w:rsidRPr="00874AB0" w:rsidTr="006C523B">
        <w:trPr>
          <w:cantSplit/>
          <w:trHeight w:val="221"/>
        </w:trPr>
        <w:tc>
          <w:tcPr>
            <w:tcW w:w="3936" w:type="dxa"/>
            <w:vMerge/>
            <w:tcBorders>
              <w:left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549" w:type="dxa"/>
            <w:tcBorders>
              <w:left w:val="single" w:sz="4" w:space="0" w:color="auto"/>
              <w:bottom w:val="single" w:sz="6" w:space="0" w:color="auto"/>
              <w:right w:val="single" w:sz="4" w:space="0" w:color="auto"/>
            </w:tcBorders>
          </w:tcPr>
          <w:p w:rsidR="00F164A1" w:rsidRPr="00874AB0" w:rsidRDefault="00F164A1" w:rsidP="00290075">
            <w:pPr>
              <w:shd w:val="clear" w:color="auto" w:fill="FFFFFF"/>
              <w:autoSpaceDE w:val="0"/>
              <w:autoSpaceDN w:val="0"/>
              <w:adjustRightInd w:val="0"/>
              <w:spacing w:line="0" w:lineRule="atLeast"/>
              <w:ind w:right="-1" w:firstLine="76"/>
            </w:pPr>
            <w:r w:rsidRPr="00874AB0">
              <w:rPr>
                <w:sz w:val="22"/>
                <w:szCs w:val="22"/>
              </w:rPr>
              <w:t>Областной бюджет</w:t>
            </w:r>
          </w:p>
        </w:tc>
        <w:tc>
          <w:tcPr>
            <w:tcW w:w="1429" w:type="dxa"/>
            <w:gridSpan w:val="2"/>
            <w:tcBorders>
              <w:left w:val="single" w:sz="4" w:space="0" w:color="auto"/>
              <w:bottom w:val="single" w:sz="6" w:space="0" w:color="auto"/>
              <w:right w:val="single" w:sz="4"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10" w:type="dxa"/>
            <w:tcBorders>
              <w:left w:val="single" w:sz="4" w:space="0" w:color="auto"/>
              <w:bottom w:val="single" w:sz="6" w:space="0" w:color="auto"/>
              <w:right w:val="single" w:sz="4"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22" w:type="dxa"/>
            <w:gridSpan w:val="2"/>
            <w:tcBorders>
              <w:left w:val="single" w:sz="4" w:space="0" w:color="auto"/>
              <w:bottom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r>
      <w:tr w:rsidR="00F164A1" w:rsidRPr="00874AB0" w:rsidTr="006C523B">
        <w:trPr>
          <w:cantSplit/>
          <w:trHeight w:val="341"/>
        </w:trPr>
        <w:tc>
          <w:tcPr>
            <w:tcW w:w="3936" w:type="dxa"/>
            <w:vMerge/>
            <w:tcBorders>
              <w:left w:val="single" w:sz="6"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549" w:type="dxa"/>
            <w:tcBorders>
              <w:left w:val="single" w:sz="4" w:space="0" w:color="auto"/>
              <w:bottom w:val="single" w:sz="6" w:space="0" w:color="auto"/>
              <w:right w:val="single" w:sz="4" w:space="0" w:color="auto"/>
            </w:tcBorders>
          </w:tcPr>
          <w:p w:rsidR="00F164A1" w:rsidRPr="00874AB0" w:rsidRDefault="00F164A1" w:rsidP="00290075">
            <w:pPr>
              <w:shd w:val="clear" w:color="auto" w:fill="FFFFFF"/>
              <w:autoSpaceDE w:val="0"/>
              <w:autoSpaceDN w:val="0"/>
              <w:adjustRightInd w:val="0"/>
              <w:spacing w:line="0" w:lineRule="atLeast"/>
              <w:ind w:right="-1" w:firstLine="76"/>
            </w:pPr>
            <w:r w:rsidRPr="00874AB0">
              <w:rPr>
                <w:sz w:val="22"/>
                <w:szCs w:val="22"/>
              </w:rPr>
              <w:t>Федеральный бюджет</w:t>
            </w:r>
          </w:p>
        </w:tc>
        <w:tc>
          <w:tcPr>
            <w:tcW w:w="1429" w:type="dxa"/>
            <w:gridSpan w:val="2"/>
            <w:tcBorders>
              <w:left w:val="single" w:sz="4" w:space="0" w:color="auto"/>
              <w:bottom w:val="single" w:sz="6" w:space="0" w:color="auto"/>
              <w:right w:val="single" w:sz="4"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10" w:type="dxa"/>
            <w:tcBorders>
              <w:left w:val="single" w:sz="4" w:space="0" w:color="auto"/>
              <w:bottom w:val="single" w:sz="6" w:space="0" w:color="auto"/>
              <w:right w:val="single" w:sz="4"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22" w:type="dxa"/>
            <w:gridSpan w:val="2"/>
            <w:tcBorders>
              <w:left w:val="single" w:sz="4" w:space="0" w:color="auto"/>
              <w:bottom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r>
      <w:tr w:rsidR="00F164A1" w:rsidRPr="00874AB0" w:rsidTr="006C523B">
        <w:trPr>
          <w:cantSplit/>
          <w:trHeight w:val="85"/>
        </w:trPr>
        <w:tc>
          <w:tcPr>
            <w:tcW w:w="6485" w:type="dxa"/>
            <w:gridSpan w:val="2"/>
            <w:tcBorders>
              <w:left w:val="single" w:sz="6" w:space="0" w:color="auto"/>
              <w:bottom w:val="single" w:sz="6" w:space="0" w:color="auto"/>
              <w:right w:val="single" w:sz="4" w:space="0" w:color="auto"/>
            </w:tcBorders>
          </w:tcPr>
          <w:p w:rsidR="00F164A1" w:rsidRPr="00874AB0" w:rsidRDefault="00F164A1" w:rsidP="00425E17">
            <w:pPr>
              <w:shd w:val="clear" w:color="auto" w:fill="FFFFFF"/>
              <w:autoSpaceDE w:val="0"/>
              <w:autoSpaceDN w:val="0"/>
              <w:adjustRightInd w:val="0"/>
              <w:spacing w:line="0" w:lineRule="atLeast"/>
              <w:ind w:right="-1" w:firstLine="709"/>
            </w:pPr>
            <w:r w:rsidRPr="00874AB0">
              <w:rPr>
                <w:sz w:val="22"/>
                <w:szCs w:val="22"/>
              </w:rPr>
              <w:t>ИТОГО</w:t>
            </w:r>
          </w:p>
        </w:tc>
        <w:tc>
          <w:tcPr>
            <w:tcW w:w="1429" w:type="dxa"/>
            <w:gridSpan w:val="2"/>
            <w:tcBorders>
              <w:left w:val="single" w:sz="4" w:space="0" w:color="auto"/>
              <w:bottom w:val="single" w:sz="6" w:space="0" w:color="auto"/>
              <w:right w:val="single" w:sz="4" w:space="0" w:color="auto"/>
            </w:tcBorders>
          </w:tcPr>
          <w:p w:rsidR="00F164A1" w:rsidRPr="00874AB0" w:rsidRDefault="00B10321" w:rsidP="00290075">
            <w:pPr>
              <w:spacing w:line="0" w:lineRule="atLeast"/>
              <w:jc w:val="right"/>
              <w:rPr>
                <w:rFonts w:eastAsiaTheme="minorHAnsi"/>
                <w:lang w:eastAsia="en-US"/>
              </w:rPr>
            </w:pPr>
            <w:r w:rsidRPr="00874AB0">
              <w:rPr>
                <w:rFonts w:eastAsiaTheme="minorHAnsi"/>
                <w:sz w:val="22"/>
                <w:szCs w:val="22"/>
                <w:lang w:eastAsia="en-US"/>
              </w:rPr>
              <w:t>991127,97</w:t>
            </w:r>
          </w:p>
        </w:tc>
        <w:tc>
          <w:tcPr>
            <w:tcW w:w="1410" w:type="dxa"/>
            <w:tcBorders>
              <w:left w:val="single" w:sz="4" w:space="0" w:color="auto"/>
              <w:bottom w:val="single" w:sz="6" w:space="0" w:color="auto"/>
              <w:right w:val="single" w:sz="4" w:space="0" w:color="auto"/>
            </w:tcBorders>
          </w:tcPr>
          <w:p w:rsidR="00F164A1" w:rsidRPr="00874AB0" w:rsidRDefault="00B10321" w:rsidP="00290075">
            <w:pPr>
              <w:spacing w:line="0" w:lineRule="atLeast"/>
              <w:jc w:val="right"/>
              <w:rPr>
                <w:rFonts w:eastAsiaTheme="minorHAnsi"/>
                <w:lang w:eastAsia="en-US"/>
              </w:rPr>
            </w:pPr>
            <w:r w:rsidRPr="00874AB0">
              <w:rPr>
                <w:rFonts w:eastAsiaTheme="minorHAnsi"/>
                <w:sz w:val="22"/>
                <w:szCs w:val="22"/>
                <w:lang w:eastAsia="en-US"/>
              </w:rPr>
              <w:t>991127,97</w:t>
            </w:r>
          </w:p>
        </w:tc>
        <w:tc>
          <w:tcPr>
            <w:tcW w:w="1422" w:type="dxa"/>
            <w:gridSpan w:val="2"/>
            <w:tcBorders>
              <w:left w:val="single" w:sz="4" w:space="0" w:color="auto"/>
              <w:bottom w:val="single" w:sz="6" w:space="0" w:color="auto"/>
              <w:right w:val="single" w:sz="6" w:space="0" w:color="auto"/>
            </w:tcBorders>
          </w:tcPr>
          <w:p w:rsidR="00F164A1" w:rsidRPr="00874AB0" w:rsidRDefault="00B10321" w:rsidP="00290075">
            <w:pPr>
              <w:spacing w:line="0" w:lineRule="atLeast"/>
              <w:jc w:val="right"/>
              <w:rPr>
                <w:rFonts w:eastAsiaTheme="minorHAnsi"/>
                <w:lang w:eastAsia="en-US"/>
              </w:rPr>
            </w:pPr>
            <w:r w:rsidRPr="00874AB0">
              <w:rPr>
                <w:rFonts w:eastAsiaTheme="minorHAnsi"/>
                <w:sz w:val="22"/>
                <w:szCs w:val="22"/>
                <w:lang w:eastAsia="en-US"/>
              </w:rPr>
              <w:t>991127,97</w:t>
            </w:r>
          </w:p>
        </w:tc>
      </w:tr>
      <w:tr w:rsidR="00F164A1" w:rsidRPr="00874AB0" w:rsidTr="00425E17">
        <w:trPr>
          <w:cantSplit/>
          <w:trHeight w:val="341"/>
        </w:trPr>
        <w:tc>
          <w:tcPr>
            <w:tcW w:w="10746" w:type="dxa"/>
            <w:gridSpan w:val="7"/>
            <w:tcBorders>
              <w:top w:val="nil"/>
              <w:left w:val="single" w:sz="6" w:space="0" w:color="auto"/>
              <w:bottom w:val="single" w:sz="6" w:space="0" w:color="auto"/>
              <w:right w:val="single" w:sz="6" w:space="0" w:color="auto"/>
            </w:tcBorders>
          </w:tcPr>
          <w:p w:rsidR="00F164A1" w:rsidRPr="00874AB0" w:rsidRDefault="00F164A1" w:rsidP="00854D4E">
            <w:pPr>
              <w:numPr>
                <w:ilvl w:val="0"/>
                <w:numId w:val="11"/>
              </w:numPr>
              <w:shd w:val="clear" w:color="auto" w:fill="FFFFFF"/>
              <w:autoSpaceDE w:val="0"/>
              <w:autoSpaceDN w:val="0"/>
              <w:adjustRightInd w:val="0"/>
              <w:spacing w:line="0" w:lineRule="atLeast"/>
              <w:ind w:left="186" w:right="-1" w:firstLine="0"/>
              <w:rPr>
                <w:color w:val="000000"/>
              </w:rPr>
            </w:pPr>
            <w:r w:rsidRPr="00874AB0">
              <w:rPr>
                <w:color w:val="000000"/>
                <w:sz w:val="22"/>
                <w:szCs w:val="22"/>
              </w:rPr>
              <w:t xml:space="preserve">Материально-техническое обеспечение деятельности </w:t>
            </w:r>
            <w:r w:rsidRPr="00874AB0">
              <w:rPr>
                <w:sz w:val="22"/>
                <w:szCs w:val="22"/>
              </w:rPr>
              <w:t>работников администрации сельского поселения</w:t>
            </w:r>
          </w:p>
        </w:tc>
      </w:tr>
      <w:tr w:rsidR="00FA0F52" w:rsidRPr="00874AB0" w:rsidTr="006C523B">
        <w:trPr>
          <w:cantSplit/>
          <w:trHeight w:val="148"/>
        </w:trPr>
        <w:tc>
          <w:tcPr>
            <w:tcW w:w="3936" w:type="dxa"/>
            <w:vMerge w:val="restart"/>
            <w:tcBorders>
              <w:top w:val="single" w:sz="6" w:space="0" w:color="auto"/>
              <w:left w:val="single" w:sz="6" w:space="0" w:color="auto"/>
              <w:right w:val="single" w:sz="6" w:space="0" w:color="auto"/>
            </w:tcBorders>
          </w:tcPr>
          <w:p w:rsidR="00FA0F52" w:rsidRPr="00874AB0" w:rsidRDefault="00FA0F52" w:rsidP="00425E17">
            <w:pPr>
              <w:shd w:val="clear" w:color="auto" w:fill="FFFFFF"/>
              <w:autoSpaceDE w:val="0"/>
              <w:autoSpaceDN w:val="0"/>
              <w:adjustRightInd w:val="0"/>
              <w:spacing w:line="0" w:lineRule="atLeast"/>
              <w:ind w:right="-1"/>
            </w:pPr>
            <w:r w:rsidRPr="00874AB0">
              <w:rPr>
                <w:color w:val="000000"/>
                <w:sz w:val="22"/>
                <w:szCs w:val="22"/>
              </w:rPr>
              <w:t>Материально-техническое обеспечение деятельности работников администрации</w:t>
            </w:r>
          </w:p>
        </w:tc>
        <w:tc>
          <w:tcPr>
            <w:tcW w:w="2549" w:type="dxa"/>
            <w:tcBorders>
              <w:top w:val="single" w:sz="6" w:space="0" w:color="auto"/>
              <w:left w:val="single" w:sz="6" w:space="0" w:color="auto"/>
              <w:bottom w:val="single" w:sz="6"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6"/>
            </w:pPr>
            <w:r w:rsidRPr="00874AB0">
              <w:rPr>
                <w:sz w:val="22"/>
                <w:szCs w:val="22"/>
              </w:rPr>
              <w:t>Местный бюджет</w:t>
            </w:r>
          </w:p>
        </w:tc>
        <w:tc>
          <w:tcPr>
            <w:tcW w:w="1420" w:type="dxa"/>
            <w:tcBorders>
              <w:top w:val="single" w:sz="6" w:space="0" w:color="auto"/>
              <w:left w:val="single" w:sz="6" w:space="0" w:color="auto"/>
              <w:bottom w:val="single" w:sz="6" w:space="0" w:color="auto"/>
              <w:right w:val="single" w:sz="6" w:space="0" w:color="auto"/>
            </w:tcBorders>
          </w:tcPr>
          <w:p w:rsidR="006552C6" w:rsidRPr="00874AB0" w:rsidRDefault="0037644A" w:rsidP="00FB72A6">
            <w:pPr>
              <w:shd w:val="clear" w:color="auto" w:fill="FFFFFF"/>
              <w:autoSpaceDE w:val="0"/>
              <w:autoSpaceDN w:val="0"/>
              <w:adjustRightInd w:val="0"/>
              <w:spacing w:line="0" w:lineRule="atLeast"/>
              <w:ind w:right="-1"/>
              <w:jc w:val="right"/>
            </w:pPr>
            <w:r w:rsidRPr="00874AB0">
              <w:rPr>
                <w:sz w:val="22"/>
                <w:szCs w:val="22"/>
              </w:rPr>
              <w:t>401149,4</w:t>
            </w:r>
            <w:r w:rsidR="003B46F0" w:rsidRPr="00874AB0">
              <w:rPr>
                <w:sz w:val="22"/>
                <w:szCs w:val="22"/>
              </w:rPr>
              <w:t>0</w:t>
            </w:r>
          </w:p>
        </w:tc>
        <w:tc>
          <w:tcPr>
            <w:tcW w:w="1419" w:type="dxa"/>
            <w:gridSpan w:val="2"/>
            <w:tcBorders>
              <w:top w:val="single" w:sz="6" w:space="0" w:color="auto"/>
              <w:left w:val="single" w:sz="6" w:space="0" w:color="auto"/>
              <w:bottom w:val="single" w:sz="6" w:space="0" w:color="auto"/>
              <w:right w:val="single" w:sz="6" w:space="0" w:color="auto"/>
            </w:tcBorders>
          </w:tcPr>
          <w:p w:rsidR="00FA0F52" w:rsidRPr="00874AB0" w:rsidRDefault="0037644A" w:rsidP="00FB72A6">
            <w:pPr>
              <w:spacing w:line="0" w:lineRule="atLeast"/>
              <w:jc w:val="right"/>
              <w:rPr>
                <w:rFonts w:eastAsiaTheme="minorHAnsi"/>
                <w:lang w:eastAsia="en-US"/>
              </w:rPr>
            </w:pPr>
            <w:r w:rsidRPr="00874AB0">
              <w:rPr>
                <w:sz w:val="22"/>
                <w:szCs w:val="22"/>
              </w:rPr>
              <w:t>416639,40</w:t>
            </w:r>
          </w:p>
        </w:tc>
        <w:tc>
          <w:tcPr>
            <w:tcW w:w="1422" w:type="dxa"/>
            <w:gridSpan w:val="2"/>
            <w:tcBorders>
              <w:top w:val="single" w:sz="6" w:space="0" w:color="auto"/>
              <w:left w:val="single" w:sz="6" w:space="0" w:color="auto"/>
              <w:bottom w:val="single" w:sz="6" w:space="0" w:color="auto"/>
              <w:right w:val="single" w:sz="6" w:space="0" w:color="auto"/>
            </w:tcBorders>
          </w:tcPr>
          <w:p w:rsidR="00FA0F52" w:rsidRPr="00874AB0" w:rsidRDefault="0037644A" w:rsidP="00FB72A6">
            <w:pPr>
              <w:spacing w:line="0" w:lineRule="atLeast"/>
              <w:jc w:val="right"/>
              <w:rPr>
                <w:rFonts w:eastAsiaTheme="minorHAnsi"/>
                <w:lang w:eastAsia="en-US"/>
              </w:rPr>
            </w:pPr>
            <w:r w:rsidRPr="00874AB0">
              <w:rPr>
                <w:sz w:val="22"/>
                <w:szCs w:val="22"/>
              </w:rPr>
              <w:t>401149,40</w:t>
            </w:r>
          </w:p>
        </w:tc>
      </w:tr>
      <w:tr w:rsidR="00FA0F52" w:rsidRPr="00874AB0" w:rsidTr="00FA0F52">
        <w:trPr>
          <w:cantSplit/>
          <w:trHeight w:val="153"/>
        </w:trPr>
        <w:tc>
          <w:tcPr>
            <w:tcW w:w="3936" w:type="dxa"/>
            <w:vMerge/>
            <w:tcBorders>
              <w:left w:val="single" w:sz="6" w:space="0" w:color="auto"/>
              <w:right w:val="single" w:sz="6" w:space="0" w:color="auto"/>
            </w:tcBorders>
          </w:tcPr>
          <w:p w:rsidR="00FA0F52" w:rsidRPr="00874AB0" w:rsidRDefault="00FA0F52" w:rsidP="00425E17">
            <w:pPr>
              <w:shd w:val="clear" w:color="auto" w:fill="FFFFFF"/>
              <w:autoSpaceDE w:val="0"/>
              <w:autoSpaceDN w:val="0"/>
              <w:adjustRightInd w:val="0"/>
              <w:spacing w:line="0" w:lineRule="atLeast"/>
              <w:ind w:right="-1" w:firstLine="709"/>
            </w:pPr>
          </w:p>
        </w:tc>
        <w:tc>
          <w:tcPr>
            <w:tcW w:w="2549" w:type="dxa"/>
            <w:tcBorders>
              <w:top w:val="single" w:sz="6" w:space="0" w:color="auto"/>
              <w:left w:val="single" w:sz="6" w:space="0" w:color="auto"/>
              <w:bottom w:val="single" w:sz="6"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6"/>
            </w:pPr>
            <w:r w:rsidRPr="00874AB0">
              <w:rPr>
                <w:sz w:val="22"/>
                <w:szCs w:val="22"/>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19" w:type="dxa"/>
            <w:gridSpan w:val="2"/>
            <w:tcBorders>
              <w:top w:val="single" w:sz="6" w:space="0" w:color="auto"/>
              <w:left w:val="single" w:sz="6" w:space="0" w:color="auto"/>
              <w:bottom w:val="single" w:sz="6" w:space="0" w:color="auto"/>
              <w:right w:val="single" w:sz="6" w:space="0" w:color="auto"/>
            </w:tcBorders>
          </w:tcPr>
          <w:p w:rsidR="00FA0F52" w:rsidRPr="00874AB0" w:rsidRDefault="00FA0F52" w:rsidP="00FA0F52">
            <w:pPr>
              <w:shd w:val="clear" w:color="auto" w:fill="FFFFFF"/>
              <w:autoSpaceDE w:val="0"/>
              <w:autoSpaceDN w:val="0"/>
              <w:adjustRightInd w:val="0"/>
              <w:spacing w:line="0" w:lineRule="atLeast"/>
              <w:ind w:right="-1" w:firstLine="709"/>
              <w:jc w:val="right"/>
            </w:pPr>
            <w:r w:rsidRPr="00874AB0">
              <w:rPr>
                <w:sz w:val="22"/>
                <w:szCs w:val="22"/>
              </w:rPr>
              <w:t>0,00</w:t>
            </w:r>
          </w:p>
        </w:tc>
        <w:tc>
          <w:tcPr>
            <w:tcW w:w="1422" w:type="dxa"/>
            <w:gridSpan w:val="2"/>
            <w:tcBorders>
              <w:top w:val="single" w:sz="6" w:space="0" w:color="auto"/>
              <w:left w:val="single" w:sz="6" w:space="0" w:color="auto"/>
              <w:bottom w:val="single" w:sz="6" w:space="0" w:color="auto"/>
              <w:right w:val="single" w:sz="6" w:space="0" w:color="auto"/>
            </w:tcBorders>
          </w:tcPr>
          <w:p w:rsidR="00FA0F52" w:rsidRPr="00874AB0" w:rsidRDefault="00FA0F52" w:rsidP="00FA0F52">
            <w:pPr>
              <w:shd w:val="clear" w:color="auto" w:fill="FFFFFF"/>
              <w:autoSpaceDE w:val="0"/>
              <w:autoSpaceDN w:val="0"/>
              <w:adjustRightInd w:val="0"/>
              <w:spacing w:line="0" w:lineRule="atLeast"/>
              <w:ind w:right="-1" w:firstLine="709"/>
              <w:jc w:val="right"/>
            </w:pPr>
            <w:r w:rsidRPr="00874AB0">
              <w:rPr>
                <w:sz w:val="22"/>
                <w:szCs w:val="22"/>
              </w:rPr>
              <w:t>0,00</w:t>
            </w:r>
          </w:p>
        </w:tc>
      </w:tr>
      <w:tr w:rsidR="00FA0F52" w:rsidRPr="00874AB0" w:rsidTr="00FA0F52">
        <w:trPr>
          <w:cantSplit/>
          <w:trHeight w:val="85"/>
        </w:trPr>
        <w:tc>
          <w:tcPr>
            <w:tcW w:w="3936" w:type="dxa"/>
            <w:vMerge/>
            <w:tcBorders>
              <w:left w:val="single" w:sz="6" w:space="0" w:color="auto"/>
              <w:bottom w:val="single" w:sz="4" w:space="0" w:color="auto"/>
              <w:right w:val="single" w:sz="6" w:space="0" w:color="auto"/>
            </w:tcBorders>
          </w:tcPr>
          <w:p w:rsidR="00FA0F52" w:rsidRPr="00874AB0" w:rsidRDefault="00FA0F52" w:rsidP="00425E17">
            <w:pPr>
              <w:shd w:val="clear" w:color="auto" w:fill="FFFFFF"/>
              <w:autoSpaceDE w:val="0"/>
              <w:autoSpaceDN w:val="0"/>
              <w:adjustRightInd w:val="0"/>
              <w:spacing w:line="0" w:lineRule="atLeast"/>
              <w:ind w:right="-1" w:firstLine="709"/>
            </w:pPr>
          </w:p>
        </w:tc>
        <w:tc>
          <w:tcPr>
            <w:tcW w:w="2549" w:type="dxa"/>
            <w:tcBorders>
              <w:top w:val="single" w:sz="6" w:space="0" w:color="auto"/>
              <w:left w:val="single" w:sz="6" w:space="0" w:color="auto"/>
              <w:bottom w:val="single" w:sz="4"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6"/>
            </w:pPr>
            <w:r w:rsidRPr="00874AB0">
              <w:rPr>
                <w:sz w:val="22"/>
                <w:szCs w:val="22"/>
              </w:rPr>
              <w:t>Федеральный бюджет</w:t>
            </w:r>
          </w:p>
        </w:tc>
        <w:tc>
          <w:tcPr>
            <w:tcW w:w="1420" w:type="dxa"/>
            <w:tcBorders>
              <w:top w:val="single" w:sz="6" w:space="0" w:color="auto"/>
              <w:left w:val="single" w:sz="6" w:space="0" w:color="auto"/>
              <w:bottom w:val="single" w:sz="4"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19" w:type="dxa"/>
            <w:gridSpan w:val="2"/>
            <w:tcBorders>
              <w:top w:val="single" w:sz="6" w:space="0" w:color="auto"/>
              <w:left w:val="single" w:sz="6" w:space="0" w:color="auto"/>
              <w:bottom w:val="single" w:sz="4"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22" w:type="dxa"/>
            <w:gridSpan w:val="2"/>
            <w:tcBorders>
              <w:top w:val="single" w:sz="6" w:space="0" w:color="auto"/>
              <w:left w:val="single" w:sz="6" w:space="0" w:color="auto"/>
              <w:bottom w:val="single" w:sz="4" w:space="0" w:color="auto"/>
              <w:right w:val="single" w:sz="6" w:space="0" w:color="auto"/>
            </w:tcBorders>
          </w:tcPr>
          <w:p w:rsidR="00FA0F52" w:rsidRPr="00874AB0" w:rsidRDefault="00FA0F52" w:rsidP="00290075">
            <w:pPr>
              <w:shd w:val="clear" w:color="auto" w:fill="FFFFFF"/>
              <w:autoSpaceDE w:val="0"/>
              <w:autoSpaceDN w:val="0"/>
              <w:adjustRightInd w:val="0"/>
              <w:spacing w:line="0" w:lineRule="atLeast"/>
              <w:ind w:right="-1" w:firstLine="709"/>
              <w:jc w:val="right"/>
            </w:pPr>
            <w:r w:rsidRPr="00874AB0">
              <w:rPr>
                <w:sz w:val="22"/>
                <w:szCs w:val="22"/>
              </w:rPr>
              <w:t>0,00</w:t>
            </w:r>
          </w:p>
        </w:tc>
      </w:tr>
      <w:tr w:rsidR="00F164A1" w:rsidRPr="00874AB0" w:rsidTr="00FA0F52">
        <w:trPr>
          <w:cantSplit/>
          <w:trHeight w:val="273"/>
        </w:trPr>
        <w:tc>
          <w:tcPr>
            <w:tcW w:w="6485" w:type="dxa"/>
            <w:gridSpan w:val="2"/>
            <w:tcBorders>
              <w:top w:val="nil"/>
              <w:left w:val="single" w:sz="6" w:space="0" w:color="auto"/>
              <w:bottom w:val="single" w:sz="4"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firstLine="709"/>
            </w:pPr>
            <w:r w:rsidRPr="00874AB0">
              <w:rPr>
                <w:sz w:val="22"/>
                <w:szCs w:val="22"/>
              </w:rPr>
              <w:t>ИТОГО</w:t>
            </w:r>
          </w:p>
        </w:tc>
        <w:tc>
          <w:tcPr>
            <w:tcW w:w="1420" w:type="dxa"/>
            <w:tcBorders>
              <w:top w:val="single" w:sz="6" w:space="0" w:color="auto"/>
              <w:left w:val="single" w:sz="6" w:space="0" w:color="auto"/>
              <w:bottom w:val="single" w:sz="4" w:space="0" w:color="auto"/>
              <w:right w:val="single" w:sz="6" w:space="0" w:color="auto"/>
            </w:tcBorders>
          </w:tcPr>
          <w:p w:rsidR="00F164A1" w:rsidRPr="00874AB0" w:rsidRDefault="00FB72A6" w:rsidP="00290075">
            <w:pPr>
              <w:spacing w:line="0" w:lineRule="atLeast"/>
              <w:jc w:val="right"/>
              <w:rPr>
                <w:rFonts w:eastAsiaTheme="minorHAnsi"/>
                <w:lang w:eastAsia="en-US"/>
              </w:rPr>
            </w:pPr>
            <w:r w:rsidRPr="00874AB0">
              <w:rPr>
                <w:rFonts w:eastAsiaTheme="minorHAnsi"/>
                <w:sz w:val="22"/>
                <w:szCs w:val="22"/>
                <w:lang w:eastAsia="en-US"/>
              </w:rPr>
              <w:t xml:space="preserve">401149,40 </w:t>
            </w:r>
          </w:p>
        </w:tc>
        <w:tc>
          <w:tcPr>
            <w:tcW w:w="1419" w:type="dxa"/>
            <w:gridSpan w:val="2"/>
            <w:tcBorders>
              <w:top w:val="single" w:sz="6" w:space="0" w:color="auto"/>
              <w:left w:val="single" w:sz="6" w:space="0" w:color="auto"/>
              <w:bottom w:val="single" w:sz="4" w:space="0" w:color="auto"/>
              <w:right w:val="single" w:sz="6" w:space="0" w:color="auto"/>
            </w:tcBorders>
          </w:tcPr>
          <w:p w:rsidR="00F164A1" w:rsidRPr="00874AB0" w:rsidRDefault="0037644A" w:rsidP="00FB72A6">
            <w:pPr>
              <w:spacing w:line="0" w:lineRule="atLeast"/>
              <w:jc w:val="right"/>
              <w:rPr>
                <w:rFonts w:eastAsiaTheme="minorHAnsi"/>
                <w:lang w:eastAsia="en-US"/>
              </w:rPr>
            </w:pPr>
            <w:r w:rsidRPr="00874AB0">
              <w:rPr>
                <w:sz w:val="22"/>
                <w:szCs w:val="22"/>
              </w:rPr>
              <w:t>416639,40</w:t>
            </w:r>
          </w:p>
        </w:tc>
        <w:tc>
          <w:tcPr>
            <w:tcW w:w="1422" w:type="dxa"/>
            <w:gridSpan w:val="2"/>
            <w:tcBorders>
              <w:top w:val="single" w:sz="6" w:space="0" w:color="auto"/>
              <w:left w:val="single" w:sz="6" w:space="0" w:color="auto"/>
              <w:bottom w:val="single" w:sz="4" w:space="0" w:color="auto"/>
              <w:right w:val="single" w:sz="6" w:space="0" w:color="auto"/>
            </w:tcBorders>
          </w:tcPr>
          <w:p w:rsidR="00F164A1" w:rsidRPr="00874AB0" w:rsidRDefault="0037644A" w:rsidP="00FB72A6">
            <w:pPr>
              <w:spacing w:line="0" w:lineRule="atLeast"/>
              <w:jc w:val="right"/>
              <w:rPr>
                <w:rFonts w:eastAsiaTheme="minorHAnsi"/>
                <w:lang w:eastAsia="en-US"/>
              </w:rPr>
            </w:pPr>
            <w:r w:rsidRPr="00874AB0">
              <w:rPr>
                <w:sz w:val="22"/>
                <w:szCs w:val="22"/>
              </w:rPr>
              <w:t>401149,40</w:t>
            </w:r>
          </w:p>
        </w:tc>
      </w:tr>
      <w:tr w:rsidR="00F164A1" w:rsidRPr="00874AB0" w:rsidTr="00425E17">
        <w:trPr>
          <w:cantSplit/>
          <w:trHeight w:val="383"/>
        </w:trPr>
        <w:tc>
          <w:tcPr>
            <w:tcW w:w="10746" w:type="dxa"/>
            <w:gridSpan w:val="7"/>
            <w:tcBorders>
              <w:top w:val="nil"/>
              <w:left w:val="single" w:sz="6" w:space="0" w:color="auto"/>
              <w:bottom w:val="single" w:sz="4" w:space="0" w:color="auto"/>
              <w:right w:val="single" w:sz="6" w:space="0" w:color="auto"/>
            </w:tcBorders>
          </w:tcPr>
          <w:p w:rsidR="00F164A1" w:rsidRPr="00874AB0" w:rsidRDefault="00F164A1" w:rsidP="00854D4E">
            <w:pPr>
              <w:numPr>
                <w:ilvl w:val="0"/>
                <w:numId w:val="11"/>
              </w:numPr>
              <w:shd w:val="clear" w:color="auto" w:fill="FFFFFF"/>
              <w:autoSpaceDE w:val="0"/>
              <w:autoSpaceDN w:val="0"/>
              <w:adjustRightInd w:val="0"/>
              <w:spacing w:line="0" w:lineRule="atLeast"/>
              <w:ind w:left="186" w:right="-1" w:firstLine="0"/>
              <w:jc w:val="center"/>
            </w:pPr>
            <w:r w:rsidRPr="00874AB0">
              <w:rPr>
                <w:sz w:val="22"/>
                <w:szCs w:val="22"/>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F164A1" w:rsidRPr="00874AB0" w:rsidTr="00FA0F52">
        <w:trPr>
          <w:cantSplit/>
          <w:trHeight w:val="228"/>
        </w:trPr>
        <w:tc>
          <w:tcPr>
            <w:tcW w:w="3936" w:type="dxa"/>
            <w:vMerge w:val="restart"/>
            <w:tcBorders>
              <w:top w:val="nil"/>
              <w:left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pPr>
            <w:r w:rsidRPr="00874AB0">
              <w:rPr>
                <w:sz w:val="22"/>
                <w:szCs w:val="22"/>
              </w:rPr>
              <w:t>Материальное содержание первичного  воинского учета  на  территориях, где  отсутствуют  военные комиссариаты</w:t>
            </w:r>
          </w:p>
        </w:tc>
        <w:tc>
          <w:tcPr>
            <w:tcW w:w="2549" w:type="dxa"/>
            <w:tcBorders>
              <w:top w:val="single" w:sz="6" w:space="0" w:color="auto"/>
              <w:left w:val="single" w:sz="6" w:space="0" w:color="auto"/>
              <w:right w:val="single" w:sz="6" w:space="0" w:color="auto"/>
            </w:tcBorders>
          </w:tcPr>
          <w:p w:rsidR="00F164A1" w:rsidRPr="00874AB0" w:rsidRDefault="00F164A1" w:rsidP="00290075">
            <w:pPr>
              <w:shd w:val="clear" w:color="auto" w:fill="FFFFFF"/>
              <w:autoSpaceDE w:val="0"/>
              <w:autoSpaceDN w:val="0"/>
              <w:adjustRightInd w:val="0"/>
              <w:spacing w:line="0" w:lineRule="atLeast"/>
              <w:ind w:right="-1" w:firstLine="76"/>
            </w:pPr>
            <w:r w:rsidRPr="00874AB0">
              <w:rPr>
                <w:sz w:val="22"/>
                <w:szCs w:val="22"/>
              </w:rPr>
              <w:t>Местный бюджет</w:t>
            </w:r>
          </w:p>
        </w:tc>
        <w:tc>
          <w:tcPr>
            <w:tcW w:w="1420" w:type="dxa"/>
            <w:tcBorders>
              <w:top w:val="single" w:sz="6" w:space="0" w:color="auto"/>
              <w:left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jc w:val="right"/>
            </w:pPr>
            <w:r w:rsidRPr="00874AB0">
              <w:rPr>
                <w:sz w:val="22"/>
                <w:szCs w:val="22"/>
              </w:rPr>
              <w:t>0,00</w:t>
            </w:r>
          </w:p>
        </w:tc>
        <w:tc>
          <w:tcPr>
            <w:tcW w:w="1419" w:type="dxa"/>
            <w:gridSpan w:val="2"/>
            <w:tcBorders>
              <w:top w:val="single" w:sz="6" w:space="0" w:color="auto"/>
              <w:left w:val="single" w:sz="6" w:space="0" w:color="auto"/>
              <w:right w:val="single" w:sz="6" w:space="0" w:color="auto"/>
            </w:tcBorders>
          </w:tcPr>
          <w:p w:rsidR="00F164A1" w:rsidRPr="00874AB0" w:rsidRDefault="00290075" w:rsidP="00290075">
            <w:pPr>
              <w:spacing w:line="0" w:lineRule="atLeast"/>
              <w:jc w:val="right"/>
              <w:rPr>
                <w:rFonts w:eastAsiaTheme="minorHAnsi"/>
                <w:lang w:eastAsia="en-US"/>
              </w:rPr>
            </w:pPr>
            <w:r w:rsidRPr="00874AB0">
              <w:rPr>
                <w:rFonts w:eastAsiaTheme="minorHAnsi"/>
                <w:sz w:val="22"/>
                <w:szCs w:val="22"/>
                <w:lang w:eastAsia="en-US"/>
              </w:rPr>
              <w:t>0,00</w:t>
            </w:r>
          </w:p>
        </w:tc>
        <w:tc>
          <w:tcPr>
            <w:tcW w:w="1422" w:type="dxa"/>
            <w:gridSpan w:val="2"/>
            <w:tcBorders>
              <w:top w:val="single" w:sz="6" w:space="0" w:color="auto"/>
              <w:left w:val="single" w:sz="6" w:space="0" w:color="auto"/>
              <w:right w:val="single" w:sz="6" w:space="0" w:color="auto"/>
            </w:tcBorders>
          </w:tcPr>
          <w:p w:rsidR="00F164A1" w:rsidRPr="00874AB0" w:rsidRDefault="00290075" w:rsidP="00290075">
            <w:pPr>
              <w:spacing w:line="0" w:lineRule="atLeast"/>
              <w:jc w:val="right"/>
              <w:rPr>
                <w:rFonts w:eastAsiaTheme="minorHAnsi"/>
                <w:lang w:eastAsia="en-US"/>
              </w:rPr>
            </w:pPr>
            <w:r w:rsidRPr="00874AB0">
              <w:rPr>
                <w:rFonts w:eastAsiaTheme="minorHAnsi"/>
                <w:sz w:val="22"/>
                <w:szCs w:val="22"/>
                <w:lang w:eastAsia="en-US"/>
              </w:rPr>
              <w:t>0,00</w:t>
            </w:r>
          </w:p>
        </w:tc>
      </w:tr>
      <w:tr w:rsidR="00F164A1" w:rsidRPr="00874AB0" w:rsidTr="00FA0F52">
        <w:trPr>
          <w:cantSplit/>
          <w:trHeight w:val="105"/>
        </w:trPr>
        <w:tc>
          <w:tcPr>
            <w:tcW w:w="3936" w:type="dxa"/>
            <w:vMerge/>
            <w:tcBorders>
              <w:left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549" w:type="dxa"/>
            <w:tcBorders>
              <w:top w:val="single" w:sz="6" w:space="0" w:color="auto"/>
              <w:left w:val="single" w:sz="6" w:space="0" w:color="auto"/>
              <w:right w:val="single" w:sz="6" w:space="0" w:color="auto"/>
            </w:tcBorders>
          </w:tcPr>
          <w:p w:rsidR="00F164A1" w:rsidRPr="00874AB0" w:rsidRDefault="00F164A1" w:rsidP="00290075">
            <w:pPr>
              <w:shd w:val="clear" w:color="auto" w:fill="FFFFFF"/>
              <w:autoSpaceDE w:val="0"/>
              <w:autoSpaceDN w:val="0"/>
              <w:adjustRightInd w:val="0"/>
              <w:spacing w:line="0" w:lineRule="atLeast"/>
              <w:ind w:right="-1" w:firstLine="76"/>
            </w:pPr>
            <w:r w:rsidRPr="00874AB0">
              <w:rPr>
                <w:sz w:val="22"/>
                <w:szCs w:val="22"/>
              </w:rPr>
              <w:t>Областной бюджет</w:t>
            </w:r>
          </w:p>
        </w:tc>
        <w:tc>
          <w:tcPr>
            <w:tcW w:w="1420" w:type="dxa"/>
            <w:tcBorders>
              <w:top w:val="single" w:sz="6" w:space="0" w:color="auto"/>
              <w:left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19" w:type="dxa"/>
            <w:gridSpan w:val="2"/>
            <w:tcBorders>
              <w:top w:val="single" w:sz="6" w:space="0" w:color="auto"/>
              <w:left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c>
          <w:tcPr>
            <w:tcW w:w="1422" w:type="dxa"/>
            <w:gridSpan w:val="2"/>
            <w:tcBorders>
              <w:top w:val="single" w:sz="6" w:space="0" w:color="auto"/>
              <w:left w:val="single" w:sz="6" w:space="0" w:color="auto"/>
              <w:right w:val="single" w:sz="6" w:space="0" w:color="auto"/>
            </w:tcBorders>
          </w:tcPr>
          <w:p w:rsidR="00F164A1" w:rsidRPr="00874AB0" w:rsidRDefault="00290075" w:rsidP="00290075">
            <w:pPr>
              <w:shd w:val="clear" w:color="auto" w:fill="FFFFFF"/>
              <w:autoSpaceDE w:val="0"/>
              <w:autoSpaceDN w:val="0"/>
              <w:adjustRightInd w:val="0"/>
              <w:spacing w:line="0" w:lineRule="atLeast"/>
              <w:ind w:right="-1" w:firstLine="709"/>
              <w:jc w:val="right"/>
            </w:pPr>
            <w:r w:rsidRPr="00874AB0">
              <w:rPr>
                <w:sz w:val="22"/>
                <w:szCs w:val="22"/>
              </w:rPr>
              <w:t>0,00</w:t>
            </w:r>
          </w:p>
        </w:tc>
      </w:tr>
      <w:tr w:rsidR="00154CB4" w:rsidRPr="00874AB0" w:rsidTr="00FA0F52">
        <w:trPr>
          <w:cantSplit/>
          <w:trHeight w:val="278"/>
        </w:trPr>
        <w:tc>
          <w:tcPr>
            <w:tcW w:w="3936" w:type="dxa"/>
            <w:vMerge/>
            <w:tcBorders>
              <w:left w:val="single" w:sz="6" w:space="0" w:color="auto"/>
              <w:bottom w:val="single" w:sz="4" w:space="0" w:color="auto"/>
              <w:right w:val="single" w:sz="6" w:space="0" w:color="auto"/>
            </w:tcBorders>
          </w:tcPr>
          <w:p w:rsidR="00154CB4" w:rsidRPr="00874AB0" w:rsidRDefault="00154CB4" w:rsidP="00425E17">
            <w:pPr>
              <w:shd w:val="clear" w:color="auto" w:fill="FFFFFF"/>
              <w:autoSpaceDE w:val="0"/>
              <w:autoSpaceDN w:val="0"/>
              <w:adjustRightInd w:val="0"/>
              <w:spacing w:line="0" w:lineRule="atLeast"/>
              <w:ind w:right="-1" w:firstLine="709"/>
            </w:pPr>
          </w:p>
        </w:tc>
        <w:tc>
          <w:tcPr>
            <w:tcW w:w="2549" w:type="dxa"/>
            <w:tcBorders>
              <w:top w:val="single" w:sz="6" w:space="0" w:color="auto"/>
              <w:left w:val="single" w:sz="6" w:space="0" w:color="auto"/>
              <w:bottom w:val="single" w:sz="4" w:space="0" w:color="auto"/>
              <w:right w:val="single" w:sz="6" w:space="0" w:color="auto"/>
            </w:tcBorders>
          </w:tcPr>
          <w:p w:rsidR="00154CB4" w:rsidRPr="00874AB0" w:rsidRDefault="00154CB4" w:rsidP="00290075">
            <w:pPr>
              <w:shd w:val="clear" w:color="auto" w:fill="FFFFFF"/>
              <w:autoSpaceDE w:val="0"/>
              <w:autoSpaceDN w:val="0"/>
              <w:adjustRightInd w:val="0"/>
              <w:spacing w:line="0" w:lineRule="atLeast"/>
              <w:ind w:right="-1" w:firstLine="76"/>
            </w:pPr>
            <w:r w:rsidRPr="00874AB0">
              <w:rPr>
                <w:sz w:val="22"/>
                <w:szCs w:val="22"/>
              </w:rPr>
              <w:t>Федеральный бюджет</w:t>
            </w:r>
          </w:p>
        </w:tc>
        <w:tc>
          <w:tcPr>
            <w:tcW w:w="1420" w:type="dxa"/>
            <w:tcBorders>
              <w:top w:val="single" w:sz="6" w:space="0" w:color="auto"/>
              <w:left w:val="single" w:sz="6" w:space="0" w:color="auto"/>
              <w:right w:val="single" w:sz="6" w:space="0" w:color="auto"/>
            </w:tcBorders>
          </w:tcPr>
          <w:p w:rsidR="00154CB4" w:rsidRPr="00874AB0" w:rsidRDefault="00154CB4" w:rsidP="00154CB4">
            <w:pPr>
              <w:shd w:val="clear" w:color="auto" w:fill="FFFFFF"/>
              <w:autoSpaceDE w:val="0"/>
              <w:autoSpaceDN w:val="0"/>
              <w:adjustRightInd w:val="0"/>
              <w:spacing w:line="0" w:lineRule="atLeast"/>
              <w:ind w:right="-1"/>
              <w:jc w:val="right"/>
            </w:pPr>
            <w:r w:rsidRPr="00874AB0">
              <w:rPr>
                <w:sz w:val="22"/>
                <w:szCs w:val="22"/>
              </w:rPr>
              <w:t>82067,33</w:t>
            </w:r>
          </w:p>
        </w:tc>
        <w:tc>
          <w:tcPr>
            <w:tcW w:w="1419" w:type="dxa"/>
            <w:gridSpan w:val="2"/>
            <w:tcBorders>
              <w:top w:val="single" w:sz="6" w:space="0" w:color="auto"/>
              <w:left w:val="single" w:sz="6" w:space="0" w:color="auto"/>
              <w:right w:val="single" w:sz="6" w:space="0" w:color="auto"/>
            </w:tcBorders>
          </w:tcPr>
          <w:p w:rsidR="00154CB4" w:rsidRPr="00874AB0" w:rsidRDefault="00154CB4" w:rsidP="00154CB4">
            <w:pPr>
              <w:jc w:val="right"/>
            </w:pPr>
            <w:r w:rsidRPr="00874AB0">
              <w:rPr>
                <w:sz w:val="22"/>
                <w:szCs w:val="22"/>
              </w:rPr>
              <w:t>82067,33</w:t>
            </w:r>
          </w:p>
        </w:tc>
        <w:tc>
          <w:tcPr>
            <w:tcW w:w="1422" w:type="dxa"/>
            <w:gridSpan w:val="2"/>
            <w:tcBorders>
              <w:top w:val="single" w:sz="6" w:space="0" w:color="auto"/>
              <w:left w:val="single" w:sz="6" w:space="0" w:color="auto"/>
              <w:right w:val="single" w:sz="6" w:space="0" w:color="auto"/>
            </w:tcBorders>
          </w:tcPr>
          <w:p w:rsidR="00154CB4" w:rsidRPr="00874AB0" w:rsidRDefault="00154CB4" w:rsidP="00154CB4">
            <w:pPr>
              <w:jc w:val="right"/>
            </w:pPr>
            <w:r w:rsidRPr="00874AB0">
              <w:rPr>
                <w:sz w:val="22"/>
                <w:szCs w:val="22"/>
              </w:rPr>
              <w:t>82067,33</w:t>
            </w:r>
          </w:p>
        </w:tc>
      </w:tr>
      <w:tr w:rsidR="00154CB4" w:rsidRPr="00874AB0" w:rsidTr="00FA0F52">
        <w:trPr>
          <w:cantSplit/>
          <w:trHeight w:val="263"/>
        </w:trPr>
        <w:tc>
          <w:tcPr>
            <w:tcW w:w="6485" w:type="dxa"/>
            <w:gridSpan w:val="2"/>
            <w:tcBorders>
              <w:left w:val="single" w:sz="6" w:space="0" w:color="auto"/>
              <w:bottom w:val="single" w:sz="4" w:space="0" w:color="auto"/>
              <w:right w:val="single" w:sz="6" w:space="0" w:color="auto"/>
            </w:tcBorders>
          </w:tcPr>
          <w:p w:rsidR="00154CB4" w:rsidRPr="00874AB0" w:rsidRDefault="00154CB4" w:rsidP="00425E17">
            <w:pPr>
              <w:shd w:val="clear" w:color="auto" w:fill="FFFFFF"/>
              <w:autoSpaceDE w:val="0"/>
              <w:autoSpaceDN w:val="0"/>
              <w:adjustRightInd w:val="0"/>
              <w:spacing w:line="0" w:lineRule="atLeast"/>
              <w:ind w:right="-1" w:firstLine="709"/>
            </w:pPr>
            <w:r w:rsidRPr="00874AB0">
              <w:rPr>
                <w:sz w:val="22"/>
                <w:szCs w:val="22"/>
              </w:rPr>
              <w:t>ИТОГО</w:t>
            </w:r>
          </w:p>
        </w:tc>
        <w:tc>
          <w:tcPr>
            <w:tcW w:w="1420" w:type="dxa"/>
            <w:tcBorders>
              <w:top w:val="single" w:sz="6" w:space="0" w:color="auto"/>
              <w:left w:val="single" w:sz="6" w:space="0" w:color="auto"/>
              <w:right w:val="single" w:sz="6" w:space="0" w:color="auto"/>
            </w:tcBorders>
          </w:tcPr>
          <w:p w:rsidR="00154CB4" w:rsidRPr="00874AB0" w:rsidRDefault="00154CB4" w:rsidP="00154CB4">
            <w:pPr>
              <w:jc w:val="right"/>
            </w:pPr>
            <w:r w:rsidRPr="00874AB0">
              <w:rPr>
                <w:sz w:val="22"/>
                <w:szCs w:val="22"/>
              </w:rPr>
              <w:t>82067,33</w:t>
            </w:r>
          </w:p>
        </w:tc>
        <w:tc>
          <w:tcPr>
            <w:tcW w:w="1419" w:type="dxa"/>
            <w:gridSpan w:val="2"/>
            <w:tcBorders>
              <w:top w:val="single" w:sz="6" w:space="0" w:color="auto"/>
              <w:left w:val="single" w:sz="6" w:space="0" w:color="auto"/>
              <w:right w:val="single" w:sz="6" w:space="0" w:color="auto"/>
            </w:tcBorders>
          </w:tcPr>
          <w:p w:rsidR="00154CB4" w:rsidRPr="00874AB0" w:rsidRDefault="00154CB4" w:rsidP="00154CB4">
            <w:pPr>
              <w:jc w:val="right"/>
            </w:pPr>
            <w:r w:rsidRPr="00874AB0">
              <w:rPr>
                <w:sz w:val="22"/>
                <w:szCs w:val="22"/>
              </w:rPr>
              <w:t>82067,33</w:t>
            </w:r>
          </w:p>
        </w:tc>
        <w:tc>
          <w:tcPr>
            <w:tcW w:w="1422" w:type="dxa"/>
            <w:gridSpan w:val="2"/>
            <w:tcBorders>
              <w:top w:val="single" w:sz="6" w:space="0" w:color="auto"/>
              <w:left w:val="single" w:sz="6" w:space="0" w:color="auto"/>
              <w:right w:val="single" w:sz="6" w:space="0" w:color="auto"/>
            </w:tcBorders>
          </w:tcPr>
          <w:p w:rsidR="00154CB4" w:rsidRPr="00874AB0" w:rsidRDefault="00154CB4" w:rsidP="00154CB4">
            <w:pPr>
              <w:jc w:val="right"/>
            </w:pPr>
            <w:r w:rsidRPr="00874AB0">
              <w:rPr>
                <w:sz w:val="22"/>
                <w:szCs w:val="22"/>
              </w:rPr>
              <w:t>82067,33</w:t>
            </w:r>
          </w:p>
        </w:tc>
      </w:tr>
      <w:tr w:rsidR="00F164A1" w:rsidRPr="00874AB0" w:rsidTr="00425E17">
        <w:trPr>
          <w:cantSplit/>
          <w:trHeight w:val="383"/>
        </w:trPr>
        <w:tc>
          <w:tcPr>
            <w:tcW w:w="10746" w:type="dxa"/>
            <w:gridSpan w:val="7"/>
            <w:tcBorders>
              <w:top w:val="single" w:sz="4" w:space="0" w:color="auto"/>
              <w:left w:val="single" w:sz="6" w:space="0" w:color="auto"/>
              <w:bottom w:val="single" w:sz="4" w:space="0" w:color="auto"/>
              <w:right w:val="single" w:sz="6" w:space="0" w:color="auto"/>
            </w:tcBorders>
          </w:tcPr>
          <w:p w:rsidR="00F164A1" w:rsidRPr="00874AB0" w:rsidRDefault="00F164A1" w:rsidP="00854D4E">
            <w:pPr>
              <w:numPr>
                <w:ilvl w:val="0"/>
                <w:numId w:val="11"/>
              </w:numPr>
              <w:shd w:val="clear" w:color="auto" w:fill="FFFFFF"/>
              <w:autoSpaceDE w:val="0"/>
              <w:autoSpaceDN w:val="0"/>
              <w:adjustRightInd w:val="0"/>
              <w:spacing w:line="0" w:lineRule="atLeast"/>
              <w:ind w:left="186" w:right="-1" w:firstLine="0"/>
              <w:jc w:val="center"/>
            </w:pPr>
            <w:r w:rsidRPr="00874AB0">
              <w:rPr>
                <w:color w:val="000000"/>
                <w:sz w:val="22"/>
                <w:szCs w:val="22"/>
              </w:rPr>
              <w:t xml:space="preserve">Материально-техническое обеспечение деятельности </w:t>
            </w:r>
            <w:r w:rsidRPr="00874AB0">
              <w:rPr>
                <w:sz w:val="22"/>
                <w:szCs w:val="22"/>
              </w:rPr>
              <w:t>работников первичного воинского учета на территориях, где отсутствуют военные комиссариаты в  сельском поселении</w:t>
            </w:r>
          </w:p>
        </w:tc>
      </w:tr>
      <w:tr w:rsidR="00F164A1" w:rsidRPr="00874AB0" w:rsidTr="00FA0F52">
        <w:trPr>
          <w:cantSplit/>
          <w:trHeight w:val="167"/>
        </w:trPr>
        <w:tc>
          <w:tcPr>
            <w:tcW w:w="3936" w:type="dxa"/>
            <w:vMerge w:val="restart"/>
            <w:tcBorders>
              <w:top w:val="single" w:sz="4" w:space="0" w:color="auto"/>
              <w:left w:val="single" w:sz="6" w:space="0" w:color="auto"/>
              <w:right w:val="single" w:sz="6" w:space="0" w:color="auto"/>
            </w:tcBorders>
          </w:tcPr>
          <w:p w:rsidR="00F164A1" w:rsidRPr="00874AB0" w:rsidRDefault="00F164A1" w:rsidP="001F2F20">
            <w:pPr>
              <w:shd w:val="clear" w:color="auto" w:fill="FFFFFF"/>
              <w:autoSpaceDE w:val="0"/>
              <w:autoSpaceDN w:val="0"/>
              <w:adjustRightInd w:val="0"/>
              <w:spacing w:line="0" w:lineRule="atLeast"/>
              <w:ind w:right="-1"/>
            </w:pPr>
            <w:r w:rsidRPr="00874AB0">
              <w:rPr>
                <w:color w:val="000000"/>
                <w:sz w:val="22"/>
                <w:szCs w:val="22"/>
              </w:rPr>
              <w:t>Материально-техническое</w:t>
            </w:r>
            <w:r w:rsidR="001F2F20" w:rsidRPr="00874AB0">
              <w:rPr>
                <w:color w:val="000000"/>
                <w:sz w:val="22"/>
                <w:szCs w:val="22"/>
              </w:rPr>
              <w:t xml:space="preserve"> </w:t>
            </w:r>
            <w:r w:rsidRPr="00874AB0">
              <w:rPr>
                <w:color w:val="000000"/>
                <w:sz w:val="22"/>
                <w:szCs w:val="22"/>
              </w:rPr>
              <w:t>обеспечение деятельности</w:t>
            </w:r>
            <w:r w:rsidR="001F2F20" w:rsidRPr="00874AB0">
              <w:rPr>
                <w:color w:val="000000"/>
                <w:sz w:val="22"/>
                <w:szCs w:val="22"/>
              </w:rPr>
              <w:t xml:space="preserve"> </w:t>
            </w:r>
            <w:r w:rsidRPr="00874AB0">
              <w:rPr>
                <w:sz w:val="22"/>
                <w:szCs w:val="22"/>
              </w:rPr>
              <w:t>работников первичного  воинского учета  на  территориях, где отсутствуют  военные комиссариаты</w:t>
            </w:r>
          </w:p>
        </w:tc>
        <w:tc>
          <w:tcPr>
            <w:tcW w:w="2549" w:type="dxa"/>
            <w:tcBorders>
              <w:top w:val="single" w:sz="6" w:space="0" w:color="auto"/>
              <w:left w:val="single" w:sz="6" w:space="0" w:color="auto"/>
              <w:bottom w:val="single" w:sz="4" w:space="0" w:color="auto"/>
              <w:right w:val="single" w:sz="6" w:space="0" w:color="auto"/>
            </w:tcBorders>
          </w:tcPr>
          <w:p w:rsidR="00F164A1" w:rsidRPr="00874AB0" w:rsidRDefault="00F164A1" w:rsidP="001F2F20">
            <w:pPr>
              <w:shd w:val="clear" w:color="auto" w:fill="FFFFFF"/>
              <w:autoSpaceDE w:val="0"/>
              <w:autoSpaceDN w:val="0"/>
              <w:adjustRightInd w:val="0"/>
              <w:spacing w:line="0" w:lineRule="atLeast"/>
              <w:ind w:right="-1" w:firstLine="76"/>
            </w:pPr>
            <w:r w:rsidRPr="00874AB0">
              <w:rPr>
                <w:sz w:val="22"/>
                <w:szCs w:val="22"/>
              </w:rPr>
              <w:t>Местный бюджет</w:t>
            </w:r>
          </w:p>
        </w:tc>
        <w:tc>
          <w:tcPr>
            <w:tcW w:w="1420" w:type="dxa"/>
            <w:tcBorders>
              <w:top w:val="single" w:sz="6" w:space="0" w:color="auto"/>
              <w:left w:val="single" w:sz="6" w:space="0" w:color="auto"/>
              <w:bottom w:val="single" w:sz="4" w:space="0" w:color="auto"/>
              <w:right w:val="single" w:sz="6" w:space="0" w:color="auto"/>
            </w:tcBorders>
          </w:tcPr>
          <w:p w:rsidR="00F164A1" w:rsidRPr="00874AB0" w:rsidRDefault="001F2F20" w:rsidP="001F2F20">
            <w:pPr>
              <w:shd w:val="clear" w:color="auto" w:fill="FFFFFF"/>
              <w:autoSpaceDE w:val="0"/>
              <w:autoSpaceDN w:val="0"/>
              <w:adjustRightInd w:val="0"/>
              <w:spacing w:line="0" w:lineRule="atLeast"/>
              <w:ind w:right="-1"/>
              <w:jc w:val="right"/>
            </w:pPr>
            <w:r w:rsidRPr="00874AB0">
              <w:rPr>
                <w:sz w:val="22"/>
                <w:szCs w:val="22"/>
              </w:rPr>
              <w:t>0,00</w:t>
            </w:r>
          </w:p>
        </w:tc>
        <w:tc>
          <w:tcPr>
            <w:tcW w:w="1419" w:type="dxa"/>
            <w:gridSpan w:val="2"/>
            <w:tcBorders>
              <w:top w:val="single" w:sz="6" w:space="0" w:color="auto"/>
              <w:left w:val="single" w:sz="6" w:space="0" w:color="auto"/>
              <w:bottom w:val="single" w:sz="4" w:space="0" w:color="auto"/>
              <w:right w:val="single" w:sz="6" w:space="0" w:color="auto"/>
            </w:tcBorders>
          </w:tcPr>
          <w:p w:rsidR="00F164A1" w:rsidRPr="00874AB0" w:rsidRDefault="001F2F20" w:rsidP="001F2F20">
            <w:pPr>
              <w:spacing w:line="0" w:lineRule="atLeast"/>
              <w:jc w:val="right"/>
              <w:rPr>
                <w:rFonts w:eastAsiaTheme="minorHAnsi"/>
                <w:lang w:eastAsia="en-US"/>
              </w:rPr>
            </w:pPr>
            <w:r w:rsidRPr="00874AB0">
              <w:rPr>
                <w:rFonts w:eastAsiaTheme="minorHAnsi"/>
                <w:sz w:val="22"/>
                <w:szCs w:val="22"/>
                <w:lang w:eastAsia="en-US"/>
              </w:rPr>
              <w:t>0,00</w:t>
            </w:r>
          </w:p>
        </w:tc>
        <w:tc>
          <w:tcPr>
            <w:tcW w:w="1422" w:type="dxa"/>
            <w:gridSpan w:val="2"/>
            <w:tcBorders>
              <w:top w:val="single" w:sz="6" w:space="0" w:color="auto"/>
              <w:left w:val="single" w:sz="6" w:space="0" w:color="auto"/>
              <w:bottom w:val="single" w:sz="4" w:space="0" w:color="auto"/>
              <w:right w:val="single" w:sz="6" w:space="0" w:color="auto"/>
            </w:tcBorders>
          </w:tcPr>
          <w:p w:rsidR="00F164A1" w:rsidRPr="00874AB0" w:rsidRDefault="001F2F20" w:rsidP="001F2F20">
            <w:pPr>
              <w:spacing w:line="0" w:lineRule="atLeast"/>
              <w:jc w:val="right"/>
              <w:rPr>
                <w:rFonts w:eastAsiaTheme="minorHAnsi"/>
                <w:lang w:eastAsia="en-US"/>
              </w:rPr>
            </w:pPr>
            <w:r w:rsidRPr="00874AB0">
              <w:rPr>
                <w:rFonts w:eastAsiaTheme="minorHAnsi"/>
                <w:sz w:val="22"/>
                <w:szCs w:val="22"/>
                <w:lang w:eastAsia="en-US"/>
              </w:rPr>
              <w:t>0,00</w:t>
            </w:r>
          </w:p>
        </w:tc>
      </w:tr>
      <w:tr w:rsidR="00F164A1" w:rsidRPr="00874AB0" w:rsidTr="00FA0F52">
        <w:trPr>
          <w:cantSplit/>
          <w:trHeight w:val="190"/>
        </w:trPr>
        <w:tc>
          <w:tcPr>
            <w:tcW w:w="3936" w:type="dxa"/>
            <w:vMerge/>
            <w:tcBorders>
              <w:left w:val="single" w:sz="6"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549" w:type="dxa"/>
            <w:tcBorders>
              <w:top w:val="single" w:sz="4" w:space="0" w:color="auto"/>
              <w:left w:val="single" w:sz="6" w:space="0" w:color="auto"/>
              <w:bottom w:val="single" w:sz="4" w:space="0" w:color="auto"/>
              <w:right w:val="single" w:sz="6" w:space="0" w:color="auto"/>
            </w:tcBorders>
          </w:tcPr>
          <w:p w:rsidR="00F164A1" w:rsidRPr="00874AB0" w:rsidRDefault="00F164A1" w:rsidP="001F2F20">
            <w:pPr>
              <w:shd w:val="clear" w:color="auto" w:fill="FFFFFF"/>
              <w:autoSpaceDE w:val="0"/>
              <w:autoSpaceDN w:val="0"/>
              <w:adjustRightInd w:val="0"/>
              <w:spacing w:line="0" w:lineRule="atLeast"/>
              <w:ind w:right="-1" w:firstLine="76"/>
            </w:pPr>
            <w:r w:rsidRPr="00874AB0">
              <w:rPr>
                <w:sz w:val="22"/>
                <w:szCs w:val="22"/>
              </w:rPr>
              <w:t>Областной бюджет</w:t>
            </w:r>
          </w:p>
        </w:tc>
        <w:tc>
          <w:tcPr>
            <w:tcW w:w="1420" w:type="dxa"/>
            <w:tcBorders>
              <w:top w:val="single" w:sz="4" w:space="0" w:color="auto"/>
              <w:left w:val="single" w:sz="6" w:space="0" w:color="auto"/>
              <w:bottom w:val="single" w:sz="4" w:space="0" w:color="auto"/>
              <w:right w:val="single" w:sz="6" w:space="0" w:color="auto"/>
            </w:tcBorders>
          </w:tcPr>
          <w:p w:rsidR="00F164A1" w:rsidRPr="00874AB0" w:rsidRDefault="001F2F20" w:rsidP="001F2F20">
            <w:pPr>
              <w:shd w:val="clear" w:color="auto" w:fill="FFFFFF"/>
              <w:autoSpaceDE w:val="0"/>
              <w:autoSpaceDN w:val="0"/>
              <w:adjustRightInd w:val="0"/>
              <w:spacing w:line="0" w:lineRule="atLeast"/>
              <w:ind w:right="-1" w:firstLine="709"/>
              <w:jc w:val="right"/>
            </w:pPr>
            <w:r w:rsidRPr="00874AB0">
              <w:rPr>
                <w:sz w:val="22"/>
                <w:szCs w:val="22"/>
              </w:rPr>
              <w:t>0,00</w:t>
            </w:r>
          </w:p>
        </w:tc>
        <w:tc>
          <w:tcPr>
            <w:tcW w:w="1419" w:type="dxa"/>
            <w:gridSpan w:val="2"/>
            <w:tcBorders>
              <w:top w:val="single" w:sz="4" w:space="0" w:color="auto"/>
              <w:left w:val="single" w:sz="6" w:space="0" w:color="auto"/>
              <w:bottom w:val="single" w:sz="4" w:space="0" w:color="auto"/>
              <w:right w:val="single" w:sz="6" w:space="0" w:color="auto"/>
            </w:tcBorders>
          </w:tcPr>
          <w:p w:rsidR="00F164A1" w:rsidRPr="00874AB0" w:rsidRDefault="001F2F20" w:rsidP="001F2F20">
            <w:pPr>
              <w:shd w:val="clear" w:color="auto" w:fill="FFFFFF"/>
              <w:autoSpaceDE w:val="0"/>
              <w:autoSpaceDN w:val="0"/>
              <w:adjustRightInd w:val="0"/>
              <w:spacing w:line="0" w:lineRule="atLeast"/>
              <w:ind w:right="-1" w:firstLine="709"/>
              <w:jc w:val="right"/>
            </w:pPr>
            <w:r w:rsidRPr="00874AB0">
              <w:rPr>
                <w:sz w:val="22"/>
                <w:szCs w:val="22"/>
              </w:rPr>
              <w:t>0,00</w:t>
            </w:r>
          </w:p>
        </w:tc>
        <w:tc>
          <w:tcPr>
            <w:tcW w:w="1422" w:type="dxa"/>
            <w:gridSpan w:val="2"/>
            <w:tcBorders>
              <w:top w:val="single" w:sz="4" w:space="0" w:color="auto"/>
              <w:left w:val="single" w:sz="6" w:space="0" w:color="auto"/>
              <w:bottom w:val="single" w:sz="4" w:space="0" w:color="auto"/>
              <w:right w:val="single" w:sz="6" w:space="0" w:color="auto"/>
            </w:tcBorders>
          </w:tcPr>
          <w:p w:rsidR="00F164A1" w:rsidRPr="00874AB0" w:rsidRDefault="001F2F20" w:rsidP="001F2F20">
            <w:pPr>
              <w:shd w:val="clear" w:color="auto" w:fill="FFFFFF"/>
              <w:autoSpaceDE w:val="0"/>
              <w:autoSpaceDN w:val="0"/>
              <w:adjustRightInd w:val="0"/>
              <w:spacing w:line="0" w:lineRule="atLeast"/>
              <w:ind w:right="-1" w:firstLine="709"/>
              <w:jc w:val="right"/>
            </w:pPr>
            <w:r w:rsidRPr="00874AB0">
              <w:rPr>
                <w:sz w:val="22"/>
                <w:szCs w:val="22"/>
              </w:rPr>
              <w:t>0,00</w:t>
            </w:r>
          </w:p>
        </w:tc>
      </w:tr>
      <w:tr w:rsidR="00F164A1" w:rsidRPr="00874AB0" w:rsidTr="00FA0F52">
        <w:trPr>
          <w:cantSplit/>
          <w:trHeight w:val="358"/>
        </w:trPr>
        <w:tc>
          <w:tcPr>
            <w:tcW w:w="3936" w:type="dxa"/>
            <w:vMerge/>
            <w:tcBorders>
              <w:left w:val="single" w:sz="6" w:space="0" w:color="auto"/>
              <w:bottom w:val="single" w:sz="4"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firstLine="709"/>
            </w:pPr>
          </w:p>
        </w:tc>
        <w:tc>
          <w:tcPr>
            <w:tcW w:w="2549" w:type="dxa"/>
            <w:tcBorders>
              <w:top w:val="single" w:sz="6" w:space="0" w:color="auto"/>
              <w:left w:val="single" w:sz="6" w:space="0" w:color="auto"/>
              <w:bottom w:val="single" w:sz="4" w:space="0" w:color="auto"/>
              <w:right w:val="single" w:sz="6" w:space="0" w:color="auto"/>
            </w:tcBorders>
          </w:tcPr>
          <w:p w:rsidR="00F164A1" w:rsidRPr="00874AB0" w:rsidRDefault="00F164A1" w:rsidP="001F2F20">
            <w:pPr>
              <w:shd w:val="clear" w:color="auto" w:fill="FFFFFF"/>
              <w:autoSpaceDE w:val="0"/>
              <w:autoSpaceDN w:val="0"/>
              <w:adjustRightInd w:val="0"/>
              <w:spacing w:line="0" w:lineRule="atLeast"/>
              <w:ind w:right="-1" w:firstLine="76"/>
            </w:pPr>
            <w:r w:rsidRPr="00874AB0">
              <w:rPr>
                <w:sz w:val="22"/>
                <w:szCs w:val="22"/>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F164A1" w:rsidRPr="00874AB0" w:rsidRDefault="00BC14FE" w:rsidP="001F2F20">
            <w:pPr>
              <w:shd w:val="clear" w:color="auto" w:fill="FFFFFF"/>
              <w:autoSpaceDE w:val="0"/>
              <w:autoSpaceDN w:val="0"/>
              <w:adjustRightInd w:val="0"/>
              <w:spacing w:line="0" w:lineRule="atLeast"/>
              <w:ind w:right="-1"/>
              <w:jc w:val="right"/>
            </w:pPr>
            <w:r w:rsidRPr="00874AB0">
              <w:rPr>
                <w:sz w:val="22"/>
                <w:szCs w:val="22"/>
              </w:rPr>
              <w:t>2772,67</w:t>
            </w:r>
          </w:p>
        </w:tc>
        <w:tc>
          <w:tcPr>
            <w:tcW w:w="1419" w:type="dxa"/>
            <w:gridSpan w:val="2"/>
            <w:tcBorders>
              <w:top w:val="single" w:sz="6" w:space="0" w:color="auto"/>
              <w:left w:val="single" w:sz="6" w:space="0" w:color="auto"/>
              <w:bottom w:val="single" w:sz="6" w:space="0" w:color="auto"/>
              <w:right w:val="single" w:sz="6" w:space="0" w:color="auto"/>
            </w:tcBorders>
          </w:tcPr>
          <w:p w:rsidR="00F164A1" w:rsidRPr="00874AB0" w:rsidRDefault="00BC14FE" w:rsidP="001F2F20">
            <w:pPr>
              <w:spacing w:line="0" w:lineRule="atLeast"/>
              <w:jc w:val="right"/>
              <w:rPr>
                <w:rFonts w:eastAsiaTheme="minorHAnsi"/>
                <w:lang w:eastAsia="en-US"/>
              </w:rPr>
            </w:pPr>
            <w:r w:rsidRPr="00874AB0">
              <w:rPr>
                <w:rFonts w:eastAsiaTheme="minorHAnsi"/>
                <w:sz w:val="22"/>
                <w:szCs w:val="22"/>
                <w:lang w:eastAsia="en-US"/>
              </w:rPr>
              <w:t>2772,67</w:t>
            </w:r>
          </w:p>
        </w:tc>
        <w:tc>
          <w:tcPr>
            <w:tcW w:w="1422" w:type="dxa"/>
            <w:gridSpan w:val="2"/>
            <w:tcBorders>
              <w:top w:val="single" w:sz="6" w:space="0" w:color="auto"/>
              <w:left w:val="single" w:sz="6" w:space="0" w:color="auto"/>
              <w:bottom w:val="single" w:sz="6" w:space="0" w:color="auto"/>
              <w:right w:val="single" w:sz="6" w:space="0" w:color="auto"/>
            </w:tcBorders>
          </w:tcPr>
          <w:p w:rsidR="00F164A1" w:rsidRPr="00874AB0" w:rsidRDefault="00BC14FE" w:rsidP="001F2F20">
            <w:pPr>
              <w:spacing w:line="0" w:lineRule="atLeast"/>
              <w:jc w:val="right"/>
              <w:rPr>
                <w:rFonts w:eastAsiaTheme="minorHAnsi"/>
                <w:lang w:eastAsia="en-US"/>
              </w:rPr>
            </w:pPr>
            <w:r w:rsidRPr="00874AB0">
              <w:rPr>
                <w:rFonts w:eastAsiaTheme="minorHAnsi"/>
                <w:sz w:val="22"/>
                <w:szCs w:val="22"/>
                <w:lang w:eastAsia="en-US"/>
              </w:rPr>
              <w:t>2772,67</w:t>
            </w:r>
          </w:p>
        </w:tc>
      </w:tr>
      <w:tr w:rsidR="00F164A1" w:rsidRPr="00874AB0" w:rsidTr="00FA0F52">
        <w:trPr>
          <w:cantSplit/>
          <w:trHeight w:val="381"/>
        </w:trPr>
        <w:tc>
          <w:tcPr>
            <w:tcW w:w="6485" w:type="dxa"/>
            <w:gridSpan w:val="2"/>
            <w:tcBorders>
              <w:top w:val="single" w:sz="4" w:space="0" w:color="auto"/>
              <w:left w:val="single" w:sz="6" w:space="0" w:color="auto"/>
              <w:bottom w:val="single" w:sz="4" w:space="0" w:color="auto"/>
              <w:right w:val="single" w:sz="6" w:space="0" w:color="auto"/>
            </w:tcBorders>
          </w:tcPr>
          <w:p w:rsidR="00F164A1" w:rsidRPr="00874AB0" w:rsidRDefault="00F164A1" w:rsidP="00425E17">
            <w:pPr>
              <w:shd w:val="clear" w:color="auto" w:fill="FFFFFF"/>
              <w:autoSpaceDE w:val="0"/>
              <w:autoSpaceDN w:val="0"/>
              <w:adjustRightInd w:val="0"/>
              <w:spacing w:line="0" w:lineRule="atLeast"/>
              <w:ind w:right="-1" w:firstLine="709"/>
            </w:pPr>
            <w:r w:rsidRPr="00874AB0">
              <w:rPr>
                <w:sz w:val="22"/>
                <w:szCs w:val="22"/>
              </w:rPr>
              <w:t>ИТОГО</w:t>
            </w:r>
          </w:p>
        </w:tc>
        <w:tc>
          <w:tcPr>
            <w:tcW w:w="1420" w:type="dxa"/>
            <w:tcBorders>
              <w:top w:val="single" w:sz="6" w:space="0" w:color="auto"/>
              <w:left w:val="single" w:sz="6" w:space="0" w:color="auto"/>
              <w:bottom w:val="single" w:sz="4" w:space="0" w:color="auto"/>
              <w:right w:val="single" w:sz="6" w:space="0" w:color="auto"/>
            </w:tcBorders>
          </w:tcPr>
          <w:p w:rsidR="00F164A1" w:rsidRPr="00874AB0" w:rsidRDefault="00BC14FE" w:rsidP="001F2F20">
            <w:pPr>
              <w:spacing w:line="0" w:lineRule="atLeast"/>
              <w:jc w:val="right"/>
              <w:rPr>
                <w:rFonts w:eastAsiaTheme="minorHAnsi"/>
                <w:lang w:eastAsia="en-US"/>
              </w:rPr>
            </w:pPr>
            <w:r w:rsidRPr="00874AB0">
              <w:rPr>
                <w:rFonts w:eastAsiaTheme="minorHAnsi"/>
                <w:sz w:val="22"/>
                <w:szCs w:val="22"/>
                <w:lang w:eastAsia="en-US"/>
              </w:rPr>
              <w:t>2772,67</w:t>
            </w:r>
          </w:p>
        </w:tc>
        <w:tc>
          <w:tcPr>
            <w:tcW w:w="1419" w:type="dxa"/>
            <w:gridSpan w:val="2"/>
            <w:tcBorders>
              <w:top w:val="single" w:sz="6" w:space="0" w:color="auto"/>
              <w:left w:val="single" w:sz="6" w:space="0" w:color="auto"/>
              <w:bottom w:val="single" w:sz="4" w:space="0" w:color="auto"/>
              <w:right w:val="single" w:sz="6" w:space="0" w:color="auto"/>
            </w:tcBorders>
          </w:tcPr>
          <w:p w:rsidR="00F164A1" w:rsidRPr="00874AB0" w:rsidRDefault="00BC14FE" w:rsidP="001F2F20">
            <w:pPr>
              <w:spacing w:line="0" w:lineRule="atLeast"/>
              <w:jc w:val="right"/>
              <w:rPr>
                <w:rFonts w:eastAsiaTheme="minorHAnsi"/>
                <w:lang w:eastAsia="en-US"/>
              </w:rPr>
            </w:pPr>
            <w:r w:rsidRPr="00874AB0">
              <w:rPr>
                <w:rFonts w:eastAsiaTheme="minorHAnsi"/>
                <w:sz w:val="22"/>
                <w:szCs w:val="22"/>
                <w:lang w:eastAsia="en-US"/>
              </w:rPr>
              <w:t>2772,67</w:t>
            </w:r>
          </w:p>
        </w:tc>
        <w:tc>
          <w:tcPr>
            <w:tcW w:w="1422" w:type="dxa"/>
            <w:gridSpan w:val="2"/>
            <w:tcBorders>
              <w:top w:val="single" w:sz="6" w:space="0" w:color="auto"/>
              <w:left w:val="single" w:sz="6" w:space="0" w:color="auto"/>
              <w:bottom w:val="single" w:sz="4" w:space="0" w:color="auto"/>
              <w:right w:val="single" w:sz="6" w:space="0" w:color="auto"/>
            </w:tcBorders>
          </w:tcPr>
          <w:p w:rsidR="00F164A1" w:rsidRPr="00874AB0" w:rsidRDefault="00BC14FE" w:rsidP="001F2F20">
            <w:pPr>
              <w:spacing w:line="0" w:lineRule="atLeast"/>
              <w:jc w:val="right"/>
              <w:rPr>
                <w:rFonts w:eastAsiaTheme="minorHAnsi"/>
                <w:lang w:eastAsia="en-US"/>
              </w:rPr>
            </w:pPr>
            <w:r w:rsidRPr="00874AB0">
              <w:rPr>
                <w:rFonts w:eastAsiaTheme="minorHAnsi"/>
                <w:sz w:val="22"/>
                <w:szCs w:val="22"/>
                <w:lang w:eastAsia="en-US"/>
              </w:rPr>
              <w:t>2772,67</w:t>
            </w:r>
          </w:p>
        </w:tc>
      </w:tr>
    </w:tbl>
    <w:p w:rsidR="00F164A1" w:rsidRPr="00874AB0" w:rsidRDefault="00F164A1" w:rsidP="00F164A1">
      <w:pPr>
        <w:autoSpaceDE w:val="0"/>
        <w:autoSpaceDN w:val="0"/>
        <w:adjustRightInd w:val="0"/>
        <w:spacing w:line="276" w:lineRule="auto"/>
        <w:ind w:right="-1" w:firstLine="709"/>
        <w:jc w:val="both"/>
        <w:rPr>
          <w:sz w:val="22"/>
          <w:szCs w:val="22"/>
        </w:rPr>
      </w:pPr>
    </w:p>
    <w:p w:rsidR="00FA0F52" w:rsidRPr="00874AB0" w:rsidRDefault="00FA0F52" w:rsidP="00F164A1">
      <w:pPr>
        <w:autoSpaceDE w:val="0"/>
        <w:autoSpaceDN w:val="0"/>
        <w:adjustRightInd w:val="0"/>
        <w:spacing w:line="276" w:lineRule="auto"/>
        <w:ind w:left="1069" w:right="-1"/>
        <w:jc w:val="center"/>
        <w:rPr>
          <w:b/>
          <w:sz w:val="22"/>
          <w:szCs w:val="22"/>
        </w:rPr>
      </w:pPr>
    </w:p>
    <w:p w:rsidR="00FA0F52" w:rsidRPr="00874AB0" w:rsidRDefault="00FA0F52" w:rsidP="00F164A1">
      <w:pPr>
        <w:autoSpaceDE w:val="0"/>
        <w:autoSpaceDN w:val="0"/>
        <w:adjustRightInd w:val="0"/>
        <w:spacing w:line="276" w:lineRule="auto"/>
        <w:ind w:left="1069" w:right="-1"/>
        <w:jc w:val="center"/>
        <w:rPr>
          <w:b/>
          <w:sz w:val="22"/>
          <w:szCs w:val="22"/>
        </w:rPr>
      </w:pPr>
    </w:p>
    <w:p w:rsidR="00FA0F52" w:rsidRPr="00874AB0" w:rsidRDefault="00FA0F52" w:rsidP="00F164A1">
      <w:pPr>
        <w:autoSpaceDE w:val="0"/>
        <w:autoSpaceDN w:val="0"/>
        <w:adjustRightInd w:val="0"/>
        <w:spacing w:line="276" w:lineRule="auto"/>
        <w:ind w:left="1069" w:right="-1"/>
        <w:jc w:val="center"/>
        <w:rPr>
          <w:b/>
          <w:sz w:val="22"/>
          <w:szCs w:val="22"/>
        </w:rPr>
      </w:pPr>
    </w:p>
    <w:p w:rsidR="00F164A1" w:rsidRPr="00874AB0" w:rsidRDefault="00F164A1" w:rsidP="00F164A1">
      <w:pPr>
        <w:autoSpaceDE w:val="0"/>
        <w:autoSpaceDN w:val="0"/>
        <w:adjustRightInd w:val="0"/>
        <w:spacing w:line="276" w:lineRule="auto"/>
        <w:ind w:left="1069" w:right="-1"/>
        <w:jc w:val="center"/>
        <w:rPr>
          <w:b/>
          <w:sz w:val="22"/>
          <w:szCs w:val="22"/>
        </w:rPr>
      </w:pPr>
      <w:r w:rsidRPr="00874AB0">
        <w:rPr>
          <w:b/>
          <w:sz w:val="22"/>
          <w:szCs w:val="22"/>
        </w:rPr>
        <w:t>5.Механизм реализации Подпрограммы</w:t>
      </w:r>
    </w:p>
    <w:p w:rsidR="00F164A1" w:rsidRPr="00874AB0" w:rsidRDefault="00F164A1" w:rsidP="00940DFC">
      <w:pPr>
        <w:numPr>
          <w:ilvl w:val="1"/>
          <w:numId w:val="11"/>
        </w:numPr>
        <w:autoSpaceDE w:val="0"/>
        <w:autoSpaceDN w:val="0"/>
        <w:adjustRightInd w:val="0"/>
        <w:spacing w:after="200" w:line="276" w:lineRule="auto"/>
        <w:ind w:left="284" w:right="-1" w:hanging="284"/>
        <w:jc w:val="both"/>
        <w:rPr>
          <w:sz w:val="22"/>
          <w:szCs w:val="22"/>
        </w:rPr>
      </w:pPr>
      <w:r w:rsidRPr="00874AB0">
        <w:rPr>
          <w:sz w:val="22"/>
          <w:szCs w:val="22"/>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rsidR="00F164A1" w:rsidRPr="00874AB0" w:rsidRDefault="00F164A1" w:rsidP="00940DFC">
      <w:pPr>
        <w:numPr>
          <w:ilvl w:val="1"/>
          <w:numId w:val="11"/>
        </w:numPr>
        <w:autoSpaceDE w:val="0"/>
        <w:autoSpaceDN w:val="0"/>
        <w:adjustRightInd w:val="0"/>
        <w:spacing w:after="200" w:line="276" w:lineRule="auto"/>
        <w:ind w:left="284" w:right="-1" w:hanging="284"/>
        <w:jc w:val="both"/>
        <w:rPr>
          <w:sz w:val="22"/>
          <w:szCs w:val="22"/>
        </w:rPr>
      </w:pPr>
      <w:r w:rsidRPr="00874AB0">
        <w:rPr>
          <w:sz w:val="22"/>
          <w:szCs w:val="22"/>
        </w:rPr>
        <w:t>Механизм реализации Подпрограммы включает следующие элементы:</w:t>
      </w:r>
    </w:p>
    <w:p w:rsidR="00F164A1" w:rsidRPr="00874AB0" w:rsidRDefault="00F164A1" w:rsidP="00F164A1">
      <w:pPr>
        <w:autoSpaceDE w:val="0"/>
        <w:autoSpaceDN w:val="0"/>
        <w:adjustRightInd w:val="0"/>
        <w:spacing w:line="276" w:lineRule="auto"/>
        <w:ind w:right="-1" w:firstLine="709"/>
        <w:jc w:val="both"/>
        <w:rPr>
          <w:sz w:val="22"/>
          <w:szCs w:val="22"/>
        </w:rPr>
      </w:pPr>
      <w:r w:rsidRPr="00874AB0">
        <w:rPr>
          <w:sz w:val="22"/>
          <w:szCs w:val="22"/>
        </w:rPr>
        <w:t xml:space="preserve"> разработка и принятие локальных актов необходимых для реализации Подпрограммы;</w:t>
      </w:r>
    </w:p>
    <w:p w:rsidR="00F164A1" w:rsidRPr="00874AB0" w:rsidRDefault="00F164A1" w:rsidP="00F164A1">
      <w:pPr>
        <w:autoSpaceDE w:val="0"/>
        <w:autoSpaceDN w:val="0"/>
        <w:adjustRightInd w:val="0"/>
        <w:spacing w:line="276" w:lineRule="auto"/>
        <w:ind w:right="-1" w:firstLine="709"/>
        <w:jc w:val="both"/>
        <w:rPr>
          <w:sz w:val="22"/>
          <w:szCs w:val="22"/>
        </w:rPr>
      </w:pPr>
      <w:r w:rsidRPr="00874AB0">
        <w:rPr>
          <w:sz w:val="22"/>
          <w:szCs w:val="22"/>
        </w:rPr>
        <w:t xml:space="preserve"> 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rsidR="00F164A1" w:rsidRPr="00874AB0" w:rsidRDefault="00F164A1" w:rsidP="00F164A1">
      <w:pPr>
        <w:autoSpaceDE w:val="0"/>
        <w:autoSpaceDN w:val="0"/>
        <w:adjustRightInd w:val="0"/>
        <w:spacing w:line="276" w:lineRule="auto"/>
        <w:ind w:right="-1" w:firstLine="709"/>
        <w:jc w:val="both"/>
        <w:rPr>
          <w:sz w:val="22"/>
          <w:szCs w:val="22"/>
        </w:rPr>
      </w:pPr>
      <w:r w:rsidRPr="00874AB0">
        <w:rPr>
          <w:sz w:val="22"/>
          <w:szCs w:val="22"/>
        </w:rPr>
        <w:t xml:space="preserve"> 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rsidR="00F164A1" w:rsidRPr="00874AB0" w:rsidRDefault="00F164A1" w:rsidP="00F164A1">
      <w:pPr>
        <w:autoSpaceDE w:val="0"/>
        <w:autoSpaceDN w:val="0"/>
        <w:adjustRightInd w:val="0"/>
        <w:spacing w:line="276" w:lineRule="auto"/>
        <w:ind w:right="-1" w:firstLine="709"/>
        <w:jc w:val="both"/>
        <w:rPr>
          <w:sz w:val="22"/>
          <w:szCs w:val="22"/>
        </w:rPr>
      </w:pPr>
    </w:p>
    <w:p w:rsidR="00F164A1" w:rsidRPr="00874AB0" w:rsidRDefault="00F164A1" w:rsidP="00940DFC">
      <w:pPr>
        <w:numPr>
          <w:ilvl w:val="0"/>
          <w:numId w:val="11"/>
        </w:numPr>
        <w:autoSpaceDE w:val="0"/>
        <w:autoSpaceDN w:val="0"/>
        <w:adjustRightInd w:val="0"/>
        <w:spacing w:after="200" w:line="276" w:lineRule="auto"/>
        <w:ind w:right="-1"/>
        <w:jc w:val="center"/>
        <w:rPr>
          <w:b/>
          <w:sz w:val="22"/>
          <w:szCs w:val="22"/>
        </w:rPr>
      </w:pPr>
      <w:r w:rsidRPr="00874AB0">
        <w:rPr>
          <w:b/>
          <w:sz w:val="22"/>
          <w:szCs w:val="22"/>
        </w:rPr>
        <w:t>Ожидаемые конечные результаты реализации Подпрограммы и показатели социально-экономической эффективности</w:t>
      </w:r>
    </w:p>
    <w:p w:rsidR="00F164A1" w:rsidRPr="00874AB0" w:rsidRDefault="007454EC" w:rsidP="007454EC">
      <w:pPr>
        <w:autoSpaceDE w:val="0"/>
        <w:autoSpaceDN w:val="0"/>
        <w:adjustRightInd w:val="0"/>
        <w:spacing w:after="200" w:line="276" w:lineRule="auto"/>
        <w:ind w:right="-1"/>
        <w:jc w:val="both"/>
        <w:rPr>
          <w:b/>
          <w:sz w:val="22"/>
          <w:szCs w:val="22"/>
        </w:rPr>
      </w:pPr>
      <w:r w:rsidRPr="00874AB0">
        <w:rPr>
          <w:sz w:val="22"/>
          <w:szCs w:val="22"/>
        </w:rPr>
        <w:tab/>
      </w:r>
      <w:r w:rsidR="00F164A1" w:rsidRPr="00874AB0">
        <w:rPr>
          <w:sz w:val="22"/>
          <w:szCs w:val="22"/>
        </w:rPr>
        <w:t>Реализация программных мероприятий обеспечит своевременное и в полном объеме обслуживание деятельности Администрации сельского поселения Севрюкаево муниципального района Ставропольский Самарской области.</w:t>
      </w:r>
    </w:p>
    <w:p w:rsidR="00F164A1" w:rsidRPr="00874AB0" w:rsidRDefault="007454EC" w:rsidP="007454EC">
      <w:pPr>
        <w:spacing w:line="276" w:lineRule="auto"/>
        <w:jc w:val="both"/>
        <w:rPr>
          <w:rFonts w:eastAsiaTheme="minorHAnsi"/>
          <w:sz w:val="22"/>
          <w:szCs w:val="22"/>
          <w:lang w:eastAsia="en-US"/>
        </w:rPr>
      </w:pPr>
      <w:r w:rsidRPr="00874AB0">
        <w:rPr>
          <w:rFonts w:eastAsiaTheme="minorHAnsi"/>
          <w:sz w:val="22"/>
          <w:szCs w:val="22"/>
          <w:lang w:eastAsia="en-US"/>
        </w:rPr>
        <w:tab/>
      </w:r>
      <w:r w:rsidR="00F164A1"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ind w:firstLine="709"/>
        <w:jc w:val="both"/>
        <w:rPr>
          <w:rFonts w:eastAsiaTheme="minorHAnsi"/>
          <w:sz w:val="22"/>
          <w:szCs w:val="22"/>
          <w:lang w:eastAsia="en-US"/>
        </w:rPr>
      </w:pPr>
    </w:p>
    <w:tbl>
      <w:tblPr>
        <w:tblW w:w="10068" w:type="dxa"/>
        <w:tblInd w:w="108" w:type="dxa"/>
        <w:tblLayout w:type="fixed"/>
        <w:tblLook w:val="04A0" w:firstRow="1" w:lastRow="0" w:firstColumn="1" w:lastColumn="0" w:noHBand="0" w:noVBand="1"/>
      </w:tblPr>
      <w:tblGrid>
        <w:gridCol w:w="236"/>
        <w:gridCol w:w="615"/>
        <w:gridCol w:w="5103"/>
        <w:gridCol w:w="722"/>
        <w:gridCol w:w="485"/>
        <w:gridCol w:w="923"/>
        <w:gridCol w:w="189"/>
        <w:gridCol w:w="804"/>
        <w:gridCol w:w="991"/>
      </w:tblGrid>
      <w:tr w:rsidR="00F164A1" w:rsidRPr="00874AB0" w:rsidTr="002A55B0">
        <w:trPr>
          <w:trHeight w:val="60"/>
        </w:trPr>
        <w:tc>
          <w:tcPr>
            <w:tcW w:w="236"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615"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5825" w:type="dxa"/>
            <w:gridSpan w:val="2"/>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1597" w:type="dxa"/>
            <w:gridSpan w:val="3"/>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1795" w:type="dxa"/>
            <w:gridSpan w:val="2"/>
            <w:tcBorders>
              <w:top w:val="nil"/>
              <w:left w:val="nil"/>
              <w:bottom w:val="nil"/>
              <w:right w:val="nil"/>
            </w:tcBorders>
            <w:shd w:val="clear" w:color="auto" w:fill="auto"/>
            <w:noWrap/>
            <w:vAlign w:val="bottom"/>
          </w:tcPr>
          <w:p w:rsidR="00F164A1" w:rsidRPr="00874AB0" w:rsidRDefault="00F164A1" w:rsidP="00F164A1">
            <w:pPr>
              <w:spacing w:line="276" w:lineRule="auto"/>
              <w:ind w:right="-1"/>
              <w:rPr>
                <w:rFonts w:eastAsiaTheme="minorHAnsi"/>
                <w:color w:val="000000"/>
                <w:lang w:eastAsia="en-US"/>
              </w:rPr>
            </w:pPr>
            <w:r w:rsidRPr="00874AB0">
              <w:rPr>
                <w:rFonts w:eastAsiaTheme="minorHAnsi"/>
                <w:color w:val="000000"/>
                <w:sz w:val="22"/>
                <w:szCs w:val="22"/>
                <w:lang w:eastAsia="en-US"/>
              </w:rPr>
              <w:t>Приложение №1</w:t>
            </w:r>
          </w:p>
          <w:p w:rsidR="00F164A1" w:rsidRPr="00874AB0" w:rsidRDefault="00F164A1" w:rsidP="00F164A1">
            <w:pPr>
              <w:spacing w:line="276" w:lineRule="auto"/>
              <w:ind w:right="-1"/>
              <w:rPr>
                <w:rFonts w:eastAsiaTheme="minorHAnsi"/>
                <w:color w:val="000000"/>
                <w:lang w:eastAsia="en-US"/>
              </w:rPr>
            </w:pPr>
          </w:p>
        </w:tc>
      </w:tr>
      <w:tr w:rsidR="00F164A1" w:rsidRPr="00874AB0" w:rsidTr="002A55B0">
        <w:trPr>
          <w:trHeight w:val="60"/>
        </w:trPr>
        <w:tc>
          <w:tcPr>
            <w:tcW w:w="236"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615"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9217" w:type="dxa"/>
            <w:gridSpan w:val="7"/>
            <w:tcBorders>
              <w:top w:val="nil"/>
              <w:left w:val="nil"/>
              <w:bottom w:val="nil"/>
              <w:right w:val="nil"/>
            </w:tcBorders>
            <w:shd w:val="clear" w:color="auto" w:fill="auto"/>
            <w:noWrap/>
            <w:vAlign w:val="bottom"/>
          </w:tcPr>
          <w:p w:rsidR="00F164A1" w:rsidRPr="00874AB0" w:rsidRDefault="00F164A1" w:rsidP="00F164A1">
            <w:pPr>
              <w:spacing w:line="276" w:lineRule="auto"/>
              <w:ind w:right="-1" w:hanging="39"/>
              <w:jc w:val="center"/>
              <w:rPr>
                <w:rFonts w:eastAsiaTheme="minorHAnsi"/>
                <w:color w:val="000000"/>
                <w:lang w:eastAsia="en-US"/>
              </w:rPr>
            </w:pPr>
            <w:r w:rsidRPr="00874AB0">
              <w:rPr>
                <w:rFonts w:eastAsiaTheme="minorHAnsi"/>
                <w:b/>
                <w:bCs/>
                <w:color w:val="000000"/>
                <w:sz w:val="22"/>
                <w:szCs w:val="22"/>
                <w:lang w:eastAsia="en-US"/>
              </w:rPr>
              <w:t>ПОКАЗАТЕЛИ, ХАРАКТЕРИЗУЮЩИЕ УРОВЕНЬ</w:t>
            </w:r>
          </w:p>
        </w:tc>
      </w:tr>
      <w:tr w:rsidR="00F164A1" w:rsidRPr="00874AB0" w:rsidTr="002A55B0">
        <w:trPr>
          <w:trHeight w:val="60"/>
        </w:trPr>
        <w:tc>
          <w:tcPr>
            <w:tcW w:w="236"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615"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9217" w:type="dxa"/>
            <w:gridSpan w:val="7"/>
            <w:tcBorders>
              <w:top w:val="nil"/>
              <w:left w:val="nil"/>
              <w:bottom w:val="nil"/>
              <w:right w:val="nil"/>
            </w:tcBorders>
            <w:shd w:val="clear" w:color="auto" w:fill="auto"/>
            <w:noWrap/>
            <w:vAlign w:val="bottom"/>
          </w:tcPr>
          <w:p w:rsidR="00F164A1" w:rsidRPr="00874AB0" w:rsidRDefault="00F164A1" w:rsidP="00F164A1">
            <w:pPr>
              <w:spacing w:line="276" w:lineRule="auto"/>
              <w:ind w:right="-1" w:hanging="39"/>
              <w:jc w:val="center"/>
              <w:rPr>
                <w:rFonts w:eastAsiaTheme="minorHAnsi"/>
                <w:color w:val="000000"/>
                <w:lang w:eastAsia="en-US"/>
              </w:rPr>
            </w:pPr>
            <w:r w:rsidRPr="00874AB0">
              <w:rPr>
                <w:rFonts w:eastAsiaTheme="minorHAnsi"/>
                <w:b/>
                <w:bCs/>
                <w:color w:val="000000"/>
                <w:sz w:val="22"/>
                <w:szCs w:val="22"/>
                <w:lang w:eastAsia="en-US"/>
              </w:rPr>
              <w:t>ОСУЩЕСТВЛЕНИЯ МАТЕРИАЛЬНО-ТЕХНИЧЕСКОГО ОБЕСПЕЧЕНИЯ</w:t>
            </w:r>
          </w:p>
        </w:tc>
      </w:tr>
      <w:tr w:rsidR="00F164A1" w:rsidRPr="00874AB0" w:rsidTr="002A55B0">
        <w:trPr>
          <w:trHeight w:val="60"/>
        </w:trPr>
        <w:tc>
          <w:tcPr>
            <w:tcW w:w="236"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615" w:type="dxa"/>
            <w:tcBorders>
              <w:top w:val="nil"/>
              <w:left w:val="nil"/>
              <w:bottom w:val="nil"/>
              <w:right w:val="nil"/>
            </w:tcBorders>
            <w:shd w:val="clear" w:color="auto" w:fill="auto"/>
            <w:noWrap/>
            <w:vAlign w:val="bottom"/>
          </w:tcPr>
          <w:p w:rsidR="00F164A1" w:rsidRPr="00874AB0" w:rsidRDefault="00F164A1" w:rsidP="00F164A1">
            <w:pPr>
              <w:spacing w:line="276" w:lineRule="auto"/>
              <w:ind w:right="-1" w:firstLine="709"/>
              <w:rPr>
                <w:rFonts w:eastAsiaTheme="minorHAnsi"/>
                <w:color w:val="000000"/>
                <w:lang w:eastAsia="en-US"/>
              </w:rPr>
            </w:pPr>
          </w:p>
        </w:tc>
        <w:tc>
          <w:tcPr>
            <w:tcW w:w="9217" w:type="dxa"/>
            <w:gridSpan w:val="7"/>
            <w:tcBorders>
              <w:top w:val="nil"/>
              <w:left w:val="nil"/>
              <w:bottom w:val="nil"/>
              <w:right w:val="nil"/>
            </w:tcBorders>
            <w:shd w:val="clear" w:color="auto" w:fill="auto"/>
            <w:noWrap/>
            <w:vAlign w:val="bottom"/>
          </w:tcPr>
          <w:p w:rsidR="00F164A1" w:rsidRPr="00874AB0" w:rsidRDefault="00F164A1" w:rsidP="00F164A1">
            <w:pPr>
              <w:spacing w:line="276" w:lineRule="auto"/>
              <w:ind w:right="-1" w:hanging="39"/>
              <w:jc w:val="center"/>
              <w:rPr>
                <w:rFonts w:eastAsiaTheme="minorHAnsi"/>
                <w:color w:val="000000"/>
                <w:lang w:eastAsia="en-US"/>
              </w:rPr>
            </w:pPr>
            <w:r w:rsidRPr="00874AB0">
              <w:rPr>
                <w:rFonts w:eastAsiaTheme="minorHAnsi"/>
                <w:b/>
                <w:bCs/>
                <w:color w:val="000000"/>
                <w:sz w:val="22"/>
                <w:szCs w:val="22"/>
                <w:lang w:eastAsia="en-US"/>
              </w:rPr>
              <w:t>ДЕЯТЕЛЬНОСТИ ОРГАНОВ МЕСТНОГО САМОУПРАВЛЕНИЯ</w:t>
            </w:r>
          </w:p>
        </w:tc>
      </w:tr>
      <w:tr w:rsidR="00F164A1" w:rsidRPr="00874AB0" w:rsidTr="002A55B0">
        <w:trPr>
          <w:trHeight w:val="552"/>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single" w:sz="4" w:space="0" w:color="auto"/>
              <w:left w:val="single" w:sz="4" w:space="0" w:color="auto"/>
              <w:bottom w:val="single" w:sz="4" w:space="0" w:color="auto"/>
              <w:right w:val="single" w:sz="4" w:space="0" w:color="auto"/>
            </w:tcBorders>
            <w:shd w:val="clear" w:color="auto" w:fill="auto"/>
          </w:tcPr>
          <w:p w:rsidR="00F164A1" w:rsidRPr="00874AB0" w:rsidRDefault="00F164A1" w:rsidP="002A55B0">
            <w:pPr>
              <w:spacing w:line="0" w:lineRule="atLeast"/>
              <w:ind w:right="-1" w:hanging="60"/>
              <w:jc w:val="center"/>
              <w:rPr>
                <w:rFonts w:eastAsiaTheme="minorHAnsi"/>
                <w:color w:val="000000"/>
                <w:lang w:eastAsia="en-US"/>
              </w:rPr>
            </w:pPr>
            <w:r w:rsidRPr="00874AB0">
              <w:rPr>
                <w:rFonts w:eastAsiaTheme="minorHAnsi"/>
                <w:color w:val="000000"/>
                <w:sz w:val="22"/>
                <w:szCs w:val="22"/>
                <w:lang w:eastAsia="en-US"/>
              </w:rPr>
              <w:t>№</w:t>
            </w:r>
            <w:r w:rsidR="007454EC" w:rsidRPr="00874AB0">
              <w:rPr>
                <w:rFonts w:eastAsiaTheme="minorHAnsi"/>
                <w:color w:val="000000"/>
                <w:sz w:val="22"/>
                <w:szCs w:val="22"/>
                <w:lang w:eastAsia="en-US"/>
              </w:rPr>
              <w:t xml:space="preserve"> </w:t>
            </w:r>
            <w:r w:rsidRPr="00874AB0">
              <w:rPr>
                <w:rFonts w:eastAsiaTheme="minorHAnsi"/>
                <w:color w:val="000000"/>
                <w:sz w:val="22"/>
                <w:szCs w:val="22"/>
                <w:lang w:eastAsia="en-US"/>
              </w:rPr>
              <w:t>п/п</w:t>
            </w:r>
          </w:p>
        </w:tc>
        <w:tc>
          <w:tcPr>
            <w:tcW w:w="5103" w:type="dxa"/>
            <w:tcBorders>
              <w:top w:val="single" w:sz="4" w:space="0" w:color="auto"/>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Наименование показателя</w:t>
            </w:r>
          </w:p>
        </w:tc>
        <w:tc>
          <w:tcPr>
            <w:tcW w:w="1207" w:type="dxa"/>
            <w:gridSpan w:val="2"/>
            <w:tcBorders>
              <w:top w:val="single" w:sz="4" w:space="0" w:color="auto"/>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Единицы измерения</w:t>
            </w:r>
          </w:p>
        </w:tc>
        <w:tc>
          <w:tcPr>
            <w:tcW w:w="923" w:type="dxa"/>
            <w:tcBorders>
              <w:top w:val="single" w:sz="4" w:space="0" w:color="auto"/>
              <w:left w:val="nil"/>
              <w:bottom w:val="single" w:sz="4" w:space="0" w:color="auto"/>
              <w:right w:val="single" w:sz="4" w:space="0" w:color="auto"/>
            </w:tcBorders>
            <w:shd w:val="clear" w:color="auto" w:fill="auto"/>
          </w:tcPr>
          <w:p w:rsidR="00F164A1" w:rsidRPr="00874AB0" w:rsidRDefault="00F164A1" w:rsidP="002A55B0">
            <w:pPr>
              <w:shd w:val="clear" w:color="auto" w:fill="FFFFFF"/>
              <w:autoSpaceDE w:val="0"/>
              <w:autoSpaceDN w:val="0"/>
              <w:adjustRightInd w:val="0"/>
              <w:spacing w:line="0" w:lineRule="atLeast"/>
              <w:ind w:right="-1"/>
              <w:jc w:val="center"/>
            </w:pPr>
            <w:r w:rsidRPr="00874AB0">
              <w:rPr>
                <w:sz w:val="22"/>
                <w:szCs w:val="22"/>
              </w:rPr>
              <w:t>202</w:t>
            </w:r>
            <w:r w:rsidR="007454EC" w:rsidRPr="00874AB0">
              <w:rPr>
                <w:sz w:val="22"/>
                <w:szCs w:val="22"/>
              </w:rPr>
              <w:t>1</w:t>
            </w:r>
            <w:r w:rsidRPr="00874AB0">
              <w:rPr>
                <w:sz w:val="22"/>
                <w:szCs w:val="22"/>
              </w:rPr>
              <w:t xml:space="preserve"> г.</w:t>
            </w:r>
          </w:p>
        </w:tc>
        <w:tc>
          <w:tcPr>
            <w:tcW w:w="993" w:type="dxa"/>
            <w:gridSpan w:val="2"/>
            <w:tcBorders>
              <w:top w:val="single" w:sz="4" w:space="0" w:color="auto"/>
              <w:left w:val="nil"/>
              <w:bottom w:val="single" w:sz="4" w:space="0" w:color="auto"/>
              <w:right w:val="single" w:sz="4" w:space="0" w:color="auto"/>
            </w:tcBorders>
            <w:shd w:val="clear" w:color="auto" w:fill="auto"/>
          </w:tcPr>
          <w:p w:rsidR="00F164A1" w:rsidRPr="00874AB0" w:rsidRDefault="00F164A1" w:rsidP="002A55B0">
            <w:pPr>
              <w:shd w:val="clear" w:color="auto" w:fill="FFFFFF"/>
              <w:autoSpaceDE w:val="0"/>
              <w:autoSpaceDN w:val="0"/>
              <w:adjustRightInd w:val="0"/>
              <w:spacing w:line="0" w:lineRule="atLeast"/>
              <w:ind w:right="-1"/>
              <w:jc w:val="center"/>
            </w:pPr>
            <w:r w:rsidRPr="00874AB0">
              <w:rPr>
                <w:sz w:val="22"/>
                <w:szCs w:val="22"/>
              </w:rPr>
              <w:t>202</w:t>
            </w:r>
            <w:r w:rsidR="007454EC" w:rsidRPr="00874AB0">
              <w:rPr>
                <w:sz w:val="22"/>
                <w:szCs w:val="22"/>
              </w:rPr>
              <w:t>2</w:t>
            </w:r>
            <w:r w:rsidRPr="00874AB0">
              <w:rPr>
                <w:sz w:val="22"/>
                <w:szCs w:val="22"/>
              </w:rPr>
              <w:t xml:space="preserve"> г.</w:t>
            </w:r>
          </w:p>
        </w:tc>
        <w:tc>
          <w:tcPr>
            <w:tcW w:w="991" w:type="dxa"/>
            <w:tcBorders>
              <w:top w:val="single" w:sz="4" w:space="0" w:color="auto"/>
              <w:left w:val="nil"/>
              <w:bottom w:val="single" w:sz="4" w:space="0" w:color="auto"/>
              <w:right w:val="single" w:sz="4" w:space="0" w:color="auto"/>
            </w:tcBorders>
            <w:shd w:val="clear" w:color="auto" w:fill="auto"/>
          </w:tcPr>
          <w:p w:rsidR="00F164A1" w:rsidRPr="00874AB0" w:rsidRDefault="00F164A1" w:rsidP="002A55B0">
            <w:pPr>
              <w:shd w:val="clear" w:color="auto" w:fill="FFFFFF"/>
              <w:autoSpaceDE w:val="0"/>
              <w:autoSpaceDN w:val="0"/>
              <w:adjustRightInd w:val="0"/>
              <w:spacing w:line="0" w:lineRule="atLeast"/>
              <w:ind w:right="-1"/>
              <w:jc w:val="center"/>
            </w:pPr>
            <w:r w:rsidRPr="00874AB0">
              <w:rPr>
                <w:sz w:val="22"/>
                <w:szCs w:val="22"/>
              </w:rPr>
              <w:t>202</w:t>
            </w:r>
            <w:r w:rsidR="007454EC" w:rsidRPr="00874AB0">
              <w:rPr>
                <w:sz w:val="22"/>
                <w:szCs w:val="22"/>
              </w:rPr>
              <w:t>3</w:t>
            </w:r>
            <w:r w:rsidRPr="00874AB0">
              <w:rPr>
                <w:sz w:val="22"/>
                <w:szCs w:val="22"/>
              </w:rPr>
              <w:t xml:space="preserve"> г.</w:t>
            </w:r>
          </w:p>
        </w:tc>
      </w:tr>
      <w:tr w:rsidR="00F164A1" w:rsidRPr="00874AB0" w:rsidTr="002A55B0">
        <w:trPr>
          <w:trHeight w:val="258"/>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tabs>
                <w:tab w:val="left" w:pos="82"/>
              </w:tabs>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1</w:t>
            </w:r>
          </w:p>
        </w:tc>
        <w:tc>
          <w:tcPr>
            <w:tcW w:w="5103"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2</w:t>
            </w:r>
          </w:p>
        </w:tc>
        <w:tc>
          <w:tcPr>
            <w:tcW w:w="1207"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3</w:t>
            </w:r>
          </w:p>
        </w:tc>
        <w:tc>
          <w:tcPr>
            <w:tcW w:w="923"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4</w:t>
            </w:r>
          </w:p>
        </w:tc>
        <w:tc>
          <w:tcPr>
            <w:tcW w:w="993" w:type="dxa"/>
            <w:gridSpan w:val="2"/>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5</w:t>
            </w:r>
          </w:p>
        </w:tc>
        <w:tc>
          <w:tcPr>
            <w:tcW w:w="99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6</w:t>
            </w:r>
          </w:p>
        </w:tc>
      </w:tr>
      <w:tr w:rsidR="00F164A1" w:rsidRPr="00874AB0" w:rsidTr="002A55B0">
        <w:trPr>
          <w:trHeight w:val="288"/>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9832" w:type="dxa"/>
            <w:gridSpan w:val="8"/>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1. Объем оказания услуги осуществления материально-технического обеспечения деятельности органов местного самоуправления</w:t>
            </w:r>
          </w:p>
        </w:tc>
      </w:tr>
      <w:tr w:rsidR="00F164A1" w:rsidRPr="00874AB0" w:rsidTr="002A55B0">
        <w:trPr>
          <w:trHeight w:val="441"/>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11.</w:t>
            </w:r>
          </w:p>
        </w:tc>
        <w:tc>
          <w:tcPr>
            <w:tcW w:w="5103"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Обеспечение эффективного функционирования зданий, помещений</w:t>
            </w:r>
          </w:p>
        </w:tc>
        <w:tc>
          <w:tcPr>
            <w:tcW w:w="1207"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м2</w:t>
            </w:r>
          </w:p>
        </w:tc>
        <w:tc>
          <w:tcPr>
            <w:tcW w:w="923"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50</w:t>
            </w:r>
          </w:p>
        </w:tc>
        <w:tc>
          <w:tcPr>
            <w:tcW w:w="993" w:type="dxa"/>
            <w:gridSpan w:val="2"/>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50</w:t>
            </w:r>
          </w:p>
        </w:tc>
        <w:tc>
          <w:tcPr>
            <w:tcW w:w="99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50</w:t>
            </w:r>
          </w:p>
        </w:tc>
      </w:tr>
      <w:tr w:rsidR="00F164A1" w:rsidRPr="00874AB0" w:rsidTr="002A55B0">
        <w:trPr>
          <w:trHeight w:val="193"/>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12.</w:t>
            </w:r>
          </w:p>
        </w:tc>
        <w:tc>
          <w:tcPr>
            <w:tcW w:w="5103"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Обеспечение транспортными услугами</w:t>
            </w:r>
          </w:p>
        </w:tc>
        <w:tc>
          <w:tcPr>
            <w:tcW w:w="1207"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шт</w:t>
            </w:r>
          </w:p>
        </w:tc>
        <w:tc>
          <w:tcPr>
            <w:tcW w:w="923"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3</w:t>
            </w:r>
          </w:p>
        </w:tc>
        <w:tc>
          <w:tcPr>
            <w:tcW w:w="993" w:type="dxa"/>
            <w:gridSpan w:val="2"/>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3</w:t>
            </w:r>
          </w:p>
        </w:tc>
        <w:tc>
          <w:tcPr>
            <w:tcW w:w="99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3</w:t>
            </w:r>
          </w:p>
        </w:tc>
      </w:tr>
      <w:tr w:rsidR="00F164A1" w:rsidRPr="00874AB0" w:rsidTr="002A55B0">
        <w:trPr>
          <w:trHeight w:val="527"/>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13.</w:t>
            </w:r>
          </w:p>
        </w:tc>
        <w:tc>
          <w:tcPr>
            <w:tcW w:w="5103"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Обеспечение канцелярскими товарами, сувенирной и подарочной продукцией</w:t>
            </w:r>
          </w:p>
        </w:tc>
        <w:tc>
          <w:tcPr>
            <w:tcW w:w="1207"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чел.</w:t>
            </w:r>
          </w:p>
        </w:tc>
        <w:tc>
          <w:tcPr>
            <w:tcW w:w="923"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13</w:t>
            </w:r>
          </w:p>
        </w:tc>
        <w:tc>
          <w:tcPr>
            <w:tcW w:w="993" w:type="dxa"/>
            <w:gridSpan w:val="2"/>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jc w:val="center"/>
              <w:rPr>
                <w:rFonts w:eastAsiaTheme="minorHAnsi"/>
                <w:color w:val="000000"/>
                <w:lang w:eastAsia="en-US"/>
              </w:rPr>
            </w:pPr>
          </w:p>
          <w:p w:rsidR="00F164A1" w:rsidRPr="00874AB0" w:rsidRDefault="00F164A1" w:rsidP="002A55B0">
            <w:pPr>
              <w:spacing w:line="0" w:lineRule="atLeast"/>
              <w:jc w:val="center"/>
              <w:rPr>
                <w:rFonts w:eastAsiaTheme="minorHAnsi"/>
                <w:lang w:eastAsia="en-US"/>
              </w:rPr>
            </w:pPr>
            <w:r w:rsidRPr="00874AB0">
              <w:rPr>
                <w:rFonts w:eastAsiaTheme="minorHAnsi"/>
                <w:color w:val="000000"/>
                <w:sz w:val="22"/>
                <w:szCs w:val="22"/>
                <w:lang w:eastAsia="en-US"/>
              </w:rPr>
              <w:t>13</w:t>
            </w:r>
          </w:p>
        </w:tc>
        <w:tc>
          <w:tcPr>
            <w:tcW w:w="99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jc w:val="center"/>
              <w:rPr>
                <w:rFonts w:eastAsiaTheme="minorHAnsi"/>
                <w:color w:val="000000"/>
                <w:lang w:eastAsia="en-US"/>
              </w:rPr>
            </w:pPr>
          </w:p>
          <w:p w:rsidR="00F164A1" w:rsidRPr="00874AB0" w:rsidRDefault="00F164A1" w:rsidP="002A55B0">
            <w:pPr>
              <w:spacing w:line="0" w:lineRule="atLeast"/>
              <w:jc w:val="center"/>
              <w:rPr>
                <w:rFonts w:eastAsiaTheme="minorHAnsi"/>
                <w:lang w:eastAsia="en-US"/>
              </w:rPr>
            </w:pPr>
            <w:r w:rsidRPr="00874AB0">
              <w:rPr>
                <w:rFonts w:eastAsiaTheme="minorHAnsi"/>
                <w:color w:val="000000"/>
                <w:sz w:val="22"/>
                <w:szCs w:val="22"/>
                <w:lang w:eastAsia="en-US"/>
              </w:rPr>
              <w:t>13</w:t>
            </w:r>
          </w:p>
        </w:tc>
      </w:tr>
      <w:tr w:rsidR="00F164A1" w:rsidRPr="00874AB0" w:rsidTr="002A55B0">
        <w:trPr>
          <w:trHeight w:val="407"/>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9832" w:type="dxa"/>
            <w:gridSpan w:val="8"/>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F164A1" w:rsidRPr="00874AB0" w:rsidTr="002A55B0">
        <w:trPr>
          <w:trHeight w:val="458"/>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21.</w:t>
            </w:r>
          </w:p>
        </w:tc>
        <w:tc>
          <w:tcPr>
            <w:tcW w:w="5103"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Количество не</w:t>
            </w:r>
            <w:r w:rsidRPr="00874AB0">
              <w:rPr>
                <w:rFonts w:eastAsiaTheme="minorHAnsi"/>
                <w:sz w:val="22"/>
                <w:szCs w:val="22"/>
                <w:lang w:eastAsia="en-US"/>
              </w:rPr>
              <w:t>исполненных заявок и обращений граждан</w:t>
            </w:r>
          </w:p>
        </w:tc>
        <w:tc>
          <w:tcPr>
            <w:tcW w:w="1207"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ед.</w:t>
            </w:r>
          </w:p>
        </w:tc>
        <w:tc>
          <w:tcPr>
            <w:tcW w:w="923"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r>
      <w:tr w:rsidR="00F164A1" w:rsidRPr="00874AB0" w:rsidTr="002A55B0">
        <w:trPr>
          <w:trHeight w:val="479"/>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22.</w:t>
            </w:r>
          </w:p>
        </w:tc>
        <w:tc>
          <w:tcPr>
            <w:tcW w:w="5103"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Количество жалоб на несвоевременное предоставление услуг</w:t>
            </w:r>
          </w:p>
        </w:tc>
        <w:tc>
          <w:tcPr>
            <w:tcW w:w="1207"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ед.</w:t>
            </w:r>
          </w:p>
        </w:tc>
        <w:tc>
          <w:tcPr>
            <w:tcW w:w="923"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r>
      <w:tr w:rsidR="00F164A1" w:rsidRPr="00874AB0" w:rsidTr="002A55B0">
        <w:trPr>
          <w:trHeight w:val="321"/>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23.</w:t>
            </w:r>
          </w:p>
        </w:tc>
        <w:tc>
          <w:tcPr>
            <w:tcW w:w="5103"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Количество аварийных ситуаций</w:t>
            </w:r>
          </w:p>
        </w:tc>
        <w:tc>
          <w:tcPr>
            <w:tcW w:w="1207"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ед.</w:t>
            </w:r>
          </w:p>
        </w:tc>
        <w:tc>
          <w:tcPr>
            <w:tcW w:w="923"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r>
      <w:tr w:rsidR="00F164A1" w:rsidRPr="00874AB0" w:rsidTr="002A55B0">
        <w:trPr>
          <w:trHeight w:val="525"/>
        </w:trPr>
        <w:tc>
          <w:tcPr>
            <w:tcW w:w="236" w:type="dxa"/>
            <w:tcBorders>
              <w:top w:val="nil"/>
              <w:left w:val="nil"/>
              <w:bottom w:val="nil"/>
              <w:right w:val="nil"/>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p>
        </w:tc>
        <w:tc>
          <w:tcPr>
            <w:tcW w:w="615" w:type="dxa"/>
            <w:tcBorders>
              <w:top w:val="nil"/>
              <w:left w:val="single" w:sz="4" w:space="0" w:color="auto"/>
              <w:bottom w:val="single" w:sz="4" w:space="0" w:color="auto"/>
              <w:right w:val="single" w:sz="4" w:space="0" w:color="auto"/>
            </w:tcBorders>
            <w:shd w:val="clear" w:color="auto" w:fill="auto"/>
            <w:noWrap/>
          </w:tcPr>
          <w:p w:rsidR="00F164A1" w:rsidRPr="00874AB0" w:rsidRDefault="00F164A1" w:rsidP="002A55B0">
            <w:pPr>
              <w:spacing w:line="0" w:lineRule="atLeast"/>
              <w:ind w:right="-1" w:firstLine="709"/>
              <w:jc w:val="center"/>
              <w:rPr>
                <w:rFonts w:eastAsiaTheme="minorHAnsi"/>
                <w:color w:val="000000"/>
                <w:lang w:eastAsia="en-US"/>
              </w:rPr>
            </w:pPr>
            <w:r w:rsidRPr="00874AB0">
              <w:rPr>
                <w:rFonts w:eastAsiaTheme="minorHAnsi"/>
                <w:color w:val="000000"/>
                <w:sz w:val="22"/>
                <w:szCs w:val="22"/>
                <w:lang w:eastAsia="en-US"/>
              </w:rPr>
              <w:t>24.</w:t>
            </w:r>
          </w:p>
        </w:tc>
        <w:tc>
          <w:tcPr>
            <w:tcW w:w="5103"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Количество дорожно-транспортных происшествий</w:t>
            </w:r>
          </w:p>
        </w:tc>
        <w:tc>
          <w:tcPr>
            <w:tcW w:w="1207" w:type="dxa"/>
            <w:gridSpan w:val="2"/>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color w:val="000000"/>
                <w:lang w:eastAsia="en-US"/>
              </w:rPr>
            </w:pPr>
            <w:r w:rsidRPr="00874AB0">
              <w:rPr>
                <w:rFonts w:eastAsiaTheme="minorHAnsi"/>
                <w:color w:val="000000"/>
                <w:sz w:val="22"/>
                <w:szCs w:val="22"/>
                <w:lang w:eastAsia="en-US"/>
              </w:rPr>
              <w:t>ед.</w:t>
            </w:r>
          </w:p>
        </w:tc>
        <w:tc>
          <w:tcPr>
            <w:tcW w:w="923" w:type="dxa"/>
            <w:tcBorders>
              <w:top w:val="nil"/>
              <w:left w:val="nil"/>
              <w:bottom w:val="single" w:sz="4" w:space="0" w:color="auto"/>
              <w:right w:val="single" w:sz="4" w:space="0" w:color="auto"/>
            </w:tcBorders>
            <w:shd w:val="clear" w:color="auto" w:fill="auto"/>
            <w:noWrap/>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c>
          <w:tcPr>
            <w:tcW w:w="991" w:type="dxa"/>
            <w:tcBorders>
              <w:top w:val="nil"/>
              <w:left w:val="nil"/>
              <w:bottom w:val="single" w:sz="4" w:space="0" w:color="auto"/>
              <w:right w:val="single" w:sz="4" w:space="0" w:color="auto"/>
            </w:tcBorders>
            <w:shd w:val="clear" w:color="auto" w:fill="auto"/>
          </w:tcPr>
          <w:p w:rsidR="00F164A1" w:rsidRPr="00874AB0" w:rsidRDefault="00F164A1" w:rsidP="002A55B0">
            <w:pPr>
              <w:spacing w:line="0" w:lineRule="atLeast"/>
              <w:ind w:right="-1"/>
              <w:jc w:val="center"/>
              <w:rPr>
                <w:rFonts w:eastAsiaTheme="minorHAnsi"/>
                <w:lang w:eastAsia="en-US"/>
              </w:rPr>
            </w:pPr>
            <w:r w:rsidRPr="00874AB0">
              <w:rPr>
                <w:rFonts w:eastAsiaTheme="minorHAnsi"/>
                <w:sz w:val="22"/>
                <w:szCs w:val="22"/>
                <w:lang w:eastAsia="en-US"/>
              </w:rPr>
              <w:t>0</w:t>
            </w:r>
          </w:p>
        </w:tc>
      </w:tr>
    </w:tbl>
    <w:p w:rsidR="00F164A1" w:rsidRPr="00874AB0" w:rsidRDefault="00F164A1" w:rsidP="00F164A1">
      <w:pPr>
        <w:autoSpaceDE w:val="0"/>
        <w:autoSpaceDN w:val="0"/>
        <w:adjustRightInd w:val="0"/>
        <w:spacing w:line="276" w:lineRule="auto"/>
        <w:ind w:right="-1" w:firstLine="709"/>
        <w:jc w:val="both"/>
        <w:rPr>
          <w:sz w:val="22"/>
          <w:szCs w:val="22"/>
          <w:lang w:val="en-US"/>
        </w:rPr>
      </w:pPr>
    </w:p>
    <w:p w:rsidR="00F164A1" w:rsidRPr="00874AB0" w:rsidRDefault="00F164A1" w:rsidP="00F164A1">
      <w:pPr>
        <w:shd w:val="clear" w:color="auto" w:fill="FFFFFF"/>
        <w:spacing w:line="276" w:lineRule="auto"/>
        <w:ind w:right="-1" w:firstLine="709"/>
        <w:jc w:val="both"/>
        <w:rPr>
          <w:rFonts w:eastAsiaTheme="minorHAnsi"/>
          <w:sz w:val="22"/>
          <w:szCs w:val="22"/>
          <w:lang w:eastAsia="en-US"/>
        </w:rPr>
      </w:pPr>
    </w:p>
    <w:p w:rsidR="00F164A1" w:rsidRPr="00874AB0" w:rsidRDefault="00F164A1" w:rsidP="00F164A1">
      <w:pPr>
        <w:shd w:val="clear" w:color="auto" w:fill="FFFFFF"/>
        <w:spacing w:line="276" w:lineRule="auto"/>
        <w:ind w:right="-1" w:firstLine="709"/>
        <w:jc w:val="both"/>
        <w:rPr>
          <w:rFonts w:eastAsiaTheme="minorHAnsi"/>
          <w:sz w:val="22"/>
          <w:szCs w:val="22"/>
          <w:lang w:eastAsia="en-US"/>
        </w:rPr>
      </w:pPr>
    </w:p>
    <w:p w:rsidR="00F164A1" w:rsidRPr="00874AB0" w:rsidRDefault="00F164A1" w:rsidP="00861505">
      <w:pPr>
        <w:shd w:val="clear" w:color="auto" w:fill="FFFFFF"/>
        <w:spacing w:line="276" w:lineRule="auto"/>
        <w:ind w:right="-1"/>
        <w:jc w:val="both"/>
        <w:rPr>
          <w:rFonts w:eastAsiaTheme="minorHAnsi"/>
          <w:sz w:val="22"/>
          <w:szCs w:val="22"/>
          <w:lang w:eastAsia="en-US"/>
        </w:rPr>
      </w:pPr>
    </w:p>
    <w:p w:rsidR="00F164A1" w:rsidRPr="00874AB0" w:rsidRDefault="00F164A1" w:rsidP="00F164A1">
      <w:pPr>
        <w:shd w:val="clear" w:color="auto" w:fill="FFFFFF"/>
        <w:spacing w:line="276" w:lineRule="auto"/>
        <w:ind w:right="-1" w:firstLine="709"/>
        <w:jc w:val="both"/>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№2</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муниципального района Ставропольский</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sz w:val="22"/>
          <w:szCs w:val="22"/>
        </w:rPr>
      </w:pPr>
      <w:r w:rsidRPr="00874AB0">
        <w:rPr>
          <w:sz w:val="22"/>
          <w:szCs w:val="22"/>
        </w:rPr>
        <w:t>Самарской области</w:t>
      </w:r>
      <w:r w:rsidRPr="00874AB0">
        <w:rPr>
          <w:bCs/>
          <w:sz w:val="22"/>
          <w:szCs w:val="22"/>
          <w:bdr w:val="none" w:sz="0" w:space="0" w:color="auto" w:frame="1"/>
        </w:rPr>
        <w:t xml:space="preserve"> на 202</w:t>
      </w:r>
      <w:r w:rsidR="007454EC" w:rsidRPr="00874AB0">
        <w:rPr>
          <w:bCs/>
          <w:sz w:val="22"/>
          <w:szCs w:val="22"/>
          <w:bdr w:val="none" w:sz="0" w:space="0" w:color="auto" w:frame="1"/>
        </w:rPr>
        <w:t>1</w:t>
      </w:r>
      <w:r w:rsidRPr="00874AB0">
        <w:rPr>
          <w:bCs/>
          <w:sz w:val="22"/>
          <w:szCs w:val="22"/>
          <w:bdr w:val="none" w:sz="0" w:space="0" w:color="auto" w:frame="1"/>
        </w:rPr>
        <w:t>-202</w:t>
      </w:r>
      <w:r w:rsidR="007454EC" w:rsidRPr="00874AB0">
        <w:rPr>
          <w:bCs/>
          <w:sz w:val="22"/>
          <w:szCs w:val="22"/>
          <w:bdr w:val="none" w:sz="0" w:space="0" w:color="auto" w:frame="1"/>
        </w:rPr>
        <w:t>3</w:t>
      </w:r>
      <w:r w:rsidRPr="00874AB0">
        <w:rPr>
          <w:bCs/>
          <w:sz w:val="22"/>
          <w:szCs w:val="22"/>
          <w:bdr w:val="none" w:sz="0" w:space="0" w:color="auto" w:frame="1"/>
        </w:rPr>
        <w:t xml:space="preserve"> годы»</w:t>
      </w:r>
    </w:p>
    <w:p w:rsidR="007454EC" w:rsidRPr="00874AB0" w:rsidRDefault="007454EC" w:rsidP="007454EC">
      <w:pPr>
        <w:ind w:left="6237"/>
        <w:jc w:val="right"/>
        <w:rPr>
          <w:sz w:val="22"/>
          <w:szCs w:val="22"/>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CD40D8">
      <w:pPr>
        <w:pStyle w:val="a5"/>
        <w:numPr>
          <w:ilvl w:val="0"/>
          <w:numId w:val="39"/>
        </w:numPr>
        <w:jc w:val="center"/>
        <w:rPr>
          <w:rFonts w:ascii="Times New Roman" w:hAnsi="Times New Roman" w:cs="Times New Roman"/>
        </w:rPr>
      </w:pPr>
      <w:r w:rsidRPr="00874AB0">
        <w:rPr>
          <w:rFonts w:ascii="Times New Roman" w:hAnsi="Times New Roman" w:cs="Times New Roman"/>
        </w:rPr>
        <w:t>ПОДПРОГРАММА</w:t>
      </w:r>
    </w:p>
    <w:p w:rsidR="00F164A1" w:rsidRPr="00874AB0" w:rsidRDefault="00F164A1" w:rsidP="00F164A1">
      <w:pPr>
        <w:tabs>
          <w:tab w:val="left" w:pos="1134"/>
        </w:tabs>
        <w:autoSpaceDE w:val="0"/>
        <w:spacing w:line="276" w:lineRule="auto"/>
        <w:ind w:firstLine="709"/>
        <w:jc w:val="center"/>
        <w:rPr>
          <w:bCs/>
          <w:sz w:val="22"/>
          <w:szCs w:val="22"/>
          <w:lang w:eastAsia="en-US"/>
        </w:rPr>
      </w:pPr>
      <w:r w:rsidRPr="00874AB0">
        <w:rPr>
          <w:bCs/>
          <w:sz w:val="22"/>
          <w:szCs w:val="22"/>
          <w:lang w:eastAsia="en-US"/>
        </w:rPr>
        <w:t xml:space="preserve"> «Предупреждение, ликвидация чрезвычайных ситуаций и обеспечение пожарной безопасности на территории сельского поселения </w:t>
      </w:r>
      <w:r w:rsidRPr="00874AB0">
        <w:rPr>
          <w:rFonts w:eastAsiaTheme="minorHAnsi"/>
          <w:sz w:val="22"/>
          <w:szCs w:val="22"/>
          <w:lang w:eastAsia="en-US"/>
        </w:rPr>
        <w:t>Севрюкаево</w:t>
      </w:r>
      <w:r w:rsidRPr="00874AB0">
        <w:rPr>
          <w:bCs/>
          <w:sz w:val="22"/>
          <w:szCs w:val="22"/>
          <w:lang w:eastAsia="en-US"/>
        </w:rPr>
        <w:t xml:space="preserve">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854D4E"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854D4E"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bCs/>
          <w:sz w:val="22"/>
          <w:szCs w:val="22"/>
          <w:lang w:eastAsia="en-US"/>
        </w:rPr>
        <w:t>гг.»</w:t>
      </w:r>
    </w:p>
    <w:p w:rsidR="00F164A1" w:rsidRPr="00874AB0" w:rsidRDefault="00F164A1" w:rsidP="00F164A1">
      <w:pPr>
        <w:tabs>
          <w:tab w:val="left" w:pos="1134"/>
        </w:tabs>
        <w:autoSpaceDE w:val="0"/>
        <w:spacing w:line="276" w:lineRule="auto"/>
        <w:ind w:firstLine="709"/>
        <w:jc w:val="center"/>
        <w:rPr>
          <w:bCs/>
          <w:sz w:val="22"/>
          <w:szCs w:val="22"/>
          <w:lang w:eastAsia="en-US"/>
        </w:rPr>
      </w:pPr>
    </w:p>
    <w:p w:rsidR="00F164A1" w:rsidRPr="00874AB0" w:rsidRDefault="00F164A1" w:rsidP="00F164A1">
      <w:pPr>
        <w:tabs>
          <w:tab w:val="left" w:pos="1134"/>
        </w:tabs>
        <w:autoSpaceDE w:val="0"/>
        <w:spacing w:line="276" w:lineRule="auto"/>
        <w:ind w:firstLine="709"/>
        <w:jc w:val="center"/>
        <w:rPr>
          <w:rFonts w:eastAsia="Calibri"/>
          <w:sz w:val="22"/>
          <w:szCs w:val="22"/>
          <w:lang w:eastAsia="en-US"/>
        </w:rPr>
      </w:pPr>
      <w:r w:rsidRPr="00874AB0">
        <w:rPr>
          <w:bCs/>
          <w:sz w:val="22"/>
          <w:szCs w:val="22"/>
          <w:lang w:eastAsia="en-US"/>
        </w:rPr>
        <w:t>(Далее – Подпрограмма)</w:t>
      </w: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603450" w:rsidRPr="00874AB0" w:rsidRDefault="00603450"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rPr>
          <w:rFonts w:eastAsiaTheme="minorHAnsi"/>
          <w:b/>
          <w:sz w:val="22"/>
          <w:szCs w:val="22"/>
          <w:lang w:eastAsia="en-US"/>
        </w:rPr>
      </w:pPr>
    </w:p>
    <w:p w:rsidR="00FA0F52" w:rsidRPr="00874AB0" w:rsidRDefault="00FA0F52"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r w:rsidRPr="00874AB0">
        <w:rPr>
          <w:rFonts w:eastAsiaTheme="minorHAnsi"/>
          <w:b/>
          <w:sz w:val="22"/>
          <w:szCs w:val="22"/>
          <w:lang w:eastAsia="en-US"/>
        </w:rPr>
        <w:t xml:space="preserve">Паспорт Подпрограммы </w:t>
      </w:r>
    </w:p>
    <w:p w:rsidR="00F164A1" w:rsidRPr="00874AB0" w:rsidRDefault="00F164A1" w:rsidP="00F164A1">
      <w:pPr>
        <w:autoSpaceDE w:val="0"/>
        <w:spacing w:line="276" w:lineRule="auto"/>
        <w:jc w:val="center"/>
        <w:rPr>
          <w:rFonts w:eastAsia="Calibri"/>
          <w:sz w:val="22"/>
          <w:szCs w:val="22"/>
          <w:lang w:eastAsia="en-US"/>
        </w:rPr>
      </w:pPr>
    </w:p>
    <w:tbl>
      <w:tblPr>
        <w:tblW w:w="0" w:type="auto"/>
        <w:tblInd w:w="108" w:type="dxa"/>
        <w:tblLayout w:type="fixed"/>
        <w:tblLook w:val="04A0" w:firstRow="1" w:lastRow="0" w:firstColumn="1" w:lastColumn="0" w:noHBand="0" w:noVBand="1"/>
      </w:tblPr>
      <w:tblGrid>
        <w:gridCol w:w="2835"/>
        <w:gridCol w:w="7282"/>
      </w:tblGrid>
      <w:tr w:rsidR="00F164A1" w:rsidRPr="00874AB0" w:rsidTr="00FA0F52">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Наименование Подпрограммы</w:t>
            </w:r>
          </w:p>
        </w:tc>
        <w:tc>
          <w:tcPr>
            <w:tcW w:w="728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A0F52">
            <w:pPr>
              <w:autoSpaceDE w:val="0"/>
              <w:spacing w:line="276" w:lineRule="auto"/>
              <w:jc w:val="both"/>
              <w:rPr>
                <w:rFonts w:eastAsia="Calibri"/>
                <w:lang w:eastAsia="ar-SA"/>
              </w:rPr>
            </w:pPr>
            <w:r w:rsidRPr="00874AB0">
              <w:rPr>
                <w:rFonts w:eastAsiaTheme="minorHAnsi"/>
                <w:sz w:val="22"/>
                <w:szCs w:val="22"/>
                <w:lang w:eastAsia="en-US"/>
              </w:rPr>
              <w:t>«</w:t>
            </w:r>
            <w:r w:rsidRPr="00874AB0">
              <w:rPr>
                <w:sz w:val="22"/>
                <w:szCs w:val="22"/>
                <w:lang w:eastAsia="en-US"/>
              </w:rPr>
              <w:t xml:space="preserve">Предупреждение, ликвидация чрезвычайных ситуаций и обеспечение пожарной безопасности на территории сельского поселения </w:t>
            </w:r>
            <w:r w:rsidRPr="00874AB0">
              <w:rPr>
                <w:rFonts w:eastAsiaTheme="minorHAnsi"/>
                <w:sz w:val="22"/>
                <w:szCs w:val="22"/>
                <w:lang w:eastAsia="en-US"/>
              </w:rPr>
              <w:t>Севрюкаево</w:t>
            </w:r>
            <w:r w:rsidRPr="00874AB0">
              <w:rPr>
                <w:sz w:val="22"/>
                <w:szCs w:val="22"/>
                <w:lang w:eastAsia="en-US"/>
              </w:rPr>
              <w:t xml:space="preserve">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FA0F52"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FA0F52"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sz w:val="22"/>
                <w:szCs w:val="22"/>
                <w:lang w:eastAsia="en-US"/>
              </w:rPr>
              <w:t>гг.».</w:t>
            </w:r>
          </w:p>
        </w:tc>
      </w:tr>
      <w:tr w:rsidR="00F164A1" w:rsidRPr="00874AB0" w:rsidTr="00FA0F52">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A0F52">
            <w:pPr>
              <w:suppressAutoHyphens/>
              <w:autoSpaceDE w:val="0"/>
              <w:spacing w:line="276" w:lineRule="auto"/>
              <w:jc w:val="both"/>
              <w:rPr>
                <w:lang w:eastAsia="ar-SA"/>
              </w:rPr>
            </w:pPr>
            <w:r w:rsidRPr="00874AB0">
              <w:rPr>
                <w:sz w:val="22"/>
                <w:szCs w:val="22"/>
                <w:lang w:eastAsia="ar-SA"/>
              </w:rPr>
              <w:t>Основание</w:t>
            </w:r>
            <w:r w:rsidR="00FA0F52" w:rsidRPr="00874AB0">
              <w:rPr>
                <w:sz w:val="22"/>
                <w:szCs w:val="22"/>
                <w:lang w:eastAsia="ar-SA"/>
              </w:rPr>
              <w:t xml:space="preserve"> </w:t>
            </w:r>
            <w:r w:rsidRPr="00874AB0">
              <w:rPr>
                <w:sz w:val="22"/>
                <w:szCs w:val="22"/>
                <w:lang w:eastAsia="ar-SA"/>
              </w:rPr>
              <w:t>для разработки Подпрограммы</w:t>
            </w:r>
          </w:p>
        </w:tc>
        <w:tc>
          <w:tcPr>
            <w:tcW w:w="728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F164A1" w:rsidRPr="00874AB0" w:rsidTr="00FA0F52">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Основной разработчик Подпрограммы</w:t>
            </w:r>
          </w:p>
        </w:tc>
        <w:tc>
          <w:tcPr>
            <w:tcW w:w="728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Администрация сельского поселения Севрюкаево муниципального района Ставропольский Самарской области</w:t>
            </w:r>
          </w:p>
        </w:tc>
      </w:tr>
      <w:tr w:rsidR="00F164A1" w:rsidRPr="00874AB0" w:rsidTr="00FA0F52">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Цели и задачи Подпрограммы</w:t>
            </w:r>
          </w:p>
        </w:tc>
        <w:tc>
          <w:tcPr>
            <w:tcW w:w="728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Севрюкаево муниципального района Ставропольский Самарской области от пожаров</w:t>
            </w:r>
          </w:p>
        </w:tc>
      </w:tr>
      <w:tr w:rsidR="00F164A1" w:rsidRPr="00874AB0" w:rsidTr="00FA0F52">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Сроки реализации Подпрограммы</w:t>
            </w:r>
          </w:p>
        </w:tc>
        <w:tc>
          <w:tcPr>
            <w:tcW w:w="728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A0F52">
            <w:pPr>
              <w:suppressAutoHyphens/>
              <w:autoSpaceDE w:val="0"/>
              <w:spacing w:line="276" w:lineRule="auto"/>
              <w:jc w:val="both"/>
              <w:rPr>
                <w:lang w:eastAsia="ar-SA"/>
              </w:rPr>
            </w:pPr>
            <w:r w:rsidRPr="00874AB0">
              <w:rPr>
                <w:bCs/>
                <w:sz w:val="22"/>
                <w:szCs w:val="22"/>
                <w:bdr w:val="none" w:sz="0" w:space="0" w:color="auto" w:frame="1"/>
                <w:lang w:eastAsia="ar-SA"/>
              </w:rPr>
              <w:t>202</w:t>
            </w:r>
            <w:r w:rsidR="00FA0F52" w:rsidRPr="00874AB0">
              <w:rPr>
                <w:bCs/>
                <w:sz w:val="22"/>
                <w:szCs w:val="22"/>
                <w:bdr w:val="none" w:sz="0" w:space="0" w:color="auto" w:frame="1"/>
                <w:lang w:eastAsia="ar-SA"/>
              </w:rPr>
              <w:t>1</w:t>
            </w:r>
            <w:r w:rsidRPr="00874AB0">
              <w:rPr>
                <w:bCs/>
                <w:sz w:val="22"/>
                <w:szCs w:val="22"/>
                <w:bdr w:val="none" w:sz="0" w:space="0" w:color="auto" w:frame="1"/>
                <w:lang w:eastAsia="ar-SA"/>
              </w:rPr>
              <w:t>-202</w:t>
            </w:r>
            <w:r w:rsidR="00FA0F52" w:rsidRPr="00874AB0">
              <w:rPr>
                <w:bCs/>
                <w:sz w:val="22"/>
                <w:szCs w:val="22"/>
                <w:bdr w:val="none" w:sz="0" w:space="0" w:color="auto" w:frame="1"/>
                <w:lang w:eastAsia="ar-SA"/>
              </w:rPr>
              <w:t>3</w:t>
            </w:r>
            <w:r w:rsidRPr="00874AB0">
              <w:rPr>
                <w:sz w:val="22"/>
                <w:szCs w:val="22"/>
                <w:lang w:eastAsia="ar-SA"/>
              </w:rPr>
              <w:t>гг.</w:t>
            </w:r>
          </w:p>
        </w:tc>
      </w:tr>
      <w:tr w:rsidR="00F164A1" w:rsidRPr="00874AB0" w:rsidTr="00FA0F52">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Перечень основных мероприятий Подпрограммы</w:t>
            </w:r>
          </w:p>
        </w:tc>
        <w:tc>
          <w:tcPr>
            <w:tcW w:w="728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F164A1" w:rsidRPr="00874AB0" w:rsidTr="00FA0F52">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Исполнитель Подпрограммы</w:t>
            </w:r>
          </w:p>
        </w:tc>
        <w:tc>
          <w:tcPr>
            <w:tcW w:w="728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Администрация сельского поселения Севрюкаево муниципального района Ставропольский Самарской области</w:t>
            </w:r>
          </w:p>
        </w:tc>
      </w:tr>
      <w:tr w:rsidR="00F164A1" w:rsidRPr="00874AB0" w:rsidTr="00FA0F52">
        <w:trPr>
          <w:trHeight w:val="3232"/>
        </w:trPr>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Объемы и источники финансирования Подпрограммы</w:t>
            </w:r>
          </w:p>
        </w:tc>
        <w:tc>
          <w:tcPr>
            <w:tcW w:w="7282"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Финансирование мероприятий может осуществляться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F164A1" w:rsidRPr="00874AB0" w:rsidRDefault="00F164A1" w:rsidP="00F164A1">
            <w:pPr>
              <w:spacing w:line="276" w:lineRule="auto"/>
              <w:ind w:left="40" w:right="241"/>
              <w:jc w:val="both"/>
              <w:rPr>
                <w:rFonts w:eastAsiaTheme="minorHAnsi"/>
                <w:lang w:eastAsia="en-US"/>
              </w:rPr>
            </w:pPr>
            <w:r w:rsidRPr="00874AB0">
              <w:rPr>
                <w:rFonts w:eastAsiaTheme="minorHAnsi"/>
                <w:sz w:val="22"/>
                <w:szCs w:val="22"/>
                <w:lang w:eastAsia="en-US"/>
              </w:rPr>
              <w:t xml:space="preserve">Общий объем финансирования Подпрограммы составляет </w:t>
            </w:r>
            <w:r w:rsidR="00D53F2C" w:rsidRPr="00874AB0">
              <w:rPr>
                <w:rFonts w:eastAsiaTheme="minorHAnsi"/>
                <w:sz w:val="22"/>
                <w:szCs w:val="22"/>
                <w:lang w:eastAsia="en-US"/>
              </w:rPr>
              <w:t>2 216 996</w:t>
            </w:r>
            <w:r w:rsidRPr="00874AB0">
              <w:rPr>
                <w:rFonts w:eastAsiaTheme="minorHAnsi"/>
                <w:sz w:val="22"/>
                <w:szCs w:val="22"/>
                <w:lang w:eastAsia="en-US"/>
              </w:rPr>
              <w:t xml:space="preserve">  руб. </w:t>
            </w:r>
            <w:r w:rsidR="00D53F2C" w:rsidRPr="00874AB0">
              <w:rPr>
                <w:rFonts w:eastAsiaTheme="minorHAnsi"/>
                <w:sz w:val="22"/>
                <w:szCs w:val="22"/>
                <w:lang w:eastAsia="en-US"/>
              </w:rPr>
              <w:t>70</w:t>
            </w:r>
            <w:r w:rsidRPr="00874AB0">
              <w:rPr>
                <w:rFonts w:eastAsiaTheme="minorHAnsi"/>
                <w:sz w:val="22"/>
                <w:szCs w:val="22"/>
                <w:lang w:eastAsia="en-US"/>
              </w:rPr>
              <w:t xml:space="preserve"> коп.</w:t>
            </w:r>
          </w:p>
          <w:p w:rsidR="00F164A1" w:rsidRPr="00874AB0" w:rsidRDefault="007A7B80" w:rsidP="00F164A1">
            <w:pPr>
              <w:spacing w:line="276" w:lineRule="auto"/>
              <w:ind w:right="-1"/>
              <w:jc w:val="both"/>
              <w:rPr>
                <w:rFonts w:eastAsiaTheme="minorHAnsi"/>
                <w:lang w:eastAsia="en-US"/>
              </w:rPr>
            </w:pPr>
            <w:r w:rsidRPr="00874AB0">
              <w:rPr>
                <w:rFonts w:eastAsiaTheme="minorHAnsi"/>
                <w:sz w:val="22"/>
                <w:szCs w:val="22"/>
                <w:lang w:eastAsia="en-US"/>
              </w:rPr>
              <w:t xml:space="preserve"> </w:t>
            </w:r>
            <w:r w:rsidR="0075169A" w:rsidRPr="00874AB0">
              <w:rPr>
                <w:rFonts w:eastAsiaTheme="minorHAnsi"/>
                <w:sz w:val="22"/>
                <w:szCs w:val="22"/>
                <w:lang w:eastAsia="en-US"/>
              </w:rPr>
              <w:t>202</w:t>
            </w:r>
            <w:r w:rsidR="00FA0F52" w:rsidRPr="00874AB0">
              <w:rPr>
                <w:rFonts w:eastAsiaTheme="minorHAnsi"/>
                <w:sz w:val="22"/>
                <w:szCs w:val="22"/>
                <w:lang w:eastAsia="en-US"/>
              </w:rPr>
              <w:t>1</w:t>
            </w:r>
            <w:r w:rsidR="00F164A1" w:rsidRPr="00874AB0">
              <w:rPr>
                <w:rFonts w:eastAsiaTheme="minorHAnsi"/>
                <w:sz w:val="22"/>
                <w:szCs w:val="22"/>
                <w:lang w:eastAsia="en-US"/>
              </w:rPr>
              <w:t xml:space="preserve"> год – </w:t>
            </w:r>
            <w:r w:rsidR="00D71191" w:rsidRPr="00874AB0">
              <w:rPr>
                <w:rFonts w:eastAsiaTheme="minorHAnsi"/>
                <w:sz w:val="22"/>
                <w:szCs w:val="22"/>
                <w:lang w:eastAsia="en-US"/>
              </w:rPr>
              <w:t>738 998</w:t>
            </w:r>
            <w:r w:rsidR="00F164A1" w:rsidRPr="00874AB0">
              <w:rPr>
                <w:rFonts w:eastAsiaTheme="minorHAnsi"/>
                <w:sz w:val="22"/>
                <w:szCs w:val="22"/>
                <w:lang w:eastAsia="en-US"/>
              </w:rPr>
              <w:t xml:space="preserve"> рублей </w:t>
            </w:r>
            <w:r w:rsidR="00D71191" w:rsidRPr="00874AB0">
              <w:rPr>
                <w:rFonts w:eastAsiaTheme="minorHAnsi"/>
                <w:sz w:val="22"/>
                <w:szCs w:val="22"/>
                <w:lang w:eastAsia="en-US"/>
              </w:rPr>
              <w:t>90</w:t>
            </w:r>
            <w:r w:rsidR="00F164A1" w:rsidRPr="00874AB0">
              <w:rPr>
                <w:rFonts w:eastAsiaTheme="minorHAnsi"/>
                <w:sz w:val="22"/>
                <w:szCs w:val="22"/>
                <w:lang w:eastAsia="en-US"/>
              </w:rPr>
              <w:t xml:space="preserve"> коп.;</w:t>
            </w:r>
          </w:p>
          <w:p w:rsidR="00F164A1" w:rsidRPr="00874AB0" w:rsidRDefault="00FA0F52" w:rsidP="00F164A1">
            <w:pPr>
              <w:spacing w:line="276" w:lineRule="auto"/>
              <w:ind w:left="40" w:right="241"/>
              <w:jc w:val="both"/>
              <w:rPr>
                <w:rFonts w:eastAsiaTheme="minorHAnsi"/>
                <w:lang w:eastAsia="en-US"/>
              </w:rPr>
            </w:pPr>
            <w:r w:rsidRPr="00874AB0">
              <w:rPr>
                <w:rFonts w:eastAsiaTheme="minorHAnsi"/>
                <w:sz w:val="22"/>
                <w:szCs w:val="22"/>
                <w:lang w:eastAsia="en-US"/>
              </w:rPr>
              <w:t>2022</w:t>
            </w:r>
            <w:r w:rsidR="00F164A1" w:rsidRPr="00874AB0">
              <w:rPr>
                <w:rFonts w:eastAsiaTheme="minorHAnsi"/>
                <w:sz w:val="22"/>
                <w:szCs w:val="22"/>
                <w:lang w:eastAsia="en-US"/>
              </w:rPr>
              <w:t xml:space="preserve"> год – </w:t>
            </w:r>
            <w:r w:rsidR="00D71191" w:rsidRPr="00874AB0">
              <w:rPr>
                <w:rFonts w:eastAsiaTheme="minorHAnsi"/>
                <w:sz w:val="22"/>
                <w:szCs w:val="22"/>
                <w:lang w:eastAsia="en-US"/>
              </w:rPr>
              <w:t>738 998</w:t>
            </w:r>
            <w:r w:rsidR="00F164A1" w:rsidRPr="00874AB0">
              <w:rPr>
                <w:rFonts w:eastAsiaTheme="minorHAnsi"/>
                <w:sz w:val="22"/>
                <w:szCs w:val="22"/>
                <w:lang w:eastAsia="en-US"/>
              </w:rPr>
              <w:t xml:space="preserve"> рублей </w:t>
            </w:r>
            <w:r w:rsidR="00D71191" w:rsidRPr="00874AB0">
              <w:rPr>
                <w:rFonts w:eastAsiaTheme="minorHAnsi"/>
                <w:sz w:val="22"/>
                <w:szCs w:val="22"/>
                <w:lang w:eastAsia="en-US"/>
              </w:rPr>
              <w:t>90</w:t>
            </w:r>
            <w:r w:rsidR="00F164A1" w:rsidRPr="00874AB0">
              <w:rPr>
                <w:rFonts w:eastAsiaTheme="minorHAnsi"/>
                <w:sz w:val="22"/>
                <w:szCs w:val="22"/>
                <w:lang w:eastAsia="en-US"/>
              </w:rPr>
              <w:t xml:space="preserve"> коп.;</w:t>
            </w:r>
          </w:p>
          <w:p w:rsidR="00F164A1" w:rsidRPr="00874AB0" w:rsidRDefault="00FA0F52" w:rsidP="00D71191">
            <w:pPr>
              <w:spacing w:line="276" w:lineRule="auto"/>
              <w:ind w:left="40" w:right="241"/>
              <w:jc w:val="both"/>
              <w:rPr>
                <w:rFonts w:eastAsiaTheme="minorHAnsi"/>
                <w:lang w:eastAsia="en-US"/>
              </w:rPr>
            </w:pPr>
            <w:r w:rsidRPr="00874AB0">
              <w:rPr>
                <w:rFonts w:eastAsiaTheme="minorHAnsi"/>
                <w:sz w:val="22"/>
                <w:szCs w:val="22"/>
                <w:lang w:eastAsia="en-US"/>
              </w:rPr>
              <w:t>2023</w:t>
            </w:r>
            <w:r w:rsidR="00F164A1" w:rsidRPr="00874AB0">
              <w:rPr>
                <w:rFonts w:eastAsiaTheme="minorHAnsi"/>
                <w:sz w:val="22"/>
                <w:szCs w:val="22"/>
                <w:lang w:eastAsia="en-US"/>
              </w:rPr>
              <w:t xml:space="preserve"> год – </w:t>
            </w:r>
            <w:r w:rsidR="00D71191" w:rsidRPr="00874AB0">
              <w:rPr>
                <w:rFonts w:eastAsiaTheme="minorHAnsi"/>
                <w:sz w:val="22"/>
                <w:szCs w:val="22"/>
                <w:lang w:eastAsia="en-US"/>
              </w:rPr>
              <w:t>738 998</w:t>
            </w:r>
            <w:r w:rsidR="00F164A1" w:rsidRPr="00874AB0">
              <w:rPr>
                <w:rFonts w:eastAsiaTheme="minorHAnsi"/>
                <w:sz w:val="22"/>
                <w:szCs w:val="22"/>
                <w:lang w:eastAsia="en-US"/>
              </w:rPr>
              <w:t xml:space="preserve"> рублей </w:t>
            </w:r>
            <w:r w:rsidR="00D71191" w:rsidRPr="00874AB0">
              <w:rPr>
                <w:rFonts w:eastAsiaTheme="minorHAnsi"/>
                <w:sz w:val="22"/>
                <w:szCs w:val="22"/>
                <w:lang w:eastAsia="en-US"/>
              </w:rPr>
              <w:t>90</w:t>
            </w:r>
            <w:r w:rsidR="00F164A1" w:rsidRPr="00874AB0">
              <w:rPr>
                <w:rFonts w:eastAsiaTheme="minorHAnsi"/>
                <w:sz w:val="22"/>
                <w:szCs w:val="22"/>
                <w:lang w:eastAsia="en-US"/>
              </w:rPr>
              <w:t xml:space="preserve"> коп.;</w:t>
            </w:r>
          </w:p>
        </w:tc>
      </w:tr>
      <w:tr w:rsidR="00F164A1" w:rsidRPr="00874AB0" w:rsidTr="00FA0F52">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Ожидаемые конечные результаты реализации Подпрограммы</w:t>
            </w:r>
          </w:p>
        </w:tc>
        <w:tc>
          <w:tcPr>
            <w:tcW w:w="728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A0F52">
            <w:pPr>
              <w:spacing w:line="276" w:lineRule="auto"/>
              <w:ind w:left="34" w:right="180"/>
              <w:jc w:val="both"/>
              <w:rPr>
                <w:rFonts w:eastAsia="Calibri"/>
                <w:lang w:eastAsia="ar-SA"/>
              </w:rPr>
            </w:pPr>
            <w:r w:rsidRPr="00874AB0">
              <w:rPr>
                <w:rFonts w:eastAsiaTheme="minorHAnsi"/>
                <w:sz w:val="22"/>
                <w:szCs w:val="22"/>
                <w:lang w:eastAsia="en-US"/>
              </w:rPr>
              <w:t>- укрепление пожарной безопасности территории сельского поселения Севрюкаево</w:t>
            </w:r>
            <w:r w:rsidRPr="00874AB0">
              <w:rPr>
                <w:sz w:val="22"/>
                <w:szCs w:val="22"/>
                <w:lang w:eastAsia="en-US"/>
              </w:rPr>
              <w:t xml:space="preserve"> муниципального района Ставропольский Самарской области</w:t>
            </w:r>
            <w:r w:rsidRPr="00874AB0">
              <w:rPr>
                <w:rFonts w:eastAsiaTheme="minorHAnsi"/>
                <w:sz w:val="22"/>
                <w:szCs w:val="22"/>
                <w:lang w:eastAsia="en-US"/>
              </w:rPr>
              <w:t>, 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rsidR="00F164A1" w:rsidRPr="00874AB0" w:rsidRDefault="00F164A1" w:rsidP="00FA0F52">
            <w:pPr>
              <w:suppressAutoHyphens/>
              <w:autoSpaceDE w:val="0"/>
              <w:spacing w:line="276" w:lineRule="auto"/>
              <w:ind w:left="34"/>
              <w:jc w:val="both"/>
              <w:rPr>
                <w:lang w:eastAsia="ar-SA"/>
              </w:rPr>
            </w:pPr>
            <w:r w:rsidRPr="00874AB0">
              <w:rPr>
                <w:sz w:val="22"/>
                <w:szCs w:val="22"/>
                <w:lang w:eastAsia="ar-SA"/>
              </w:rPr>
              <w:t>- относительное сокращение материального ущерба от пожаров</w:t>
            </w:r>
          </w:p>
        </w:tc>
      </w:tr>
      <w:tr w:rsidR="00F164A1" w:rsidRPr="00874AB0" w:rsidTr="00FA0F52">
        <w:tc>
          <w:tcPr>
            <w:tcW w:w="2835" w:type="dxa"/>
            <w:tcBorders>
              <w:top w:val="single" w:sz="4" w:space="0" w:color="000000"/>
              <w:left w:val="single" w:sz="4" w:space="0" w:color="000000"/>
              <w:bottom w:val="single" w:sz="4" w:space="0" w:color="000000"/>
              <w:right w:val="nil"/>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Организация контроля</w:t>
            </w:r>
          </w:p>
        </w:tc>
        <w:tc>
          <w:tcPr>
            <w:tcW w:w="728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874AB0" w:rsidRDefault="00F164A1" w:rsidP="00F164A1">
      <w:pPr>
        <w:ind w:left="720"/>
        <w:contextualSpacing/>
        <w:rPr>
          <w:b/>
          <w:sz w:val="22"/>
          <w:szCs w:val="22"/>
          <w:lang w:eastAsia="en-US"/>
        </w:rPr>
      </w:pPr>
    </w:p>
    <w:p w:rsidR="00F164A1" w:rsidRPr="00874AB0" w:rsidRDefault="00F164A1" w:rsidP="00F164A1">
      <w:pPr>
        <w:ind w:left="720"/>
        <w:contextualSpacing/>
        <w:jc w:val="center"/>
        <w:rPr>
          <w:b/>
          <w:sz w:val="22"/>
          <w:szCs w:val="22"/>
          <w:lang w:eastAsia="en-US"/>
        </w:rPr>
      </w:pPr>
      <w:r w:rsidRPr="00874AB0">
        <w:rPr>
          <w:b/>
          <w:sz w:val="22"/>
          <w:szCs w:val="22"/>
          <w:lang w:eastAsia="en-US"/>
        </w:rPr>
        <w:t>1.Общее положение</w:t>
      </w:r>
    </w:p>
    <w:p w:rsidR="00F164A1" w:rsidRPr="00874AB0" w:rsidRDefault="00F164A1" w:rsidP="00F164A1">
      <w:pPr>
        <w:ind w:left="720"/>
        <w:contextualSpacing/>
        <w:rPr>
          <w:b/>
          <w:sz w:val="22"/>
          <w:szCs w:val="22"/>
          <w:lang w:eastAsia="en-US"/>
        </w:rPr>
      </w:pP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1.1. Подпрограмма </w:t>
      </w:r>
      <w:r w:rsidRPr="00874AB0">
        <w:rPr>
          <w:sz w:val="22"/>
          <w:szCs w:val="22"/>
          <w:lang w:eastAsia="en-US"/>
        </w:rPr>
        <w:t xml:space="preserve">«Предупреждение, ликвидация чрезвычайных ситуаций и обеспечение пожарной безопасности на территории </w:t>
      </w:r>
      <w:r w:rsidRPr="00874AB0">
        <w:rPr>
          <w:rFonts w:eastAsiaTheme="minorHAnsi"/>
          <w:sz w:val="22"/>
          <w:szCs w:val="22"/>
          <w:lang w:eastAsia="en-US"/>
        </w:rPr>
        <w:t>сельского поселения Севрюкаево</w:t>
      </w:r>
      <w:r w:rsidRPr="00874AB0">
        <w:rPr>
          <w:sz w:val="22"/>
          <w:szCs w:val="22"/>
          <w:lang w:eastAsia="en-US"/>
        </w:rPr>
        <w:t xml:space="preserve"> муниципального района Ставропольский </w:t>
      </w:r>
      <w:r w:rsidRPr="00874AB0">
        <w:rPr>
          <w:sz w:val="22"/>
          <w:szCs w:val="22"/>
          <w:lang w:eastAsia="en-US"/>
        </w:rPr>
        <w:lastRenderedPageBreak/>
        <w:t xml:space="preserve">Самарской области на </w:t>
      </w:r>
      <w:r w:rsidRPr="00874AB0">
        <w:rPr>
          <w:rFonts w:eastAsiaTheme="minorHAnsi"/>
          <w:bCs/>
          <w:sz w:val="22"/>
          <w:szCs w:val="22"/>
          <w:bdr w:val="none" w:sz="0" w:space="0" w:color="auto" w:frame="1"/>
          <w:lang w:eastAsia="en-US"/>
        </w:rPr>
        <w:t>20</w:t>
      </w:r>
      <w:r w:rsidR="00FA0F52" w:rsidRPr="00874AB0">
        <w:rPr>
          <w:rFonts w:eastAsiaTheme="minorHAnsi"/>
          <w:bCs/>
          <w:sz w:val="22"/>
          <w:szCs w:val="22"/>
          <w:bdr w:val="none" w:sz="0" w:space="0" w:color="auto" w:frame="1"/>
          <w:lang w:eastAsia="en-US"/>
        </w:rPr>
        <w:t>21</w:t>
      </w:r>
      <w:r w:rsidRPr="00874AB0">
        <w:rPr>
          <w:rFonts w:eastAsiaTheme="minorHAnsi"/>
          <w:bCs/>
          <w:sz w:val="22"/>
          <w:szCs w:val="22"/>
          <w:bdr w:val="none" w:sz="0" w:space="0" w:color="auto" w:frame="1"/>
          <w:lang w:eastAsia="en-US"/>
        </w:rPr>
        <w:t>-20</w:t>
      </w:r>
      <w:r w:rsidR="00FA0F52" w:rsidRPr="00874AB0">
        <w:rPr>
          <w:rFonts w:eastAsiaTheme="minorHAnsi"/>
          <w:bCs/>
          <w:sz w:val="22"/>
          <w:szCs w:val="22"/>
          <w:bdr w:val="none" w:sz="0" w:space="0" w:color="auto" w:frame="1"/>
          <w:lang w:eastAsia="en-US"/>
        </w:rPr>
        <w:t>23</w:t>
      </w:r>
      <w:r w:rsidRPr="00874AB0">
        <w:rPr>
          <w:rFonts w:eastAsiaTheme="minorHAnsi"/>
          <w:bCs/>
          <w:sz w:val="22"/>
          <w:szCs w:val="22"/>
          <w:bdr w:val="none" w:sz="0" w:space="0" w:color="auto" w:frame="1"/>
          <w:lang w:eastAsia="en-US"/>
        </w:rPr>
        <w:t xml:space="preserve"> </w:t>
      </w:r>
      <w:r w:rsidRPr="00874AB0">
        <w:rPr>
          <w:sz w:val="22"/>
          <w:szCs w:val="22"/>
          <w:lang w:eastAsia="en-US"/>
        </w:rPr>
        <w:t>гг.»</w:t>
      </w:r>
      <w:r w:rsidR="00FA0F52" w:rsidRPr="00874AB0">
        <w:rPr>
          <w:sz w:val="22"/>
          <w:szCs w:val="22"/>
          <w:lang w:eastAsia="en-US"/>
        </w:rPr>
        <w:t xml:space="preserve"> </w:t>
      </w:r>
      <w:r w:rsidRPr="00874AB0">
        <w:rPr>
          <w:rFonts w:eastAsiaTheme="minorHAnsi"/>
          <w:sz w:val="22"/>
          <w:szCs w:val="22"/>
          <w:lang w:eastAsia="en-US"/>
        </w:rPr>
        <w:t>(далее - Подпрограмма) определяет направления и механизмы реализации полномочий по обеспечению первичных мер пожарной безопасности на территории сельского поселения Севрюкаево</w:t>
      </w:r>
      <w:r w:rsidRPr="00874AB0">
        <w:rPr>
          <w:sz w:val="22"/>
          <w:szCs w:val="22"/>
          <w:lang w:eastAsia="en-US"/>
        </w:rPr>
        <w:t xml:space="preserve"> муниципального района Ставропольский Самарской области</w:t>
      </w:r>
      <w:r w:rsidRPr="00874AB0">
        <w:rPr>
          <w:rFonts w:eastAsiaTheme="minorHAnsi"/>
          <w:sz w:val="22"/>
          <w:szCs w:val="22"/>
          <w:lang w:eastAsia="en-US"/>
        </w:rPr>
        <w:t>, усиления противопожарной защиты населения и материальных ценностей.</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1.2. Подпрограмма разработана в соответствии с нормативными актами Российской Федерации и Самарской области, муниципальными нормативными актами: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 Федеральным </w:t>
      </w:r>
      <w:hyperlink r:id="rId70" w:history="1">
        <w:r w:rsidRPr="00874AB0">
          <w:rPr>
            <w:rFonts w:eastAsiaTheme="minorHAnsi"/>
            <w:color w:val="0563C1" w:themeColor="hyperlink"/>
            <w:sz w:val="22"/>
            <w:szCs w:val="22"/>
            <w:u w:val="single"/>
            <w:lang w:eastAsia="en-US"/>
          </w:rPr>
          <w:t>законом</w:t>
        </w:r>
      </w:hyperlink>
      <w:r w:rsidRPr="00874AB0">
        <w:rPr>
          <w:rFonts w:eastAsiaTheme="minorHAnsi"/>
          <w:sz w:val="22"/>
          <w:szCs w:val="22"/>
          <w:lang w:eastAsia="en-US"/>
        </w:rPr>
        <w:t xml:space="preserve"> от 6 октября 2003г. № 131-ФЗ «Об общих принципах организации местного самоуправления в Российской Федерации»;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 Федеральным </w:t>
      </w:r>
      <w:hyperlink r:id="rId71" w:history="1">
        <w:r w:rsidRPr="00874AB0">
          <w:rPr>
            <w:rFonts w:eastAsiaTheme="minorHAnsi"/>
            <w:color w:val="0563C1" w:themeColor="hyperlink"/>
            <w:sz w:val="22"/>
            <w:szCs w:val="22"/>
            <w:u w:val="single"/>
            <w:lang w:eastAsia="en-US"/>
          </w:rPr>
          <w:t>законом</w:t>
        </w:r>
      </w:hyperlink>
      <w:r w:rsidRPr="00874AB0">
        <w:rPr>
          <w:rFonts w:eastAsiaTheme="minorHAnsi"/>
          <w:sz w:val="22"/>
          <w:szCs w:val="22"/>
          <w:lang w:eastAsia="en-US"/>
        </w:rPr>
        <w:t xml:space="preserve"> от 21 декабря 1994г. № 69-ФЗ «О пожарной безопасности»;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Федеральным законом от 22 июля 2008г. № 123-ФЗ «Технический регламент о требованиях пожарной безопасности»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 </w:t>
      </w:r>
      <w:hyperlink r:id="rId72" w:history="1">
        <w:r w:rsidRPr="00874AB0">
          <w:rPr>
            <w:rFonts w:eastAsiaTheme="minorHAnsi"/>
            <w:color w:val="0563C1" w:themeColor="hyperlink"/>
            <w:sz w:val="22"/>
            <w:szCs w:val="22"/>
            <w:u w:val="single"/>
            <w:lang w:eastAsia="en-US"/>
          </w:rPr>
          <w:t>Законом</w:t>
        </w:r>
      </w:hyperlink>
      <w:r w:rsidRPr="00874AB0">
        <w:rPr>
          <w:rFonts w:eastAsiaTheme="minorHAnsi"/>
          <w:sz w:val="22"/>
          <w:szCs w:val="22"/>
          <w:lang w:eastAsia="en-US"/>
        </w:rPr>
        <w:t xml:space="preserve"> Самарской области от 27 октября 2011 года № 110-ГД «О добровольной пожарной охране в Самарской области». </w:t>
      </w:r>
    </w:p>
    <w:p w:rsidR="00F164A1" w:rsidRPr="00874AB0" w:rsidRDefault="00F164A1" w:rsidP="00F164A1">
      <w:pPr>
        <w:autoSpaceDE w:val="0"/>
        <w:spacing w:before="240" w:line="276" w:lineRule="auto"/>
        <w:ind w:firstLine="709"/>
        <w:jc w:val="center"/>
        <w:rPr>
          <w:rFonts w:eastAsiaTheme="minorHAnsi"/>
          <w:b/>
          <w:sz w:val="22"/>
          <w:szCs w:val="22"/>
          <w:lang w:eastAsia="en-US"/>
        </w:rPr>
      </w:pPr>
      <w:r w:rsidRPr="00874AB0">
        <w:rPr>
          <w:rFonts w:eastAsiaTheme="minorHAnsi"/>
          <w:b/>
          <w:sz w:val="22"/>
          <w:szCs w:val="22"/>
          <w:lang w:eastAsia="en-US"/>
        </w:rPr>
        <w:t>2. Содержание проблемы и обоснование необходимости ее</w:t>
      </w:r>
    </w:p>
    <w:p w:rsidR="00F164A1" w:rsidRPr="00874AB0" w:rsidRDefault="00F164A1" w:rsidP="00F164A1">
      <w:pPr>
        <w:autoSpaceDE w:val="0"/>
        <w:spacing w:line="276" w:lineRule="auto"/>
        <w:ind w:firstLine="709"/>
        <w:jc w:val="center"/>
        <w:rPr>
          <w:rFonts w:eastAsiaTheme="minorHAnsi"/>
          <w:b/>
          <w:sz w:val="22"/>
          <w:szCs w:val="22"/>
          <w:lang w:eastAsia="en-US"/>
        </w:rPr>
      </w:pPr>
      <w:r w:rsidRPr="00874AB0">
        <w:rPr>
          <w:rFonts w:eastAsiaTheme="minorHAnsi"/>
          <w:b/>
          <w:sz w:val="22"/>
          <w:szCs w:val="22"/>
          <w:lang w:eastAsia="en-US"/>
        </w:rPr>
        <w:t>решения подпрограммными методами</w:t>
      </w:r>
    </w:p>
    <w:p w:rsidR="00F164A1" w:rsidRPr="00874AB0" w:rsidRDefault="00F164A1" w:rsidP="00F164A1">
      <w:pPr>
        <w:autoSpaceDE w:val="0"/>
        <w:spacing w:line="276" w:lineRule="auto"/>
        <w:ind w:firstLine="709"/>
        <w:jc w:val="center"/>
        <w:rPr>
          <w:rFonts w:eastAsiaTheme="minorHAnsi"/>
          <w:b/>
          <w:sz w:val="22"/>
          <w:szCs w:val="22"/>
          <w:lang w:eastAsia="en-US"/>
        </w:rPr>
      </w:pPr>
    </w:p>
    <w:p w:rsidR="00F164A1" w:rsidRPr="00874AB0" w:rsidRDefault="00F164A1" w:rsidP="00F164A1">
      <w:pPr>
        <w:spacing w:line="276" w:lineRule="auto"/>
        <w:jc w:val="both"/>
        <w:rPr>
          <w:sz w:val="22"/>
          <w:szCs w:val="22"/>
          <w:lang w:eastAsia="ar-SA"/>
        </w:rPr>
      </w:pPr>
      <w:r w:rsidRPr="00874AB0">
        <w:rPr>
          <w:sz w:val="22"/>
          <w:szCs w:val="22"/>
          <w:lang w:eastAsia="ar-SA"/>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сельского поселения Севрюкаево муниципального района Ставропольский Самарской области: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-проводится корректировка нормативных документов, руководящих и планирующих документов по вопросам обеспечения пожарной безопасности;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-ведется периодическое освещение в средствах массовой информации документов по указанной тематике.</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rsidR="00F164A1" w:rsidRPr="00874AB0" w:rsidRDefault="00F164A1" w:rsidP="00F164A1">
      <w:pPr>
        <w:spacing w:line="276" w:lineRule="auto"/>
        <w:jc w:val="both"/>
        <w:rPr>
          <w:rFonts w:eastAsiaTheme="minorHAnsi"/>
          <w:sz w:val="22"/>
          <w:szCs w:val="22"/>
          <w:lang w:eastAsia="en-US"/>
        </w:rPr>
      </w:pPr>
      <w:r w:rsidRPr="00874AB0">
        <w:rPr>
          <w:rFonts w:eastAsiaTheme="minorHAnsi"/>
          <w:sz w:val="22"/>
          <w:szCs w:val="22"/>
          <w:lang w:eastAsia="en-US"/>
        </w:rPr>
        <w:t>-при проведении плановых проверок жилищного фонда особое внимание уделяется ветхому жилью, жилью</w:t>
      </w:r>
      <w:r w:rsidRPr="00874AB0">
        <w:rPr>
          <w:rFonts w:eastAsiaTheme="minorHAnsi"/>
          <w:bCs/>
          <w:sz w:val="22"/>
          <w:szCs w:val="22"/>
          <w:lang w:eastAsia="en-US"/>
        </w:rPr>
        <w:t xml:space="preserve"> социально неадаптированных граждан.</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rsidR="00F164A1" w:rsidRPr="00874AB0" w:rsidRDefault="00F164A1" w:rsidP="00F164A1">
      <w:pPr>
        <w:spacing w:line="276" w:lineRule="auto"/>
        <w:ind w:firstLine="709"/>
        <w:jc w:val="both"/>
        <w:rPr>
          <w:sz w:val="22"/>
          <w:szCs w:val="22"/>
        </w:rPr>
      </w:pPr>
      <w:r w:rsidRPr="00874AB0">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 разработку и организацию выполнения муниципальных программ по вопросам обеспечения пожарной безопасности;</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6) обеспечение беспрепятственного проезда пожарной техники к месту пожара;</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lastRenderedPageBreak/>
        <w:t>7)  обеспечение связи и оповещения населения о пожаре;</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rsidR="00F164A1" w:rsidRPr="00874AB0" w:rsidRDefault="00F164A1" w:rsidP="0075169A">
      <w:pPr>
        <w:ind w:firstLine="709"/>
        <w:jc w:val="both"/>
        <w:rPr>
          <w:sz w:val="22"/>
          <w:szCs w:val="22"/>
        </w:rPr>
      </w:pPr>
      <w:r w:rsidRPr="00874AB0">
        <w:rPr>
          <w:sz w:val="22"/>
          <w:szCs w:val="22"/>
        </w:rPr>
        <w:t>Только подпрограммный подход позволит решить задачи по обеспечению пожарной безопасности, снизить количество пожаров, показатели гибели, травмирования людей, материальный ущерб от пожаров.</w:t>
      </w:r>
    </w:p>
    <w:p w:rsidR="00F164A1" w:rsidRPr="00874AB0" w:rsidRDefault="00F164A1" w:rsidP="0075169A">
      <w:pPr>
        <w:spacing w:line="276" w:lineRule="auto"/>
        <w:ind w:firstLine="709"/>
        <w:jc w:val="both"/>
        <w:rPr>
          <w:sz w:val="22"/>
          <w:szCs w:val="22"/>
        </w:rPr>
      </w:pPr>
      <w:r w:rsidRPr="00874AB0">
        <w:rPr>
          <w:sz w:val="22"/>
          <w:szCs w:val="22"/>
        </w:rPr>
        <w:t>Разработка и принятие настоящей Подпрограммы позволят поэтапно решать обозначенные вопросы.</w:t>
      </w:r>
    </w:p>
    <w:p w:rsidR="00F164A1" w:rsidRPr="00874AB0" w:rsidRDefault="00F164A1" w:rsidP="00CD40D8">
      <w:pPr>
        <w:numPr>
          <w:ilvl w:val="0"/>
          <w:numId w:val="39"/>
        </w:numPr>
        <w:autoSpaceDE w:val="0"/>
        <w:spacing w:after="200" w:line="276" w:lineRule="auto"/>
        <w:contextualSpacing/>
        <w:jc w:val="center"/>
        <w:rPr>
          <w:b/>
          <w:sz w:val="22"/>
          <w:szCs w:val="22"/>
          <w:lang w:eastAsia="en-US"/>
        </w:rPr>
      </w:pPr>
      <w:r w:rsidRPr="00874AB0">
        <w:rPr>
          <w:b/>
          <w:sz w:val="22"/>
          <w:szCs w:val="22"/>
          <w:lang w:eastAsia="en-US"/>
        </w:rPr>
        <w:t>Основные цели и задачи реализации Подпрограммы</w:t>
      </w:r>
    </w:p>
    <w:p w:rsidR="00603450" w:rsidRPr="00874AB0" w:rsidRDefault="00603450" w:rsidP="00F164A1">
      <w:pPr>
        <w:autoSpaceDE w:val="0"/>
        <w:ind w:left="1069"/>
        <w:contextualSpacing/>
        <w:rPr>
          <w:b/>
          <w:sz w:val="22"/>
          <w:szCs w:val="22"/>
          <w:lang w:eastAsia="en-US"/>
        </w:rPr>
      </w:pP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3.1. Основной целью Подпрограммы является усиление системы противопожарной защиты сельского поселения Севрюкаево</w:t>
      </w:r>
      <w:r w:rsidRPr="00874AB0">
        <w:rPr>
          <w:sz w:val="22"/>
          <w:szCs w:val="22"/>
          <w:lang w:eastAsia="en-US"/>
        </w:rPr>
        <w:t xml:space="preserve"> муниципального района Ставропольский Самарской области</w:t>
      </w:r>
      <w:r w:rsidRPr="00874AB0">
        <w:rPr>
          <w:rFonts w:eastAsiaTheme="minorHAnsi"/>
          <w:sz w:val="22"/>
          <w:szCs w:val="22"/>
          <w:lang w:eastAsia="en-US"/>
        </w:rPr>
        <w:t>,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rsidR="00F164A1" w:rsidRPr="00874AB0" w:rsidRDefault="00F164A1" w:rsidP="00F164A1">
      <w:pPr>
        <w:spacing w:line="276" w:lineRule="auto"/>
        <w:ind w:firstLine="709"/>
        <w:rPr>
          <w:rFonts w:eastAsiaTheme="minorHAnsi"/>
          <w:sz w:val="22"/>
          <w:szCs w:val="22"/>
          <w:lang w:eastAsia="en-US"/>
        </w:rPr>
      </w:pPr>
      <w:r w:rsidRPr="00874AB0">
        <w:rPr>
          <w:rFonts w:eastAsiaTheme="minorHAnsi"/>
          <w:sz w:val="22"/>
          <w:szCs w:val="22"/>
          <w:lang w:eastAsia="en-US"/>
        </w:rPr>
        <w:t>3.2. Для ее достижения необходимо решение следующих основных задач:</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3.2.1.Совершенствование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3.2.2.Создание добровольной пожарной охраны к тушению пожаров и ведению аварийно-спасательных работ; </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3.2.4.Взаимодействие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3.2.6.Совершенствование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3.3.Период действия Программы </w:t>
      </w:r>
      <w:r w:rsidR="0075169A" w:rsidRPr="00874AB0">
        <w:rPr>
          <w:rFonts w:eastAsiaTheme="minorHAnsi"/>
          <w:bCs/>
          <w:sz w:val="22"/>
          <w:szCs w:val="22"/>
          <w:bdr w:val="none" w:sz="0" w:space="0" w:color="auto" w:frame="1"/>
          <w:lang w:eastAsia="en-US"/>
        </w:rPr>
        <w:t>202</w:t>
      </w:r>
      <w:r w:rsidR="00FA0F52" w:rsidRPr="00874AB0">
        <w:rPr>
          <w:rFonts w:eastAsiaTheme="minorHAnsi"/>
          <w:bCs/>
          <w:sz w:val="22"/>
          <w:szCs w:val="22"/>
          <w:bdr w:val="none" w:sz="0" w:space="0" w:color="auto" w:frame="1"/>
          <w:lang w:eastAsia="en-US"/>
        </w:rPr>
        <w:t>1</w:t>
      </w:r>
      <w:r w:rsidR="0075169A" w:rsidRPr="00874AB0">
        <w:rPr>
          <w:rFonts w:eastAsiaTheme="minorHAnsi"/>
          <w:bCs/>
          <w:sz w:val="22"/>
          <w:szCs w:val="22"/>
          <w:bdr w:val="none" w:sz="0" w:space="0" w:color="auto" w:frame="1"/>
          <w:lang w:eastAsia="en-US"/>
        </w:rPr>
        <w:t>-202</w:t>
      </w:r>
      <w:r w:rsidR="00FA0F52" w:rsidRPr="00874AB0">
        <w:rPr>
          <w:rFonts w:eastAsiaTheme="minorHAnsi"/>
          <w:bCs/>
          <w:sz w:val="22"/>
          <w:szCs w:val="22"/>
          <w:bdr w:val="none" w:sz="0" w:space="0" w:color="auto" w:frame="1"/>
          <w:lang w:eastAsia="en-US"/>
        </w:rPr>
        <w:t>3</w:t>
      </w:r>
      <w:r w:rsidRPr="00874AB0">
        <w:rPr>
          <w:rFonts w:eastAsiaTheme="minorHAnsi"/>
          <w:sz w:val="22"/>
          <w:szCs w:val="22"/>
          <w:lang w:eastAsia="en-US"/>
        </w:rPr>
        <w:t>г.г.</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3.4.Предусмотренные в Подпрограмме мероприятия ( Приложение )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сельского поселения Севрюкаево</w:t>
      </w:r>
      <w:r w:rsidRPr="00874AB0">
        <w:rPr>
          <w:sz w:val="22"/>
          <w:szCs w:val="22"/>
          <w:lang w:eastAsia="en-US"/>
        </w:rPr>
        <w:t>муниципального района Ставропольский Самарской области</w:t>
      </w:r>
      <w:r w:rsidRPr="00874AB0">
        <w:rPr>
          <w:rFonts w:eastAsiaTheme="minorHAnsi"/>
          <w:sz w:val="22"/>
          <w:szCs w:val="22"/>
          <w:lang w:eastAsia="en-US"/>
        </w:rPr>
        <w:t xml:space="preserve"> 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rsidR="00F164A1" w:rsidRPr="00874AB0" w:rsidRDefault="00F164A1" w:rsidP="00F164A1">
      <w:pPr>
        <w:autoSpaceDE w:val="0"/>
        <w:spacing w:line="276" w:lineRule="auto"/>
        <w:ind w:firstLine="709"/>
        <w:jc w:val="center"/>
        <w:rPr>
          <w:rFonts w:eastAsiaTheme="minorHAnsi"/>
          <w:b/>
          <w:sz w:val="22"/>
          <w:szCs w:val="22"/>
          <w:lang w:eastAsia="en-US"/>
        </w:rPr>
      </w:pPr>
    </w:p>
    <w:p w:rsidR="00F164A1" w:rsidRPr="00874AB0" w:rsidRDefault="00F164A1" w:rsidP="00F164A1">
      <w:pPr>
        <w:autoSpaceDE w:val="0"/>
        <w:spacing w:line="276" w:lineRule="auto"/>
        <w:ind w:firstLine="709"/>
        <w:jc w:val="center"/>
        <w:rPr>
          <w:rFonts w:eastAsiaTheme="minorHAnsi"/>
          <w:b/>
          <w:sz w:val="22"/>
          <w:szCs w:val="22"/>
          <w:lang w:eastAsia="en-US"/>
        </w:rPr>
      </w:pPr>
      <w:r w:rsidRPr="00874AB0">
        <w:rPr>
          <w:rFonts w:eastAsiaTheme="minorHAnsi"/>
          <w:b/>
          <w:sz w:val="22"/>
          <w:szCs w:val="22"/>
          <w:lang w:eastAsia="en-US"/>
        </w:rPr>
        <w:t xml:space="preserve">4. Организация управления Подпрограммой и </w:t>
      </w:r>
    </w:p>
    <w:p w:rsidR="00F164A1" w:rsidRPr="00874AB0" w:rsidRDefault="00F164A1" w:rsidP="00F164A1">
      <w:pPr>
        <w:autoSpaceDE w:val="0"/>
        <w:spacing w:line="276" w:lineRule="auto"/>
        <w:ind w:firstLine="709"/>
        <w:jc w:val="center"/>
        <w:rPr>
          <w:rFonts w:eastAsiaTheme="minorHAnsi"/>
          <w:b/>
          <w:sz w:val="22"/>
          <w:szCs w:val="22"/>
          <w:lang w:eastAsia="en-US"/>
        </w:rPr>
      </w:pPr>
      <w:r w:rsidRPr="00874AB0">
        <w:rPr>
          <w:rFonts w:eastAsiaTheme="minorHAnsi"/>
          <w:b/>
          <w:sz w:val="22"/>
          <w:szCs w:val="22"/>
          <w:lang w:eastAsia="en-US"/>
        </w:rPr>
        <w:t>контроль за ходом ее реализации</w:t>
      </w:r>
    </w:p>
    <w:p w:rsidR="00F164A1" w:rsidRPr="00874AB0" w:rsidRDefault="00F164A1" w:rsidP="00F164A1">
      <w:pPr>
        <w:autoSpaceDE w:val="0"/>
        <w:spacing w:line="276" w:lineRule="auto"/>
        <w:ind w:firstLine="709"/>
        <w:jc w:val="center"/>
        <w:rPr>
          <w:rFonts w:eastAsiaTheme="minorHAnsi"/>
          <w:b/>
          <w:sz w:val="22"/>
          <w:szCs w:val="22"/>
          <w:lang w:eastAsia="en-US"/>
        </w:rPr>
      </w:pP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1. Администрация сельского поселения Севрюкаево</w:t>
      </w:r>
      <w:r w:rsidRPr="00874AB0">
        <w:rPr>
          <w:sz w:val="22"/>
          <w:szCs w:val="22"/>
          <w:lang w:eastAsia="en-US"/>
        </w:rPr>
        <w:t xml:space="preserve"> муниципального района Ставропольский</w:t>
      </w:r>
      <w:r w:rsidRPr="00874AB0">
        <w:rPr>
          <w:rFonts w:eastAsiaTheme="minorHAnsi"/>
          <w:sz w:val="22"/>
          <w:szCs w:val="22"/>
          <w:lang w:eastAsia="en-US"/>
        </w:rPr>
        <w:t xml:space="preserve"> Самарской области несет ответственность за выполнение Подпрограммы, рациональное использование выделяемых бюджетных средств, издает нормативные акты, направленные на выполнение соответствующих подпрограммных мероприятий.</w:t>
      </w:r>
    </w:p>
    <w:p w:rsidR="00F164A1" w:rsidRPr="00874AB0" w:rsidRDefault="00F164A1" w:rsidP="00F164A1">
      <w:pPr>
        <w:autoSpaceDE w:val="0"/>
        <w:spacing w:line="276" w:lineRule="auto"/>
        <w:ind w:firstLine="709"/>
        <w:jc w:val="both"/>
        <w:rPr>
          <w:rFonts w:eastAsiaTheme="minorHAnsi"/>
          <w:color w:val="000000"/>
          <w:sz w:val="22"/>
          <w:szCs w:val="22"/>
          <w:lang w:eastAsia="en-US"/>
        </w:rPr>
      </w:pPr>
      <w:r w:rsidRPr="00874AB0">
        <w:rPr>
          <w:rFonts w:eastAsiaTheme="minorHAnsi"/>
          <w:sz w:val="22"/>
          <w:szCs w:val="22"/>
          <w:lang w:eastAsia="en-US"/>
        </w:rPr>
        <w:t>2. Общий контроль за реализацией Подподпрограммы и контроль текущих мероприятий Подпрограммы осуществляет Глава сельского поселения Севрюкаево</w:t>
      </w:r>
      <w:r w:rsidRPr="00874AB0">
        <w:rPr>
          <w:sz w:val="22"/>
          <w:szCs w:val="22"/>
          <w:lang w:eastAsia="en-US"/>
        </w:rPr>
        <w:t xml:space="preserve"> муниципального района Ставропольский</w:t>
      </w:r>
      <w:r w:rsidRPr="00874AB0">
        <w:rPr>
          <w:rFonts w:eastAsiaTheme="minorHAnsi"/>
          <w:sz w:val="22"/>
          <w:szCs w:val="22"/>
          <w:lang w:eastAsia="en-US"/>
        </w:rPr>
        <w:t xml:space="preserve"> Самарской области.</w:t>
      </w:r>
    </w:p>
    <w:p w:rsidR="00F164A1" w:rsidRPr="00874AB0" w:rsidRDefault="00F164A1" w:rsidP="00F164A1">
      <w:pPr>
        <w:autoSpaceDE w:val="0"/>
        <w:spacing w:line="276" w:lineRule="auto"/>
        <w:ind w:firstLine="709"/>
        <w:jc w:val="both"/>
        <w:rPr>
          <w:rFonts w:eastAsiaTheme="minorHAnsi"/>
          <w:color w:val="000000"/>
          <w:sz w:val="22"/>
          <w:szCs w:val="22"/>
          <w:lang w:eastAsia="en-US"/>
        </w:rPr>
      </w:pPr>
      <w:r w:rsidRPr="00874AB0">
        <w:rPr>
          <w:rFonts w:eastAsiaTheme="minorHAnsi"/>
          <w:color w:val="000000"/>
          <w:sz w:val="22"/>
          <w:szCs w:val="22"/>
          <w:lang w:eastAsia="en-US"/>
        </w:rPr>
        <w:lastRenderedPageBreak/>
        <w:t xml:space="preserve">Исполнитель Подпрограммы — Администрация </w:t>
      </w:r>
      <w:r w:rsidRPr="00874AB0">
        <w:rPr>
          <w:rFonts w:eastAsiaTheme="minorHAnsi"/>
          <w:sz w:val="22"/>
          <w:szCs w:val="22"/>
          <w:lang w:eastAsia="en-US"/>
        </w:rPr>
        <w:t>сельского поселения Севрюкаево</w:t>
      </w:r>
      <w:r w:rsidRPr="00874AB0">
        <w:rPr>
          <w:sz w:val="22"/>
          <w:szCs w:val="22"/>
          <w:lang w:eastAsia="en-US"/>
        </w:rPr>
        <w:t xml:space="preserve"> муниципального района Ставропольский</w:t>
      </w:r>
      <w:r w:rsidRPr="00874AB0">
        <w:rPr>
          <w:rFonts w:eastAsiaTheme="minorHAnsi"/>
          <w:sz w:val="22"/>
          <w:szCs w:val="22"/>
          <w:lang w:eastAsia="en-US"/>
        </w:rPr>
        <w:t xml:space="preserve"> Самарской области</w:t>
      </w:r>
      <w:r w:rsidRPr="00874AB0">
        <w:rPr>
          <w:rFonts w:eastAsiaTheme="minorHAnsi"/>
          <w:color w:val="000000"/>
          <w:sz w:val="22"/>
          <w:szCs w:val="22"/>
          <w:lang w:eastAsia="en-US"/>
        </w:rPr>
        <w:t>:</w:t>
      </w:r>
    </w:p>
    <w:p w:rsidR="00F164A1" w:rsidRPr="00874AB0" w:rsidRDefault="00F164A1" w:rsidP="00F164A1">
      <w:pPr>
        <w:numPr>
          <w:ilvl w:val="0"/>
          <w:numId w:val="5"/>
        </w:numPr>
        <w:autoSpaceDE w:val="0"/>
        <w:spacing w:after="200" w:line="276" w:lineRule="auto"/>
        <w:ind w:firstLine="709"/>
        <w:jc w:val="both"/>
        <w:rPr>
          <w:rFonts w:eastAsiaTheme="minorHAnsi"/>
          <w:color w:val="000000"/>
          <w:sz w:val="22"/>
          <w:szCs w:val="22"/>
          <w:lang w:eastAsia="en-US"/>
        </w:rPr>
      </w:pPr>
      <w:r w:rsidRPr="00874AB0">
        <w:rPr>
          <w:rFonts w:eastAsiaTheme="minorHAnsi"/>
          <w:color w:val="000000"/>
          <w:sz w:val="22"/>
          <w:szCs w:val="22"/>
          <w:lang w:eastAsia="en-US"/>
        </w:rPr>
        <w:t>ежегодно собирает информацию об исполнении каждого мероприятия Подпрограммы и общем объеме фактически произведенных расходов всего по мероприятиям Подпрограммы и, в том числе, по источникам финансирования;</w:t>
      </w:r>
    </w:p>
    <w:p w:rsidR="00F164A1" w:rsidRPr="00874AB0" w:rsidRDefault="00F164A1" w:rsidP="00F164A1">
      <w:pPr>
        <w:numPr>
          <w:ilvl w:val="0"/>
          <w:numId w:val="5"/>
        </w:numPr>
        <w:autoSpaceDE w:val="0"/>
        <w:spacing w:after="200" w:line="276" w:lineRule="auto"/>
        <w:ind w:firstLine="709"/>
        <w:jc w:val="both"/>
        <w:rPr>
          <w:rFonts w:eastAsiaTheme="minorHAnsi"/>
          <w:color w:val="FF0000"/>
          <w:sz w:val="22"/>
          <w:szCs w:val="22"/>
          <w:lang w:eastAsia="en-US"/>
        </w:rPr>
      </w:pPr>
      <w:r w:rsidRPr="00874AB0">
        <w:rPr>
          <w:rFonts w:eastAsiaTheme="minorHAnsi"/>
          <w:color w:val="000000"/>
          <w:sz w:val="22"/>
          <w:szCs w:val="22"/>
          <w:lang w:eastAsia="en-US"/>
        </w:rPr>
        <w:t>осуществляет обобщение и подготовку информации о ходе реализации мероприятий Подпрограммы.</w:t>
      </w:r>
    </w:p>
    <w:p w:rsidR="00F164A1" w:rsidRPr="00874AB0" w:rsidRDefault="00F164A1" w:rsidP="00CD40D8">
      <w:pPr>
        <w:numPr>
          <w:ilvl w:val="0"/>
          <w:numId w:val="39"/>
        </w:numPr>
        <w:autoSpaceDE w:val="0"/>
        <w:spacing w:after="200" w:line="276" w:lineRule="auto"/>
        <w:ind w:left="0" w:firstLine="0"/>
        <w:contextualSpacing/>
        <w:jc w:val="center"/>
        <w:rPr>
          <w:b/>
          <w:sz w:val="22"/>
          <w:szCs w:val="22"/>
          <w:lang w:eastAsia="en-US"/>
        </w:rPr>
      </w:pPr>
      <w:r w:rsidRPr="00874AB0">
        <w:rPr>
          <w:b/>
          <w:sz w:val="22"/>
          <w:szCs w:val="22"/>
          <w:lang w:eastAsia="en-US"/>
        </w:rPr>
        <w:t>Оценка эффективности последствий реализации Подпрограммы</w:t>
      </w:r>
    </w:p>
    <w:p w:rsidR="00F164A1" w:rsidRPr="00874AB0" w:rsidRDefault="00F164A1" w:rsidP="00F164A1">
      <w:pPr>
        <w:autoSpaceDE w:val="0"/>
        <w:ind w:left="1069"/>
        <w:contextualSpacing/>
        <w:rPr>
          <w:b/>
          <w:sz w:val="22"/>
          <w:szCs w:val="22"/>
          <w:lang w:eastAsia="en-US"/>
        </w:rPr>
      </w:pP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lang w:eastAsia="en-US"/>
        </w:rPr>
        <w:t>1. В результате выполнения намеченных мероприятий Подпрограммы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rsidR="00F164A1" w:rsidRPr="00874AB0" w:rsidRDefault="00F164A1" w:rsidP="00F164A1">
      <w:pPr>
        <w:autoSpaceDE w:val="0"/>
        <w:spacing w:line="276" w:lineRule="auto"/>
        <w:ind w:firstLine="709"/>
        <w:jc w:val="both"/>
        <w:rPr>
          <w:rFonts w:eastAsiaTheme="minorHAnsi"/>
          <w:sz w:val="22"/>
          <w:szCs w:val="22"/>
          <w:u w:val="single"/>
          <w:lang w:eastAsia="en-US"/>
        </w:rPr>
      </w:pPr>
      <w:r w:rsidRPr="00874AB0">
        <w:rPr>
          <w:rFonts w:eastAsiaTheme="minorHAnsi"/>
          <w:sz w:val="22"/>
          <w:szCs w:val="22"/>
          <w:lang w:eastAsia="en-US"/>
        </w:rPr>
        <w:t>2.Повысить уровень культуры пожарной безопасности среди населения, улучшить противопожарную защиту объектов бюджетной сферы, жилых домов граждан.</w:t>
      </w:r>
    </w:p>
    <w:p w:rsidR="00F164A1" w:rsidRPr="00874AB0" w:rsidRDefault="00F164A1" w:rsidP="00F164A1">
      <w:pPr>
        <w:autoSpaceDE w:val="0"/>
        <w:spacing w:line="276" w:lineRule="auto"/>
        <w:ind w:firstLine="709"/>
        <w:jc w:val="both"/>
        <w:rPr>
          <w:rFonts w:eastAsiaTheme="minorHAnsi"/>
          <w:sz w:val="22"/>
          <w:szCs w:val="22"/>
          <w:lang w:eastAsia="en-US"/>
        </w:rPr>
      </w:pPr>
      <w:r w:rsidRPr="00874AB0">
        <w:rPr>
          <w:rFonts w:eastAsiaTheme="minorHAnsi"/>
          <w:sz w:val="22"/>
          <w:szCs w:val="22"/>
          <w:u w:val="single"/>
          <w:lang w:eastAsia="en-US"/>
        </w:rPr>
        <w:t>Методика оценки эффективности Подпрограммы</w:t>
      </w:r>
      <w:r w:rsidRPr="00874AB0">
        <w:rPr>
          <w:rFonts w:eastAsiaTheme="minorHAnsi"/>
          <w:sz w:val="22"/>
          <w:szCs w:val="22"/>
          <w:lang w:eastAsia="en-US"/>
        </w:rPr>
        <w:t xml:space="preserve"> представляет собой алгоритм оценки фактической эффективности в процессе и по итогам реализации муниципальной программы и основана на оценке результативности подпрограммы с учетом объема ресурсов, направленных на ее реализацию.</w:t>
      </w:r>
    </w:p>
    <w:p w:rsidR="00F164A1" w:rsidRPr="00874AB0" w:rsidRDefault="00F164A1" w:rsidP="00F164A1">
      <w:pPr>
        <w:spacing w:line="276" w:lineRule="auto"/>
        <w:ind w:firstLine="540"/>
        <w:jc w:val="both"/>
        <w:rPr>
          <w:sz w:val="22"/>
          <w:szCs w:val="22"/>
          <w:lang w:eastAsia="ar-SA"/>
        </w:rPr>
      </w:pPr>
      <w:r w:rsidRPr="00874AB0">
        <w:rPr>
          <w:sz w:val="22"/>
          <w:szCs w:val="22"/>
          <w:lang w:eastAsia="ar-SA"/>
        </w:rPr>
        <w:t>В рамках методики оценки эффективности подпрограммы предусмотрен алгоритм установленных пороговых значений целевых показателей (индикаторов) муниципальной программы.</w:t>
      </w:r>
    </w:p>
    <w:p w:rsidR="00F164A1" w:rsidRPr="00874AB0" w:rsidRDefault="00F164A1" w:rsidP="00F164A1">
      <w:pPr>
        <w:spacing w:line="276" w:lineRule="auto"/>
        <w:ind w:firstLine="540"/>
        <w:jc w:val="both"/>
        <w:rPr>
          <w:sz w:val="22"/>
          <w:szCs w:val="22"/>
          <w:lang w:eastAsia="ar-SA"/>
        </w:rPr>
      </w:pPr>
      <w:r w:rsidRPr="00874AB0">
        <w:rPr>
          <w:sz w:val="22"/>
          <w:szCs w:val="22"/>
          <w:lang w:eastAsia="ar-SA"/>
        </w:rPr>
        <w:t>Превышение  (недостижение) таких пороговых значений свидетельствует об эффективной (неэффективной) реализации муниципальной программы.</w:t>
      </w:r>
    </w:p>
    <w:p w:rsidR="00F164A1" w:rsidRPr="00874AB0" w:rsidRDefault="00F164A1" w:rsidP="00F164A1">
      <w:pPr>
        <w:spacing w:line="276" w:lineRule="auto"/>
        <w:ind w:firstLine="540"/>
        <w:jc w:val="both"/>
        <w:rPr>
          <w:sz w:val="22"/>
          <w:szCs w:val="22"/>
          <w:lang w:eastAsia="ar-SA"/>
        </w:rPr>
      </w:pPr>
    </w:p>
    <w:p w:rsidR="00F164A1" w:rsidRPr="00874AB0" w:rsidRDefault="00F164A1" w:rsidP="00F164A1">
      <w:pPr>
        <w:autoSpaceDE w:val="0"/>
        <w:spacing w:line="276" w:lineRule="auto"/>
        <w:jc w:val="center"/>
        <w:rPr>
          <w:bCs/>
          <w:sz w:val="22"/>
          <w:szCs w:val="22"/>
          <w:lang w:eastAsia="en-US"/>
        </w:rPr>
      </w:pPr>
      <w:r w:rsidRPr="00874AB0">
        <w:rPr>
          <w:bCs/>
          <w:sz w:val="22"/>
          <w:szCs w:val="22"/>
          <w:lang w:eastAsia="en-US"/>
        </w:rPr>
        <w:t>Мероприятия Подпрограммы</w:t>
      </w:r>
    </w:p>
    <w:p w:rsidR="00F164A1" w:rsidRPr="00874AB0" w:rsidRDefault="00F164A1" w:rsidP="00F164A1">
      <w:pPr>
        <w:autoSpaceDE w:val="0"/>
        <w:spacing w:line="276" w:lineRule="auto"/>
        <w:jc w:val="right"/>
        <w:rPr>
          <w:bCs/>
          <w:sz w:val="22"/>
          <w:szCs w:val="22"/>
          <w:lang w:eastAsia="en-US"/>
        </w:rPr>
      </w:pPr>
      <w:r w:rsidRPr="00874AB0">
        <w:rPr>
          <w:bCs/>
          <w:sz w:val="22"/>
          <w:szCs w:val="22"/>
          <w:lang w:eastAsia="en-US"/>
        </w:rPr>
        <w:t>Таблица №1</w:t>
      </w:r>
    </w:p>
    <w:tbl>
      <w:tblPr>
        <w:tblW w:w="10746" w:type="dxa"/>
        <w:tblInd w:w="-470" w:type="dxa"/>
        <w:tblLayout w:type="fixed"/>
        <w:tblCellMar>
          <w:left w:w="70" w:type="dxa"/>
          <w:right w:w="70" w:type="dxa"/>
        </w:tblCellMar>
        <w:tblLook w:val="0000" w:firstRow="0" w:lastRow="0" w:firstColumn="0" w:lastColumn="0" w:noHBand="0" w:noVBand="0"/>
      </w:tblPr>
      <w:tblGrid>
        <w:gridCol w:w="3375"/>
        <w:gridCol w:w="3367"/>
        <w:gridCol w:w="23"/>
        <w:gridCol w:w="12"/>
        <w:gridCol w:w="1379"/>
        <w:gridCol w:w="23"/>
        <w:gridCol w:w="15"/>
        <w:gridCol w:w="1381"/>
        <w:gridCol w:w="23"/>
        <w:gridCol w:w="1125"/>
        <w:gridCol w:w="23"/>
      </w:tblGrid>
      <w:tr w:rsidR="00F164A1" w:rsidRPr="00874AB0" w:rsidTr="000C5DC4">
        <w:trPr>
          <w:gridAfter w:val="1"/>
          <w:wAfter w:w="23" w:type="dxa"/>
          <w:cantSplit/>
          <w:trHeight w:val="240"/>
        </w:trPr>
        <w:tc>
          <w:tcPr>
            <w:tcW w:w="3375" w:type="dxa"/>
            <w:vMerge w:val="restart"/>
            <w:tcBorders>
              <w:top w:val="single" w:sz="6" w:space="0" w:color="auto"/>
              <w:left w:val="single" w:sz="6" w:space="0" w:color="auto"/>
              <w:bottom w:val="nil"/>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Мероприятия</w:t>
            </w:r>
          </w:p>
        </w:tc>
        <w:tc>
          <w:tcPr>
            <w:tcW w:w="3367" w:type="dxa"/>
            <w:vMerge w:val="restart"/>
            <w:tcBorders>
              <w:top w:val="single" w:sz="6" w:space="0" w:color="auto"/>
              <w:left w:val="single" w:sz="4"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jc w:val="center"/>
            </w:pPr>
            <w:r w:rsidRPr="00874AB0">
              <w:rPr>
                <w:sz w:val="22"/>
                <w:szCs w:val="22"/>
              </w:rPr>
              <w:t>Источник финансирования</w:t>
            </w:r>
          </w:p>
        </w:tc>
        <w:tc>
          <w:tcPr>
            <w:tcW w:w="3981" w:type="dxa"/>
            <w:gridSpan w:val="8"/>
            <w:tcBorders>
              <w:top w:val="single" w:sz="6" w:space="0" w:color="auto"/>
              <w:left w:val="single" w:sz="4"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jc w:val="center"/>
            </w:pPr>
            <w:r w:rsidRPr="00874AB0">
              <w:rPr>
                <w:sz w:val="22"/>
                <w:szCs w:val="22"/>
              </w:rPr>
              <w:t>Планируемое значение ( руб.)</w:t>
            </w:r>
          </w:p>
        </w:tc>
      </w:tr>
      <w:tr w:rsidR="00F164A1" w:rsidRPr="00874AB0" w:rsidTr="000C5DC4">
        <w:trPr>
          <w:gridAfter w:val="1"/>
          <w:wAfter w:w="23" w:type="dxa"/>
          <w:cantSplit/>
          <w:trHeight w:val="263"/>
        </w:trPr>
        <w:tc>
          <w:tcPr>
            <w:tcW w:w="3375" w:type="dxa"/>
            <w:vMerge/>
            <w:tcBorders>
              <w:top w:val="nil"/>
              <w:left w:val="single" w:sz="6"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3367" w:type="dxa"/>
            <w:vMerge/>
            <w:tcBorders>
              <w:left w:val="single" w:sz="4"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1414" w:type="dxa"/>
            <w:gridSpan w:val="3"/>
            <w:tcBorders>
              <w:top w:val="single" w:sz="6" w:space="0" w:color="auto"/>
              <w:left w:val="single" w:sz="4"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jc w:val="center"/>
            </w:pPr>
            <w:r w:rsidRPr="00874AB0">
              <w:rPr>
                <w:sz w:val="22"/>
                <w:szCs w:val="22"/>
              </w:rPr>
              <w:t>202</w:t>
            </w:r>
            <w:r w:rsidR="00FA0F52" w:rsidRPr="00874AB0">
              <w:rPr>
                <w:sz w:val="22"/>
                <w:szCs w:val="22"/>
              </w:rPr>
              <w:t>1</w:t>
            </w:r>
            <w:r w:rsidRPr="00874AB0">
              <w:rPr>
                <w:sz w:val="22"/>
                <w:szCs w:val="22"/>
              </w:rPr>
              <w:t xml:space="preserve"> г.</w:t>
            </w:r>
          </w:p>
        </w:tc>
        <w:tc>
          <w:tcPr>
            <w:tcW w:w="1419"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jc w:val="center"/>
            </w:pPr>
            <w:r w:rsidRPr="00874AB0">
              <w:rPr>
                <w:sz w:val="22"/>
                <w:szCs w:val="22"/>
              </w:rPr>
              <w:t>202</w:t>
            </w:r>
            <w:r w:rsidR="00FA0F52" w:rsidRPr="00874AB0">
              <w:rPr>
                <w:sz w:val="22"/>
                <w:szCs w:val="22"/>
              </w:rPr>
              <w:t>2</w:t>
            </w:r>
            <w:r w:rsidRPr="00874AB0">
              <w:rPr>
                <w:sz w:val="22"/>
                <w:szCs w:val="22"/>
              </w:rPr>
              <w:t xml:space="preserve"> г.</w:t>
            </w:r>
          </w:p>
        </w:tc>
        <w:tc>
          <w:tcPr>
            <w:tcW w:w="1148" w:type="dxa"/>
            <w:gridSpan w:val="2"/>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jc w:val="center"/>
            </w:pPr>
            <w:r w:rsidRPr="00874AB0">
              <w:rPr>
                <w:sz w:val="22"/>
                <w:szCs w:val="22"/>
              </w:rPr>
              <w:t>202</w:t>
            </w:r>
            <w:r w:rsidR="00FA0F52" w:rsidRPr="00874AB0">
              <w:rPr>
                <w:sz w:val="22"/>
                <w:szCs w:val="22"/>
              </w:rPr>
              <w:t>3</w:t>
            </w:r>
            <w:r w:rsidRPr="00874AB0">
              <w:rPr>
                <w:sz w:val="22"/>
                <w:szCs w:val="22"/>
              </w:rPr>
              <w:t xml:space="preserve"> г.</w:t>
            </w:r>
          </w:p>
        </w:tc>
      </w:tr>
      <w:tr w:rsidR="00F164A1" w:rsidRPr="00874AB0" w:rsidTr="000C5DC4">
        <w:trPr>
          <w:cantSplit/>
          <w:trHeight w:val="225"/>
        </w:trPr>
        <w:tc>
          <w:tcPr>
            <w:tcW w:w="10746" w:type="dxa"/>
            <w:gridSpan w:val="11"/>
            <w:tcBorders>
              <w:left w:val="single" w:sz="6" w:space="0" w:color="auto"/>
              <w:bottom w:val="single" w:sz="6" w:space="0" w:color="auto"/>
              <w:right w:val="single" w:sz="6" w:space="0" w:color="auto"/>
            </w:tcBorders>
          </w:tcPr>
          <w:p w:rsidR="00F164A1" w:rsidRPr="00874AB0" w:rsidRDefault="00F164A1" w:rsidP="000C5DC4">
            <w:pPr>
              <w:numPr>
                <w:ilvl w:val="0"/>
                <w:numId w:val="36"/>
              </w:numPr>
              <w:shd w:val="clear" w:color="auto" w:fill="FFFFFF"/>
              <w:autoSpaceDE w:val="0"/>
              <w:autoSpaceDN w:val="0"/>
              <w:adjustRightInd w:val="0"/>
              <w:spacing w:line="0" w:lineRule="atLeast"/>
              <w:ind w:right="-1"/>
              <w:jc w:val="center"/>
            </w:pPr>
            <w:r w:rsidRPr="00874AB0">
              <w:rPr>
                <w:sz w:val="22"/>
                <w:szCs w:val="22"/>
              </w:rPr>
              <w:t xml:space="preserve">Материальное содержание работников пожарной безопасности в  сельском поселении </w:t>
            </w:r>
          </w:p>
        </w:tc>
      </w:tr>
      <w:tr w:rsidR="00F164A1" w:rsidRPr="00874AB0" w:rsidTr="000C5DC4">
        <w:trPr>
          <w:cantSplit/>
          <w:trHeight w:val="146"/>
        </w:trPr>
        <w:tc>
          <w:tcPr>
            <w:tcW w:w="3375" w:type="dxa"/>
            <w:vMerge w:val="restart"/>
            <w:tcBorders>
              <w:left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pPr>
            <w:r w:rsidRPr="00874AB0">
              <w:rPr>
                <w:sz w:val="22"/>
                <w:szCs w:val="22"/>
              </w:rPr>
              <w:t>Материальное содержание работников пожарной безопасности</w:t>
            </w:r>
          </w:p>
        </w:tc>
        <w:tc>
          <w:tcPr>
            <w:tcW w:w="3390" w:type="dxa"/>
            <w:gridSpan w:val="2"/>
            <w:tcBorders>
              <w:left w:val="single" w:sz="4"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Местный бюджет</w:t>
            </w:r>
          </w:p>
        </w:tc>
        <w:tc>
          <w:tcPr>
            <w:tcW w:w="1429" w:type="dxa"/>
            <w:gridSpan w:val="4"/>
            <w:tcBorders>
              <w:left w:val="single" w:sz="4" w:space="0" w:color="auto"/>
              <w:bottom w:val="single" w:sz="6" w:space="0" w:color="auto"/>
              <w:right w:val="single" w:sz="4" w:space="0" w:color="auto"/>
            </w:tcBorders>
          </w:tcPr>
          <w:p w:rsidR="00F164A1" w:rsidRPr="00874AB0" w:rsidRDefault="00E53C5A" w:rsidP="00E53C5A">
            <w:pPr>
              <w:shd w:val="clear" w:color="auto" w:fill="FFFFFF"/>
              <w:autoSpaceDE w:val="0"/>
              <w:autoSpaceDN w:val="0"/>
              <w:adjustRightInd w:val="0"/>
              <w:spacing w:line="0" w:lineRule="atLeast"/>
              <w:ind w:right="-1"/>
              <w:jc w:val="right"/>
            </w:pPr>
            <w:r w:rsidRPr="00874AB0">
              <w:rPr>
                <w:sz w:val="22"/>
                <w:szCs w:val="22"/>
              </w:rPr>
              <w:t>606 461,18</w:t>
            </w:r>
          </w:p>
        </w:tc>
        <w:tc>
          <w:tcPr>
            <w:tcW w:w="1404" w:type="dxa"/>
            <w:gridSpan w:val="2"/>
            <w:tcBorders>
              <w:left w:val="single" w:sz="4" w:space="0" w:color="auto"/>
              <w:bottom w:val="single" w:sz="6" w:space="0" w:color="auto"/>
              <w:right w:val="single" w:sz="4" w:space="0" w:color="auto"/>
            </w:tcBorders>
          </w:tcPr>
          <w:p w:rsidR="00F164A1" w:rsidRPr="00874AB0" w:rsidRDefault="00E53C5A" w:rsidP="00E53C5A">
            <w:pPr>
              <w:spacing w:line="0" w:lineRule="atLeast"/>
              <w:jc w:val="right"/>
              <w:rPr>
                <w:rFonts w:eastAsiaTheme="minorHAnsi"/>
                <w:lang w:eastAsia="en-US"/>
              </w:rPr>
            </w:pPr>
            <w:r w:rsidRPr="00874AB0">
              <w:rPr>
                <w:sz w:val="22"/>
                <w:szCs w:val="22"/>
              </w:rPr>
              <w:t>606 461,18</w:t>
            </w:r>
          </w:p>
        </w:tc>
        <w:tc>
          <w:tcPr>
            <w:tcW w:w="1148" w:type="dxa"/>
            <w:gridSpan w:val="2"/>
            <w:tcBorders>
              <w:left w:val="single" w:sz="4" w:space="0" w:color="auto"/>
              <w:bottom w:val="single" w:sz="6" w:space="0" w:color="auto"/>
              <w:right w:val="single" w:sz="6" w:space="0" w:color="auto"/>
            </w:tcBorders>
          </w:tcPr>
          <w:p w:rsidR="00F164A1" w:rsidRPr="00874AB0" w:rsidRDefault="00E53C5A" w:rsidP="00E53C5A">
            <w:pPr>
              <w:spacing w:line="0" w:lineRule="atLeast"/>
              <w:jc w:val="right"/>
              <w:rPr>
                <w:rFonts w:eastAsiaTheme="minorHAnsi"/>
                <w:lang w:eastAsia="en-US"/>
              </w:rPr>
            </w:pPr>
            <w:r w:rsidRPr="00874AB0">
              <w:rPr>
                <w:sz w:val="22"/>
                <w:szCs w:val="22"/>
              </w:rPr>
              <w:t>606 461,18</w:t>
            </w:r>
          </w:p>
        </w:tc>
      </w:tr>
      <w:tr w:rsidR="00F164A1" w:rsidRPr="00874AB0" w:rsidTr="000C5DC4">
        <w:trPr>
          <w:cantSplit/>
          <w:trHeight w:val="341"/>
        </w:trPr>
        <w:tc>
          <w:tcPr>
            <w:tcW w:w="3375" w:type="dxa"/>
            <w:vMerge/>
            <w:tcBorders>
              <w:left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3390" w:type="dxa"/>
            <w:gridSpan w:val="2"/>
            <w:tcBorders>
              <w:left w:val="single" w:sz="4"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Областной бюджет</w:t>
            </w:r>
          </w:p>
        </w:tc>
        <w:tc>
          <w:tcPr>
            <w:tcW w:w="1429" w:type="dxa"/>
            <w:gridSpan w:val="4"/>
            <w:tcBorders>
              <w:left w:val="single" w:sz="4" w:space="0" w:color="auto"/>
              <w:bottom w:val="single" w:sz="6" w:space="0" w:color="auto"/>
              <w:right w:val="single" w:sz="4"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c>
          <w:tcPr>
            <w:tcW w:w="1404" w:type="dxa"/>
            <w:gridSpan w:val="2"/>
            <w:tcBorders>
              <w:left w:val="single" w:sz="4" w:space="0" w:color="auto"/>
              <w:bottom w:val="single" w:sz="6" w:space="0" w:color="auto"/>
              <w:right w:val="single" w:sz="4"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c>
          <w:tcPr>
            <w:tcW w:w="1148" w:type="dxa"/>
            <w:gridSpan w:val="2"/>
            <w:tcBorders>
              <w:left w:val="single" w:sz="4" w:space="0" w:color="auto"/>
              <w:bottom w:val="single" w:sz="6" w:space="0" w:color="auto"/>
              <w:right w:val="single" w:sz="6"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r>
      <w:tr w:rsidR="00F164A1" w:rsidRPr="00874AB0" w:rsidTr="000C5DC4">
        <w:trPr>
          <w:cantSplit/>
          <w:trHeight w:val="341"/>
        </w:trPr>
        <w:tc>
          <w:tcPr>
            <w:tcW w:w="3375" w:type="dxa"/>
            <w:vMerge/>
            <w:tcBorders>
              <w:left w:val="single" w:sz="6"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3390" w:type="dxa"/>
            <w:gridSpan w:val="2"/>
            <w:tcBorders>
              <w:left w:val="single" w:sz="4" w:space="0" w:color="auto"/>
              <w:bottom w:val="single" w:sz="6" w:space="0" w:color="auto"/>
              <w:right w:val="single" w:sz="4"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Федеральный бюджет</w:t>
            </w:r>
          </w:p>
        </w:tc>
        <w:tc>
          <w:tcPr>
            <w:tcW w:w="1429" w:type="dxa"/>
            <w:gridSpan w:val="4"/>
            <w:tcBorders>
              <w:left w:val="single" w:sz="4" w:space="0" w:color="auto"/>
              <w:bottom w:val="single" w:sz="6" w:space="0" w:color="auto"/>
              <w:right w:val="single" w:sz="4"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c>
          <w:tcPr>
            <w:tcW w:w="1404" w:type="dxa"/>
            <w:gridSpan w:val="2"/>
            <w:tcBorders>
              <w:left w:val="single" w:sz="4" w:space="0" w:color="auto"/>
              <w:bottom w:val="single" w:sz="6" w:space="0" w:color="auto"/>
              <w:right w:val="single" w:sz="4"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c>
          <w:tcPr>
            <w:tcW w:w="1148" w:type="dxa"/>
            <w:gridSpan w:val="2"/>
            <w:tcBorders>
              <w:left w:val="single" w:sz="4" w:space="0" w:color="auto"/>
              <w:bottom w:val="single" w:sz="6" w:space="0" w:color="auto"/>
              <w:right w:val="single" w:sz="6" w:space="0" w:color="auto"/>
            </w:tcBorders>
          </w:tcPr>
          <w:p w:rsidR="00F164A1" w:rsidRPr="00874AB0" w:rsidRDefault="00F164A1" w:rsidP="00E53C5A">
            <w:pPr>
              <w:shd w:val="clear" w:color="auto" w:fill="FFFFFF"/>
              <w:autoSpaceDE w:val="0"/>
              <w:autoSpaceDN w:val="0"/>
              <w:adjustRightInd w:val="0"/>
              <w:spacing w:line="0" w:lineRule="atLeast"/>
              <w:ind w:right="-1" w:firstLine="709"/>
              <w:jc w:val="right"/>
            </w:pPr>
          </w:p>
        </w:tc>
      </w:tr>
      <w:tr w:rsidR="00E53C5A" w:rsidRPr="00874AB0" w:rsidTr="000C5DC4">
        <w:trPr>
          <w:cantSplit/>
          <w:trHeight w:val="341"/>
        </w:trPr>
        <w:tc>
          <w:tcPr>
            <w:tcW w:w="6765" w:type="dxa"/>
            <w:gridSpan w:val="3"/>
            <w:tcBorders>
              <w:left w:val="single" w:sz="6" w:space="0" w:color="auto"/>
              <w:bottom w:val="single" w:sz="6" w:space="0" w:color="auto"/>
              <w:right w:val="single" w:sz="4" w:space="0" w:color="auto"/>
            </w:tcBorders>
          </w:tcPr>
          <w:p w:rsidR="00E53C5A" w:rsidRPr="00874AB0" w:rsidRDefault="00E53C5A" w:rsidP="000C5DC4">
            <w:pPr>
              <w:shd w:val="clear" w:color="auto" w:fill="FFFFFF"/>
              <w:autoSpaceDE w:val="0"/>
              <w:autoSpaceDN w:val="0"/>
              <w:adjustRightInd w:val="0"/>
              <w:spacing w:line="0" w:lineRule="atLeast"/>
              <w:ind w:right="-1" w:firstLine="709"/>
            </w:pPr>
            <w:r w:rsidRPr="00874AB0">
              <w:rPr>
                <w:sz w:val="22"/>
                <w:szCs w:val="22"/>
              </w:rPr>
              <w:t>ИТОГО</w:t>
            </w:r>
          </w:p>
        </w:tc>
        <w:tc>
          <w:tcPr>
            <w:tcW w:w="1429" w:type="dxa"/>
            <w:gridSpan w:val="4"/>
            <w:tcBorders>
              <w:left w:val="single" w:sz="4" w:space="0" w:color="auto"/>
              <w:bottom w:val="single" w:sz="6" w:space="0" w:color="auto"/>
              <w:right w:val="single" w:sz="4" w:space="0" w:color="auto"/>
            </w:tcBorders>
          </w:tcPr>
          <w:p w:rsidR="00E53C5A" w:rsidRPr="00874AB0" w:rsidRDefault="00E53C5A" w:rsidP="00B042EE">
            <w:pPr>
              <w:jc w:val="right"/>
            </w:pPr>
            <w:r w:rsidRPr="00874AB0">
              <w:rPr>
                <w:sz w:val="22"/>
                <w:szCs w:val="22"/>
              </w:rPr>
              <w:t>606 461,18</w:t>
            </w:r>
          </w:p>
        </w:tc>
        <w:tc>
          <w:tcPr>
            <w:tcW w:w="1404" w:type="dxa"/>
            <w:gridSpan w:val="2"/>
            <w:tcBorders>
              <w:left w:val="single" w:sz="4" w:space="0" w:color="auto"/>
              <w:bottom w:val="single" w:sz="6" w:space="0" w:color="auto"/>
              <w:right w:val="single" w:sz="4" w:space="0" w:color="auto"/>
            </w:tcBorders>
          </w:tcPr>
          <w:p w:rsidR="00E53C5A" w:rsidRPr="00874AB0" w:rsidRDefault="00E53C5A" w:rsidP="00B042EE">
            <w:pPr>
              <w:jc w:val="right"/>
            </w:pPr>
            <w:r w:rsidRPr="00874AB0">
              <w:rPr>
                <w:sz w:val="22"/>
                <w:szCs w:val="22"/>
              </w:rPr>
              <w:t>606 461,18</w:t>
            </w:r>
          </w:p>
        </w:tc>
        <w:tc>
          <w:tcPr>
            <w:tcW w:w="1148" w:type="dxa"/>
            <w:gridSpan w:val="2"/>
            <w:tcBorders>
              <w:left w:val="single" w:sz="4" w:space="0" w:color="auto"/>
              <w:bottom w:val="single" w:sz="6" w:space="0" w:color="auto"/>
              <w:right w:val="single" w:sz="6" w:space="0" w:color="auto"/>
            </w:tcBorders>
          </w:tcPr>
          <w:p w:rsidR="00E53C5A" w:rsidRPr="00874AB0" w:rsidRDefault="00E53C5A" w:rsidP="00B042EE">
            <w:pPr>
              <w:jc w:val="right"/>
            </w:pPr>
            <w:r w:rsidRPr="00874AB0">
              <w:rPr>
                <w:sz w:val="22"/>
                <w:szCs w:val="22"/>
              </w:rPr>
              <w:t>606 461,18</w:t>
            </w:r>
          </w:p>
        </w:tc>
      </w:tr>
      <w:tr w:rsidR="00F164A1" w:rsidRPr="00874AB0" w:rsidTr="000C5DC4">
        <w:trPr>
          <w:cantSplit/>
          <w:trHeight w:val="341"/>
        </w:trPr>
        <w:tc>
          <w:tcPr>
            <w:tcW w:w="10746" w:type="dxa"/>
            <w:gridSpan w:val="11"/>
            <w:tcBorders>
              <w:top w:val="nil"/>
              <w:left w:val="single" w:sz="6" w:space="0" w:color="auto"/>
              <w:bottom w:val="single" w:sz="6" w:space="0" w:color="auto"/>
              <w:right w:val="single" w:sz="6" w:space="0" w:color="auto"/>
            </w:tcBorders>
          </w:tcPr>
          <w:p w:rsidR="00F164A1" w:rsidRPr="00874AB0" w:rsidRDefault="00F164A1" w:rsidP="000C5DC4">
            <w:pPr>
              <w:numPr>
                <w:ilvl w:val="0"/>
                <w:numId w:val="36"/>
              </w:numPr>
              <w:shd w:val="clear" w:color="auto" w:fill="FFFFFF"/>
              <w:autoSpaceDE w:val="0"/>
              <w:autoSpaceDN w:val="0"/>
              <w:adjustRightInd w:val="0"/>
              <w:spacing w:line="0" w:lineRule="atLeast"/>
              <w:ind w:right="-1"/>
              <w:rPr>
                <w:color w:val="000000"/>
              </w:rPr>
            </w:pPr>
            <w:r w:rsidRPr="00874AB0">
              <w:rPr>
                <w:color w:val="000000"/>
                <w:sz w:val="22"/>
                <w:szCs w:val="22"/>
              </w:rPr>
              <w:t xml:space="preserve">Материально-техническое обеспечение деятельности </w:t>
            </w:r>
            <w:r w:rsidRPr="00874AB0">
              <w:rPr>
                <w:sz w:val="22"/>
                <w:szCs w:val="22"/>
              </w:rPr>
              <w:t xml:space="preserve">работников пожарной безопасности в  сельском поселении </w:t>
            </w:r>
          </w:p>
        </w:tc>
      </w:tr>
      <w:tr w:rsidR="00B042EE" w:rsidRPr="00874AB0" w:rsidTr="000C5DC4">
        <w:trPr>
          <w:gridAfter w:val="1"/>
          <w:wAfter w:w="23" w:type="dxa"/>
          <w:cantSplit/>
          <w:trHeight w:val="394"/>
        </w:trPr>
        <w:tc>
          <w:tcPr>
            <w:tcW w:w="3375" w:type="dxa"/>
            <w:vMerge w:val="restart"/>
            <w:tcBorders>
              <w:top w:val="single" w:sz="6" w:space="0" w:color="auto"/>
              <w:left w:val="single" w:sz="6" w:space="0" w:color="auto"/>
              <w:bottom w:val="nil"/>
              <w:right w:val="single" w:sz="6" w:space="0" w:color="auto"/>
            </w:tcBorders>
          </w:tcPr>
          <w:p w:rsidR="00B042EE" w:rsidRPr="00874AB0" w:rsidRDefault="00B042EE" w:rsidP="000C5DC4">
            <w:pPr>
              <w:shd w:val="clear" w:color="auto" w:fill="FFFFFF"/>
              <w:autoSpaceDE w:val="0"/>
              <w:autoSpaceDN w:val="0"/>
              <w:adjustRightInd w:val="0"/>
              <w:spacing w:line="0" w:lineRule="atLeast"/>
              <w:ind w:right="-1"/>
            </w:pPr>
            <w:r w:rsidRPr="00874AB0">
              <w:rPr>
                <w:color w:val="000000"/>
                <w:sz w:val="22"/>
                <w:szCs w:val="22"/>
              </w:rPr>
              <w:t xml:space="preserve">Материально-техническое обеспечение деятельности </w:t>
            </w:r>
            <w:r w:rsidRPr="00874AB0">
              <w:rPr>
                <w:sz w:val="22"/>
                <w:szCs w:val="22"/>
              </w:rPr>
              <w:t>работников пожарной безопасности</w:t>
            </w:r>
          </w:p>
        </w:tc>
        <w:tc>
          <w:tcPr>
            <w:tcW w:w="3367" w:type="dxa"/>
            <w:tcBorders>
              <w:top w:val="single" w:sz="6" w:space="0" w:color="auto"/>
              <w:left w:val="single" w:sz="6" w:space="0" w:color="auto"/>
              <w:bottom w:val="single" w:sz="6" w:space="0" w:color="auto"/>
              <w:right w:val="single" w:sz="6" w:space="0" w:color="auto"/>
            </w:tcBorders>
          </w:tcPr>
          <w:p w:rsidR="00B042EE" w:rsidRPr="00874AB0" w:rsidRDefault="00B042EE" w:rsidP="000C5DC4">
            <w:pPr>
              <w:shd w:val="clear" w:color="auto" w:fill="FFFFFF"/>
              <w:autoSpaceDE w:val="0"/>
              <w:autoSpaceDN w:val="0"/>
              <w:adjustRightInd w:val="0"/>
              <w:spacing w:line="0" w:lineRule="atLeast"/>
              <w:ind w:right="-1" w:firstLine="709"/>
            </w:pPr>
            <w:r w:rsidRPr="00874AB0">
              <w:rPr>
                <w:sz w:val="22"/>
                <w:szCs w:val="22"/>
              </w:rPr>
              <w:t>Местный бюджет</w:t>
            </w:r>
          </w:p>
        </w:tc>
        <w:tc>
          <w:tcPr>
            <w:tcW w:w="1414" w:type="dxa"/>
            <w:gridSpan w:val="3"/>
            <w:tcBorders>
              <w:top w:val="single" w:sz="6" w:space="0" w:color="auto"/>
              <w:left w:val="single" w:sz="6" w:space="0" w:color="auto"/>
              <w:bottom w:val="single" w:sz="6" w:space="0" w:color="auto"/>
              <w:right w:val="single" w:sz="6" w:space="0" w:color="auto"/>
            </w:tcBorders>
          </w:tcPr>
          <w:p w:rsidR="00B042EE" w:rsidRPr="00874AB0" w:rsidRDefault="00B042EE" w:rsidP="00B042EE">
            <w:pPr>
              <w:shd w:val="clear" w:color="auto" w:fill="FFFFFF"/>
              <w:autoSpaceDE w:val="0"/>
              <w:autoSpaceDN w:val="0"/>
              <w:adjustRightInd w:val="0"/>
              <w:spacing w:line="0" w:lineRule="atLeast"/>
              <w:ind w:right="-1"/>
              <w:jc w:val="right"/>
            </w:pPr>
            <w:r w:rsidRPr="00874AB0">
              <w:rPr>
                <w:sz w:val="22"/>
                <w:szCs w:val="22"/>
              </w:rPr>
              <w:t>132 537,72</w:t>
            </w:r>
          </w:p>
        </w:tc>
        <w:tc>
          <w:tcPr>
            <w:tcW w:w="1419" w:type="dxa"/>
            <w:gridSpan w:val="3"/>
            <w:tcBorders>
              <w:top w:val="single" w:sz="6" w:space="0" w:color="auto"/>
              <w:left w:val="single" w:sz="6" w:space="0" w:color="auto"/>
              <w:bottom w:val="single" w:sz="6" w:space="0" w:color="auto"/>
              <w:right w:val="single" w:sz="6" w:space="0" w:color="auto"/>
            </w:tcBorders>
          </w:tcPr>
          <w:p w:rsidR="00B042EE" w:rsidRPr="00874AB0" w:rsidRDefault="00B042EE" w:rsidP="00B042EE">
            <w:pPr>
              <w:jc w:val="right"/>
            </w:pPr>
            <w:r w:rsidRPr="00874AB0">
              <w:rPr>
                <w:sz w:val="22"/>
                <w:szCs w:val="22"/>
              </w:rPr>
              <w:t>132 537,72</w:t>
            </w:r>
          </w:p>
        </w:tc>
        <w:tc>
          <w:tcPr>
            <w:tcW w:w="1148" w:type="dxa"/>
            <w:gridSpan w:val="2"/>
            <w:tcBorders>
              <w:top w:val="single" w:sz="6" w:space="0" w:color="auto"/>
              <w:left w:val="single" w:sz="6" w:space="0" w:color="auto"/>
              <w:bottom w:val="single" w:sz="6" w:space="0" w:color="auto"/>
              <w:right w:val="single" w:sz="6" w:space="0" w:color="auto"/>
            </w:tcBorders>
          </w:tcPr>
          <w:p w:rsidR="00B042EE" w:rsidRPr="00874AB0" w:rsidRDefault="00B042EE" w:rsidP="00B042EE">
            <w:pPr>
              <w:jc w:val="right"/>
            </w:pPr>
            <w:r w:rsidRPr="00874AB0">
              <w:rPr>
                <w:sz w:val="22"/>
                <w:szCs w:val="22"/>
              </w:rPr>
              <w:t>132 537,72</w:t>
            </w:r>
          </w:p>
        </w:tc>
      </w:tr>
      <w:tr w:rsidR="00F164A1" w:rsidRPr="00874AB0" w:rsidTr="000C5DC4">
        <w:trPr>
          <w:gridAfter w:val="1"/>
          <w:wAfter w:w="23" w:type="dxa"/>
          <w:cantSplit/>
          <w:trHeight w:val="315"/>
        </w:trPr>
        <w:tc>
          <w:tcPr>
            <w:tcW w:w="3375" w:type="dxa"/>
            <w:vMerge/>
            <w:tcBorders>
              <w:top w:val="nil"/>
              <w:left w:val="single" w:sz="6" w:space="0" w:color="auto"/>
              <w:bottom w:val="nil"/>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Областной бюджет</w:t>
            </w:r>
          </w:p>
        </w:tc>
        <w:tc>
          <w:tcPr>
            <w:tcW w:w="1414"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c>
          <w:tcPr>
            <w:tcW w:w="1419"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c>
          <w:tcPr>
            <w:tcW w:w="1148" w:type="dxa"/>
            <w:gridSpan w:val="2"/>
            <w:tcBorders>
              <w:top w:val="single" w:sz="6" w:space="0" w:color="auto"/>
              <w:left w:val="single" w:sz="6" w:space="0" w:color="auto"/>
              <w:bottom w:val="single" w:sz="6"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r>
      <w:tr w:rsidR="00F164A1" w:rsidRPr="00874AB0" w:rsidTr="000C5DC4">
        <w:trPr>
          <w:gridAfter w:val="1"/>
          <w:wAfter w:w="23" w:type="dxa"/>
          <w:cantSplit/>
          <w:trHeight w:val="383"/>
        </w:trPr>
        <w:tc>
          <w:tcPr>
            <w:tcW w:w="3375" w:type="dxa"/>
            <w:tcBorders>
              <w:top w:val="nil"/>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Федеральный бюджет</w:t>
            </w:r>
          </w:p>
        </w:tc>
        <w:tc>
          <w:tcPr>
            <w:tcW w:w="1414" w:type="dxa"/>
            <w:gridSpan w:val="3"/>
            <w:tcBorders>
              <w:top w:val="single" w:sz="6" w:space="0" w:color="auto"/>
              <w:left w:val="single" w:sz="6" w:space="0" w:color="auto"/>
              <w:bottom w:val="single" w:sz="4"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c>
          <w:tcPr>
            <w:tcW w:w="1419" w:type="dxa"/>
            <w:gridSpan w:val="3"/>
            <w:tcBorders>
              <w:top w:val="single" w:sz="6" w:space="0" w:color="auto"/>
              <w:left w:val="single" w:sz="6" w:space="0" w:color="auto"/>
              <w:bottom w:val="single" w:sz="4"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c>
          <w:tcPr>
            <w:tcW w:w="1148"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B042EE">
            <w:pPr>
              <w:shd w:val="clear" w:color="auto" w:fill="FFFFFF"/>
              <w:autoSpaceDE w:val="0"/>
              <w:autoSpaceDN w:val="0"/>
              <w:adjustRightInd w:val="0"/>
              <w:spacing w:line="0" w:lineRule="atLeast"/>
              <w:ind w:right="-1" w:firstLine="709"/>
              <w:jc w:val="right"/>
            </w:pPr>
          </w:p>
        </w:tc>
      </w:tr>
      <w:tr w:rsidR="00B042EE" w:rsidRPr="00874AB0" w:rsidTr="000C5DC4">
        <w:trPr>
          <w:cantSplit/>
          <w:trHeight w:val="383"/>
        </w:trPr>
        <w:tc>
          <w:tcPr>
            <w:tcW w:w="6765" w:type="dxa"/>
            <w:gridSpan w:val="3"/>
            <w:tcBorders>
              <w:top w:val="nil"/>
              <w:left w:val="single" w:sz="6" w:space="0" w:color="auto"/>
              <w:bottom w:val="single" w:sz="4" w:space="0" w:color="auto"/>
              <w:right w:val="single" w:sz="6" w:space="0" w:color="auto"/>
            </w:tcBorders>
          </w:tcPr>
          <w:p w:rsidR="00B042EE" w:rsidRPr="00874AB0" w:rsidRDefault="00B042EE" w:rsidP="00B042EE">
            <w:pPr>
              <w:shd w:val="clear" w:color="auto" w:fill="FFFFFF"/>
              <w:autoSpaceDE w:val="0"/>
              <w:autoSpaceDN w:val="0"/>
              <w:adjustRightInd w:val="0"/>
              <w:spacing w:line="0" w:lineRule="atLeast"/>
              <w:ind w:right="-1" w:firstLine="709"/>
            </w:pPr>
            <w:r w:rsidRPr="00874AB0">
              <w:rPr>
                <w:sz w:val="22"/>
                <w:szCs w:val="22"/>
              </w:rPr>
              <w:t>ИТОГО</w:t>
            </w:r>
          </w:p>
        </w:tc>
        <w:tc>
          <w:tcPr>
            <w:tcW w:w="1414" w:type="dxa"/>
            <w:gridSpan w:val="3"/>
            <w:tcBorders>
              <w:top w:val="single" w:sz="6" w:space="0" w:color="auto"/>
              <w:left w:val="single" w:sz="6" w:space="0" w:color="auto"/>
              <w:bottom w:val="single" w:sz="4" w:space="0" w:color="auto"/>
              <w:right w:val="single" w:sz="6" w:space="0" w:color="auto"/>
            </w:tcBorders>
          </w:tcPr>
          <w:p w:rsidR="00B042EE" w:rsidRPr="00874AB0" w:rsidRDefault="00B042EE" w:rsidP="00B042EE">
            <w:pPr>
              <w:jc w:val="right"/>
            </w:pPr>
            <w:r w:rsidRPr="00874AB0">
              <w:rPr>
                <w:sz w:val="22"/>
                <w:szCs w:val="22"/>
              </w:rPr>
              <w:t>132 537,72</w:t>
            </w:r>
          </w:p>
        </w:tc>
        <w:tc>
          <w:tcPr>
            <w:tcW w:w="1419" w:type="dxa"/>
            <w:gridSpan w:val="3"/>
            <w:tcBorders>
              <w:top w:val="single" w:sz="6" w:space="0" w:color="auto"/>
              <w:left w:val="single" w:sz="6" w:space="0" w:color="auto"/>
              <w:bottom w:val="single" w:sz="4" w:space="0" w:color="auto"/>
              <w:right w:val="single" w:sz="6" w:space="0" w:color="auto"/>
            </w:tcBorders>
          </w:tcPr>
          <w:p w:rsidR="00B042EE" w:rsidRPr="00874AB0" w:rsidRDefault="00B042EE" w:rsidP="00B042EE">
            <w:pPr>
              <w:jc w:val="right"/>
            </w:pPr>
            <w:r w:rsidRPr="00874AB0">
              <w:rPr>
                <w:sz w:val="22"/>
                <w:szCs w:val="22"/>
              </w:rPr>
              <w:t>132 537,72</w:t>
            </w:r>
          </w:p>
        </w:tc>
        <w:tc>
          <w:tcPr>
            <w:tcW w:w="1148" w:type="dxa"/>
            <w:gridSpan w:val="2"/>
            <w:tcBorders>
              <w:top w:val="single" w:sz="6" w:space="0" w:color="auto"/>
              <w:left w:val="single" w:sz="6" w:space="0" w:color="auto"/>
              <w:bottom w:val="single" w:sz="4" w:space="0" w:color="auto"/>
              <w:right w:val="single" w:sz="6" w:space="0" w:color="auto"/>
            </w:tcBorders>
          </w:tcPr>
          <w:p w:rsidR="00B042EE" w:rsidRPr="00874AB0" w:rsidRDefault="00B042EE" w:rsidP="00B042EE">
            <w:pPr>
              <w:jc w:val="right"/>
            </w:pPr>
            <w:r w:rsidRPr="00874AB0">
              <w:rPr>
                <w:sz w:val="22"/>
                <w:szCs w:val="22"/>
              </w:rPr>
              <w:t>132 537,72</w:t>
            </w:r>
          </w:p>
        </w:tc>
      </w:tr>
      <w:tr w:rsidR="00F164A1" w:rsidRPr="00874AB0" w:rsidTr="000C5DC4">
        <w:trPr>
          <w:cantSplit/>
          <w:trHeight w:val="446"/>
        </w:trPr>
        <w:tc>
          <w:tcPr>
            <w:tcW w:w="10746" w:type="dxa"/>
            <w:gridSpan w:val="11"/>
            <w:tcBorders>
              <w:top w:val="single" w:sz="6" w:space="0" w:color="auto"/>
              <w:left w:val="single" w:sz="6" w:space="0" w:color="auto"/>
              <w:bottom w:val="nil"/>
              <w:right w:val="single" w:sz="6" w:space="0" w:color="auto"/>
            </w:tcBorders>
          </w:tcPr>
          <w:p w:rsidR="00F164A1" w:rsidRPr="00874AB0" w:rsidRDefault="00F164A1" w:rsidP="000C5DC4">
            <w:pPr>
              <w:spacing w:line="0" w:lineRule="atLeast"/>
              <w:rPr>
                <w:rFonts w:eastAsiaTheme="minorHAnsi"/>
                <w:lang w:eastAsia="en-US"/>
              </w:rPr>
            </w:pPr>
            <w:r w:rsidRPr="00874AB0">
              <w:rPr>
                <w:rFonts w:eastAsiaTheme="minorHAnsi"/>
                <w:sz w:val="22"/>
                <w:szCs w:val="22"/>
                <w:lang w:eastAsia="en-US"/>
              </w:rPr>
              <w:t xml:space="preserve">          3. Мероприятия по обеспечению пожарной безопасности в сельском поселении</w:t>
            </w:r>
          </w:p>
        </w:tc>
      </w:tr>
      <w:tr w:rsidR="00F164A1" w:rsidRPr="00874AB0" w:rsidTr="000C5DC4">
        <w:trPr>
          <w:gridAfter w:val="1"/>
          <w:wAfter w:w="23" w:type="dxa"/>
          <w:cantSplit/>
          <w:trHeight w:val="394"/>
        </w:trPr>
        <w:tc>
          <w:tcPr>
            <w:tcW w:w="3375" w:type="dxa"/>
            <w:vMerge w:val="restart"/>
            <w:tcBorders>
              <w:top w:val="single" w:sz="6" w:space="0" w:color="auto"/>
              <w:left w:val="single" w:sz="6" w:space="0" w:color="auto"/>
              <w:bottom w:val="nil"/>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pPr>
            <w:r w:rsidRPr="00874AB0">
              <w:rPr>
                <w:sz w:val="22"/>
                <w:szCs w:val="22"/>
              </w:rPr>
              <w:t>Мероприятия по обеспечению пожарной безопасности в сельском поселении</w:t>
            </w:r>
          </w:p>
        </w:tc>
        <w:tc>
          <w:tcPr>
            <w:tcW w:w="3367"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Местный бюджет</w:t>
            </w:r>
          </w:p>
        </w:tc>
        <w:tc>
          <w:tcPr>
            <w:tcW w:w="1414"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pPr>
          </w:p>
        </w:tc>
        <w:tc>
          <w:tcPr>
            <w:tcW w:w="1419"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0C5DC4">
            <w:pPr>
              <w:spacing w:line="0" w:lineRule="atLeast"/>
              <w:rPr>
                <w:rFonts w:eastAsiaTheme="minorHAnsi"/>
                <w:lang w:eastAsia="en-US"/>
              </w:rPr>
            </w:pPr>
          </w:p>
        </w:tc>
        <w:tc>
          <w:tcPr>
            <w:tcW w:w="1148" w:type="dxa"/>
            <w:gridSpan w:val="2"/>
            <w:tcBorders>
              <w:top w:val="single" w:sz="6" w:space="0" w:color="auto"/>
              <w:left w:val="single" w:sz="6" w:space="0" w:color="auto"/>
              <w:bottom w:val="single" w:sz="6" w:space="0" w:color="auto"/>
              <w:right w:val="single" w:sz="6" w:space="0" w:color="auto"/>
            </w:tcBorders>
          </w:tcPr>
          <w:p w:rsidR="00F164A1" w:rsidRPr="00874AB0" w:rsidRDefault="00F164A1" w:rsidP="000C5DC4">
            <w:pPr>
              <w:spacing w:line="0" w:lineRule="atLeast"/>
              <w:rPr>
                <w:rFonts w:eastAsiaTheme="minorHAnsi"/>
                <w:lang w:eastAsia="en-US"/>
              </w:rPr>
            </w:pPr>
          </w:p>
        </w:tc>
      </w:tr>
      <w:tr w:rsidR="00F164A1" w:rsidRPr="00874AB0" w:rsidTr="000C5DC4">
        <w:trPr>
          <w:gridAfter w:val="1"/>
          <w:wAfter w:w="23" w:type="dxa"/>
          <w:cantSplit/>
          <w:trHeight w:val="315"/>
        </w:trPr>
        <w:tc>
          <w:tcPr>
            <w:tcW w:w="3375" w:type="dxa"/>
            <w:vMerge/>
            <w:tcBorders>
              <w:top w:val="nil"/>
              <w:left w:val="single" w:sz="6" w:space="0" w:color="auto"/>
              <w:bottom w:val="nil"/>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Областной бюджет</w:t>
            </w:r>
          </w:p>
        </w:tc>
        <w:tc>
          <w:tcPr>
            <w:tcW w:w="1414"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1419"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1148" w:type="dxa"/>
            <w:gridSpan w:val="2"/>
            <w:tcBorders>
              <w:top w:val="single" w:sz="6" w:space="0" w:color="auto"/>
              <w:left w:val="single" w:sz="6" w:space="0" w:color="auto"/>
              <w:bottom w:val="single" w:sz="6"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r>
      <w:tr w:rsidR="00F164A1" w:rsidRPr="00874AB0" w:rsidTr="000C5DC4">
        <w:trPr>
          <w:gridAfter w:val="1"/>
          <w:wAfter w:w="23" w:type="dxa"/>
          <w:cantSplit/>
          <w:trHeight w:val="383"/>
        </w:trPr>
        <w:tc>
          <w:tcPr>
            <w:tcW w:w="3375" w:type="dxa"/>
            <w:tcBorders>
              <w:top w:val="nil"/>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Федеральный бюджет</w:t>
            </w:r>
          </w:p>
        </w:tc>
        <w:tc>
          <w:tcPr>
            <w:tcW w:w="1414" w:type="dxa"/>
            <w:gridSpan w:val="3"/>
            <w:tcBorders>
              <w:top w:val="single" w:sz="6" w:space="0" w:color="auto"/>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1419" w:type="dxa"/>
            <w:gridSpan w:val="3"/>
            <w:tcBorders>
              <w:top w:val="single" w:sz="6" w:space="0" w:color="auto"/>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c>
          <w:tcPr>
            <w:tcW w:w="1148"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p>
        </w:tc>
      </w:tr>
      <w:tr w:rsidR="00F164A1" w:rsidRPr="00874AB0" w:rsidTr="00B51D9E">
        <w:trPr>
          <w:cantSplit/>
          <w:trHeight w:val="383"/>
        </w:trPr>
        <w:tc>
          <w:tcPr>
            <w:tcW w:w="6777" w:type="dxa"/>
            <w:gridSpan w:val="4"/>
            <w:tcBorders>
              <w:top w:val="nil"/>
              <w:left w:val="single" w:sz="6" w:space="0" w:color="auto"/>
              <w:bottom w:val="single" w:sz="4" w:space="0" w:color="auto"/>
              <w:right w:val="single" w:sz="6" w:space="0" w:color="auto"/>
            </w:tcBorders>
          </w:tcPr>
          <w:p w:rsidR="00F164A1" w:rsidRPr="00874AB0" w:rsidRDefault="00F164A1" w:rsidP="000C5DC4">
            <w:pPr>
              <w:shd w:val="clear" w:color="auto" w:fill="FFFFFF"/>
              <w:autoSpaceDE w:val="0"/>
              <w:autoSpaceDN w:val="0"/>
              <w:adjustRightInd w:val="0"/>
              <w:spacing w:line="0" w:lineRule="atLeast"/>
              <w:ind w:right="-1" w:firstLine="709"/>
            </w:pPr>
            <w:r w:rsidRPr="00874AB0">
              <w:rPr>
                <w:sz w:val="22"/>
                <w:szCs w:val="22"/>
              </w:rPr>
              <w:t>ИТОГО</w:t>
            </w:r>
          </w:p>
        </w:tc>
        <w:tc>
          <w:tcPr>
            <w:tcW w:w="1402"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0C5DC4">
            <w:pPr>
              <w:spacing w:line="0" w:lineRule="atLeast"/>
              <w:rPr>
                <w:rFonts w:eastAsiaTheme="minorHAnsi"/>
                <w:lang w:eastAsia="en-US"/>
              </w:rPr>
            </w:pPr>
          </w:p>
        </w:tc>
        <w:tc>
          <w:tcPr>
            <w:tcW w:w="1419" w:type="dxa"/>
            <w:gridSpan w:val="3"/>
            <w:tcBorders>
              <w:top w:val="single" w:sz="6" w:space="0" w:color="auto"/>
              <w:left w:val="single" w:sz="6" w:space="0" w:color="auto"/>
              <w:bottom w:val="single" w:sz="4" w:space="0" w:color="auto"/>
              <w:right w:val="single" w:sz="6" w:space="0" w:color="auto"/>
            </w:tcBorders>
          </w:tcPr>
          <w:p w:rsidR="00F164A1" w:rsidRPr="00874AB0" w:rsidRDefault="00F164A1" w:rsidP="000C5DC4">
            <w:pPr>
              <w:spacing w:line="0" w:lineRule="atLeast"/>
              <w:rPr>
                <w:rFonts w:eastAsiaTheme="minorHAnsi"/>
                <w:lang w:eastAsia="en-US"/>
              </w:rPr>
            </w:pPr>
          </w:p>
        </w:tc>
        <w:tc>
          <w:tcPr>
            <w:tcW w:w="1148"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0C5DC4">
            <w:pPr>
              <w:spacing w:line="0" w:lineRule="atLeast"/>
              <w:rPr>
                <w:rFonts w:eastAsiaTheme="minorHAnsi"/>
                <w:lang w:eastAsia="en-US"/>
              </w:rPr>
            </w:pPr>
          </w:p>
        </w:tc>
      </w:tr>
    </w:tbl>
    <w:p w:rsidR="00F164A1" w:rsidRPr="00874AB0" w:rsidRDefault="00F164A1" w:rsidP="00F164A1">
      <w:pPr>
        <w:autoSpaceDE w:val="0"/>
        <w:spacing w:line="276" w:lineRule="auto"/>
        <w:jc w:val="center"/>
        <w:rPr>
          <w:rFonts w:eastAsiaTheme="minorHAnsi"/>
          <w:b/>
          <w:bCs/>
          <w:color w:val="000000"/>
          <w:sz w:val="22"/>
          <w:szCs w:val="22"/>
          <w:lang w:eastAsia="en-US"/>
        </w:rPr>
      </w:pPr>
    </w:p>
    <w:p w:rsidR="00F164A1" w:rsidRPr="00874AB0" w:rsidRDefault="00F164A1" w:rsidP="00F164A1">
      <w:pPr>
        <w:autoSpaceDE w:val="0"/>
        <w:spacing w:line="276" w:lineRule="auto"/>
        <w:jc w:val="center"/>
        <w:rPr>
          <w:rFonts w:eastAsiaTheme="minorHAnsi"/>
          <w:b/>
          <w:bCs/>
          <w:color w:val="000000"/>
          <w:sz w:val="22"/>
          <w:szCs w:val="22"/>
          <w:lang w:eastAsia="en-US"/>
        </w:rPr>
      </w:pPr>
      <w:r w:rsidRPr="00874AB0">
        <w:rPr>
          <w:rFonts w:eastAsiaTheme="minorHAnsi"/>
          <w:b/>
          <w:bCs/>
          <w:color w:val="000000"/>
          <w:sz w:val="22"/>
          <w:szCs w:val="22"/>
          <w:lang w:eastAsia="en-US"/>
        </w:rPr>
        <w:t>Методика оценки эффективности реализации  Подпрограммы</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lastRenderedPageBreak/>
        <w:t xml:space="preserve">     Оценка эффективности реализации целевых индикаторов Подпрограммы производится путем сравнения фактически достигнутых значений основных целевых индикаторов с установленными Подпрограммой значениями на основе расчетов по следующим формулам.</w:t>
      </w:r>
    </w:p>
    <w:p w:rsidR="00F164A1" w:rsidRPr="00874AB0" w:rsidRDefault="00F164A1" w:rsidP="00F164A1">
      <w:pPr>
        <w:spacing w:line="276" w:lineRule="auto"/>
        <w:rPr>
          <w:rFonts w:eastAsiaTheme="minorHAnsi"/>
          <w:sz w:val="22"/>
          <w:szCs w:val="22"/>
          <w:lang w:eastAsia="en-US"/>
        </w:rPr>
      </w:pPr>
      <w:r w:rsidRPr="00874AB0">
        <w:rPr>
          <w:rFonts w:eastAsiaTheme="minorHAnsi"/>
          <w:color w:val="000000"/>
          <w:sz w:val="22"/>
          <w:szCs w:val="22"/>
          <w:lang w:eastAsia="en-US"/>
        </w:rPr>
        <w:t xml:space="preserve">     Коэффициент эффективности </w:t>
      </w:r>
      <w:r w:rsidRPr="00874AB0">
        <w:rPr>
          <w:rFonts w:eastAsiaTheme="minorHAnsi"/>
          <w:color w:val="000000"/>
          <w:sz w:val="22"/>
          <w:szCs w:val="22"/>
          <w:lang w:val="en-US" w:eastAsia="en-US"/>
        </w:rPr>
        <w:t>i</w:t>
      </w:r>
      <w:r w:rsidRPr="00874AB0">
        <w:rPr>
          <w:rFonts w:eastAsiaTheme="minorHAnsi"/>
          <w:color w:val="000000"/>
          <w:sz w:val="22"/>
          <w:szCs w:val="22"/>
          <w:lang w:eastAsia="en-US"/>
        </w:rPr>
        <w:t>-го целевого индикатора Подпрограммы рассчитывается по формуле:</w:t>
      </w:r>
    </w:p>
    <w:p w:rsidR="00F164A1" w:rsidRPr="00874AB0" w:rsidRDefault="00300318" w:rsidP="00F164A1">
      <w:pPr>
        <w:spacing w:line="276" w:lineRule="auto"/>
        <w:jc w:val="center"/>
        <w:rPr>
          <w:rFonts w:eastAsiaTheme="minorHAnsi"/>
          <w:color w:val="000000"/>
          <w:sz w:val="22"/>
          <w:szCs w:val="22"/>
          <w:lang w:eastAsia="en-US"/>
        </w:rPr>
      </w:pPr>
      <w:r>
        <w:rPr>
          <w:rFonts w:eastAsia="Calibri"/>
          <w:sz w:val="22"/>
          <w:szCs w:val="22"/>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2pt;height:13.8pt" filled="t">
            <v:fill opacity="0" color2="black"/>
            <v:imagedata r:id="rId73" o:title=""/>
          </v:shape>
        </w:pic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Где:</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Ф</w:t>
      </w:r>
      <w:r w:rsidRPr="00874AB0">
        <w:rPr>
          <w:rFonts w:eastAsiaTheme="minorHAnsi"/>
          <w:color w:val="000000"/>
          <w:sz w:val="22"/>
          <w:szCs w:val="22"/>
          <w:lang w:val="en-US" w:eastAsia="en-US"/>
        </w:rPr>
        <w:t>i</w:t>
      </w:r>
      <w:r w:rsidRPr="00874AB0">
        <w:rPr>
          <w:rFonts w:eastAsiaTheme="minorHAnsi"/>
          <w:color w:val="000000"/>
          <w:sz w:val="22"/>
          <w:szCs w:val="22"/>
          <w:lang w:eastAsia="en-US"/>
        </w:rPr>
        <w:t xml:space="preserve"> – фактическое значение </w:t>
      </w:r>
      <w:r w:rsidRPr="00874AB0">
        <w:rPr>
          <w:rFonts w:eastAsiaTheme="minorHAnsi"/>
          <w:color w:val="000000"/>
          <w:sz w:val="22"/>
          <w:szCs w:val="22"/>
          <w:lang w:val="en-US" w:eastAsia="en-US"/>
        </w:rPr>
        <w:t>i</w:t>
      </w:r>
      <w:r w:rsidRPr="00874AB0">
        <w:rPr>
          <w:rFonts w:eastAsiaTheme="minorHAnsi"/>
          <w:color w:val="000000"/>
          <w:sz w:val="22"/>
          <w:szCs w:val="22"/>
          <w:lang w:eastAsia="en-US"/>
        </w:rPr>
        <w:t>-го целевого индикатора, достигнутое в ходе реализации Программы;</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Н</w:t>
      </w:r>
      <w:r w:rsidRPr="00874AB0">
        <w:rPr>
          <w:rFonts w:eastAsiaTheme="minorHAnsi"/>
          <w:color w:val="000000"/>
          <w:sz w:val="22"/>
          <w:szCs w:val="22"/>
          <w:lang w:val="en-US" w:eastAsia="en-US"/>
        </w:rPr>
        <w:t>i</w:t>
      </w:r>
      <w:r w:rsidRPr="00874AB0">
        <w:rPr>
          <w:rFonts w:eastAsiaTheme="minorHAnsi"/>
          <w:color w:val="000000"/>
          <w:sz w:val="22"/>
          <w:szCs w:val="22"/>
          <w:lang w:eastAsia="en-US"/>
        </w:rPr>
        <w:t xml:space="preserve"> — нормативное значение </w:t>
      </w:r>
      <w:r w:rsidRPr="00874AB0">
        <w:rPr>
          <w:rFonts w:eastAsiaTheme="minorHAnsi"/>
          <w:color w:val="000000"/>
          <w:sz w:val="22"/>
          <w:szCs w:val="22"/>
          <w:lang w:val="en-US" w:eastAsia="en-US"/>
        </w:rPr>
        <w:t>i</w:t>
      </w:r>
      <w:r w:rsidRPr="00874AB0">
        <w:rPr>
          <w:rFonts w:eastAsiaTheme="minorHAnsi"/>
          <w:color w:val="000000"/>
          <w:sz w:val="22"/>
          <w:szCs w:val="22"/>
          <w:lang w:eastAsia="en-US"/>
        </w:rPr>
        <w:t>-го целевого индикатора, утвержденное Подпрограммой;</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val="en-US" w:eastAsia="en-US"/>
        </w:rPr>
        <w:t>i</w:t>
      </w:r>
      <w:r w:rsidRPr="00874AB0">
        <w:rPr>
          <w:rFonts w:eastAsiaTheme="minorHAnsi"/>
          <w:color w:val="000000"/>
          <w:sz w:val="22"/>
          <w:szCs w:val="22"/>
          <w:lang w:eastAsia="en-US"/>
        </w:rPr>
        <w:t>=[1...</w:t>
      </w:r>
      <w:r w:rsidRPr="00874AB0">
        <w:rPr>
          <w:rFonts w:eastAsiaTheme="minorHAnsi"/>
          <w:color w:val="000000"/>
          <w:sz w:val="22"/>
          <w:szCs w:val="22"/>
          <w:lang w:val="en-US" w:eastAsia="en-US"/>
        </w:rPr>
        <w:t>m</w:t>
      </w:r>
      <w:r w:rsidRPr="00874AB0">
        <w:rPr>
          <w:rFonts w:eastAsiaTheme="minorHAnsi"/>
          <w:color w:val="000000"/>
          <w:sz w:val="22"/>
          <w:szCs w:val="22"/>
          <w:lang w:eastAsia="en-US"/>
        </w:rPr>
        <w:t>] — порядковый номер целевого индикатора из общего количества индикаторов 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color w:val="000000"/>
          <w:sz w:val="22"/>
          <w:szCs w:val="22"/>
          <w:lang w:eastAsia="en-US"/>
        </w:rPr>
        <w:t xml:space="preserve">     Оценка эффективности реализации Подпрограммы в целом определяется на основе расчетов итоговой сводной оценки по следующей формуле:</w:t>
      </w:r>
    </w:p>
    <w:p w:rsidR="00F164A1" w:rsidRPr="00874AB0" w:rsidRDefault="00300318" w:rsidP="00F164A1">
      <w:pPr>
        <w:spacing w:line="276" w:lineRule="auto"/>
        <w:jc w:val="center"/>
        <w:rPr>
          <w:rFonts w:eastAsiaTheme="minorHAnsi"/>
          <w:color w:val="000000"/>
          <w:sz w:val="22"/>
          <w:szCs w:val="22"/>
          <w:lang w:eastAsia="en-US"/>
        </w:rPr>
      </w:pPr>
      <w:r>
        <w:rPr>
          <w:rFonts w:eastAsia="Calibri"/>
          <w:sz w:val="22"/>
          <w:szCs w:val="22"/>
          <w:lang w:eastAsia="ar-SA"/>
        </w:rPr>
        <w:pict>
          <v:shape id="_x0000_i1026" type="#_x0000_t75" style="width:105.6pt;height:13.8pt" filled="t">
            <v:fill opacity="0" color2="black"/>
            <v:imagedata r:id="rId74" o:title=""/>
          </v:shape>
        </w:pic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где:</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Э — эффективность реализации Подпрограммы, %;</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Σ</w:t>
      </w:r>
      <w:r w:rsidRPr="00874AB0">
        <w:rPr>
          <w:rFonts w:eastAsiaTheme="minorHAnsi"/>
          <w:color w:val="000000"/>
          <w:sz w:val="22"/>
          <w:szCs w:val="22"/>
          <w:lang w:val="en-US" w:eastAsia="en-US"/>
        </w:rPr>
        <w:t>ki</w:t>
      </w:r>
      <w:r w:rsidRPr="00874AB0">
        <w:rPr>
          <w:rFonts w:eastAsiaTheme="minorHAnsi"/>
          <w:color w:val="000000"/>
          <w:sz w:val="22"/>
          <w:szCs w:val="22"/>
          <w:lang w:eastAsia="en-US"/>
        </w:rPr>
        <w:t xml:space="preserve"> — сумма коэффициентов эффективности реализации </w:t>
      </w:r>
      <w:r w:rsidRPr="00874AB0">
        <w:rPr>
          <w:rFonts w:eastAsiaTheme="minorHAnsi"/>
          <w:color w:val="000000"/>
          <w:sz w:val="22"/>
          <w:szCs w:val="22"/>
          <w:lang w:val="en-US" w:eastAsia="en-US"/>
        </w:rPr>
        <w:t>i</w:t>
      </w:r>
      <w:r w:rsidRPr="00874AB0">
        <w:rPr>
          <w:rFonts w:eastAsiaTheme="minorHAnsi"/>
          <w:color w:val="000000"/>
          <w:sz w:val="22"/>
          <w:szCs w:val="22"/>
          <w:lang w:eastAsia="en-US"/>
        </w:rPr>
        <w:t>-ых целевых индикаторов Подпрограммы;</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val="en-US" w:eastAsia="en-US"/>
        </w:rPr>
        <w:t>m</w:t>
      </w:r>
      <w:r w:rsidRPr="00874AB0">
        <w:rPr>
          <w:rFonts w:eastAsiaTheme="minorHAnsi"/>
          <w:color w:val="000000"/>
          <w:sz w:val="22"/>
          <w:szCs w:val="22"/>
          <w:lang w:eastAsia="en-US"/>
        </w:rPr>
        <w:t xml:space="preserve"> — количество индикаторов Подпрограммы;</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val="en-US" w:eastAsia="en-US"/>
        </w:rPr>
        <w:t>F</w:t>
      </w:r>
      <w:r w:rsidRPr="00874AB0">
        <w:rPr>
          <w:rFonts w:eastAsiaTheme="minorHAnsi"/>
          <w:color w:val="000000"/>
          <w:sz w:val="22"/>
          <w:szCs w:val="22"/>
          <w:lang w:eastAsia="en-US"/>
        </w:rPr>
        <w:t>пл — плановая сумма финансирования по Подпрограмме, предусмотренная на реализацию программных мероприятий в отчетном году;</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val="en-US" w:eastAsia="en-US"/>
        </w:rPr>
        <w:t>F</w:t>
      </w:r>
      <w:r w:rsidRPr="00874AB0">
        <w:rPr>
          <w:rFonts w:eastAsiaTheme="minorHAnsi"/>
          <w:color w:val="000000"/>
          <w:sz w:val="22"/>
          <w:szCs w:val="22"/>
          <w:lang w:eastAsia="en-US"/>
        </w:rPr>
        <w:t>ф — сумма расходов на реализацию Подпрограммы на конец отчетного года.</w:t>
      </w:r>
    </w:p>
    <w:p w:rsidR="00F164A1" w:rsidRPr="00874AB0" w:rsidRDefault="00F164A1" w:rsidP="00F164A1">
      <w:pPr>
        <w:spacing w:line="276" w:lineRule="auto"/>
        <w:rPr>
          <w:rFonts w:eastAsiaTheme="minorHAnsi"/>
          <w:color w:val="000000"/>
          <w:sz w:val="22"/>
          <w:szCs w:val="22"/>
          <w:lang w:eastAsia="en-US"/>
        </w:rPr>
      </w:pPr>
      <w:r w:rsidRPr="00874AB0">
        <w:rPr>
          <w:rFonts w:eastAsiaTheme="minorHAnsi"/>
          <w:color w:val="000000"/>
          <w:sz w:val="22"/>
          <w:szCs w:val="22"/>
          <w:lang w:eastAsia="en-US"/>
        </w:rPr>
        <w:t xml:space="preserve">     При значении комплексного показателя эффективности реализации Подпрограммы свыше 80 % эффективность реализации Подпрограммы признается высокой, при значении 80 % и менее — низкой.</w:t>
      </w:r>
    </w:p>
    <w:p w:rsidR="00F164A1" w:rsidRPr="00874AB0" w:rsidRDefault="00F164A1" w:rsidP="00F164A1">
      <w:pPr>
        <w:spacing w:line="276" w:lineRule="auto"/>
        <w:rPr>
          <w:rFonts w:eastAsiaTheme="minorHAnsi"/>
          <w:b/>
          <w:color w:val="000000"/>
          <w:sz w:val="22"/>
          <w:szCs w:val="22"/>
          <w:lang w:eastAsia="en-US"/>
        </w:rPr>
      </w:pPr>
    </w:p>
    <w:p w:rsidR="00F164A1" w:rsidRPr="00874AB0" w:rsidRDefault="00F164A1" w:rsidP="00F164A1">
      <w:pPr>
        <w:spacing w:line="276" w:lineRule="auto"/>
        <w:jc w:val="center"/>
        <w:rPr>
          <w:rFonts w:eastAsiaTheme="minorHAnsi"/>
          <w:b/>
          <w:color w:val="000000"/>
          <w:sz w:val="22"/>
          <w:szCs w:val="22"/>
          <w:lang w:eastAsia="en-US"/>
        </w:rPr>
      </w:pPr>
      <w:r w:rsidRPr="00874AB0">
        <w:rPr>
          <w:rFonts w:eastAsiaTheme="minorHAnsi"/>
          <w:b/>
          <w:color w:val="000000"/>
          <w:sz w:val="22"/>
          <w:szCs w:val="22"/>
          <w:lang w:eastAsia="en-US"/>
        </w:rPr>
        <w:t>Ожидаемые конечные результаты реализации Подпрограммы</w:t>
      </w:r>
    </w:p>
    <w:p w:rsidR="00F164A1" w:rsidRPr="00874AB0" w:rsidRDefault="00F164A1" w:rsidP="00F164A1">
      <w:pPr>
        <w:spacing w:line="276" w:lineRule="auto"/>
        <w:rPr>
          <w:rFonts w:eastAsiaTheme="minorHAnsi"/>
          <w:b/>
          <w:sz w:val="22"/>
          <w:szCs w:val="22"/>
          <w:lang w:eastAsia="en-US"/>
        </w:rPr>
      </w:pPr>
    </w:p>
    <w:p w:rsidR="00F164A1" w:rsidRPr="00874AB0" w:rsidRDefault="00F164A1" w:rsidP="00F164A1">
      <w:pPr>
        <w:spacing w:line="276" w:lineRule="auto"/>
        <w:ind w:right="180"/>
        <w:jc w:val="both"/>
        <w:rPr>
          <w:rFonts w:eastAsiaTheme="minorHAnsi"/>
          <w:sz w:val="22"/>
          <w:szCs w:val="22"/>
          <w:lang w:eastAsia="en-US"/>
        </w:rPr>
      </w:pPr>
      <w:r w:rsidRPr="00874AB0">
        <w:rPr>
          <w:rFonts w:eastAsiaTheme="minorHAnsi"/>
          <w:sz w:val="22"/>
          <w:szCs w:val="22"/>
          <w:lang w:eastAsia="en-US"/>
        </w:rPr>
        <w:t>-укрепление пожарной безопасности территории сельского поселения Севрюкаево</w:t>
      </w:r>
      <w:r w:rsidRPr="00874AB0">
        <w:rPr>
          <w:sz w:val="22"/>
          <w:szCs w:val="22"/>
          <w:lang w:eastAsia="en-US"/>
        </w:rPr>
        <w:t xml:space="preserve"> муниципального района Ставропольский</w:t>
      </w:r>
      <w:r w:rsidRPr="00874AB0">
        <w:rPr>
          <w:rFonts w:eastAsiaTheme="minorHAnsi"/>
          <w:sz w:val="22"/>
          <w:szCs w:val="22"/>
          <w:lang w:eastAsia="en-US"/>
        </w:rPr>
        <w:t xml:space="preserve"> Самарской области, </w:t>
      </w:r>
    </w:p>
    <w:p w:rsidR="00F164A1" w:rsidRPr="00874AB0" w:rsidRDefault="00F164A1" w:rsidP="00F164A1">
      <w:pPr>
        <w:spacing w:line="276" w:lineRule="auto"/>
        <w:ind w:left="40" w:right="241"/>
        <w:jc w:val="both"/>
        <w:rPr>
          <w:rFonts w:eastAsiaTheme="minorHAnsi"/>
          <w:sz w:val="22"/>
          <w:szCs w:val="22"/>
          <w:lang w:eastAsia="en-US"/>
        </w:rPr>
      </w:pPr>
      <w:r w:rsidRPr="00874AB0">
        <w:rPr>
          <w:rFonts w:eastAsiaTheme="minorHAnsi"/>
          <w:sz w:val="22"/>
          <w:szCs w:val="22"/>
          <w:lang w:eastAsia="en-US"/>
        </w:rPr>
        <w:t>- повышение квалификации специалистов по вопросам гражданской обороны и чрезвычайным ситуациям.</w:t>
      </w:r>
    </w:p>
    <w:p w:rsidR="00F164A1" w:rsidRPr="00874AB0" w:rsidRDefault="00F164A1" w:rsidP="00F164A1">
      <w:pPr>
        <w:spacing w:line="276" w:lineRule="auto"/>
        <w:ind w:left="40" w:right="241"/>
        <w:jc w:val="both"/>
        <w:rPr>
          <w:rFonts w:eastAsiaTheme="minorHAnsi"/>
          <w:sz w:val="22"/>
          <w:szCs w:val="22"/>
          <w:lang w:eastAsia="en-US"/>
        </w:rPr>
      </w:pPr>
      <w:r w:rsidRPr="00874AB0">
        <w:rPr>
          <w:rFonts w:eastAsiaTheme="minorHAnsi"/>
          <w:sz w:val="22"/>
          <w:szCs w:val="22"/>
          <w:lang w:eastAsia="en-US"/>
        </w:rPr>
        <w:t>-снижение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 относительное сокращение материального ущерба от пожаров.</w:t>
      </w: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Default="00F164A1" w:rsidP="00F164A1">
      <w:pPr>
        <w:spacing w:line="276" w:lineRule="auto"/>
        <w:rPr>
          <w:rFonts w:eastAsiaTheme="minorHAnsi"/>
          <w:sz w:val="22"/>
          <w:szCs w:val="22"/>
          <w:lang w:eastAsia="en-US"/>
        </w:rPr>
      </w:pPr>
    </w:p>
    <w:p w:rsidR="002D097B" w:rsidRDefault="002D097B" w:rsidP="00F164A1">
      <w:pPr>
        <w:spacing w:line="276" w:lineRule="auto"/>
        <w:rPr>
          <w:rFonts w:eastAsiaTheme="minorHAnsi"/>
          <w:sz w:val="22"/>
          <w:szCs w:val="22"/>
          <w:lang w:eastAsia="en-US"/>
        </w:rPr>
      </w:pPr>
    </w:p>
    <w:p w:rsidR="002D097B" w:rsidRDefault="002D097B" w:rsidP="00F164A1">
      <w:pPr>
        <w:spacing w:line="276" w:lineRule="auto"/>
        <w:rPr>
          <w:rFonts w:eastAsiaTheme="minorHAnsi"/>
          <w:sz w:val="22"/>
          <w:szCs w:val="22"/>
          <w:lang w:eastAsia="en-US"/>
        </w:rPr>
      </w:pPr>
    </w:p>
    <w:p w:rsidR="002D097B" w:rsidRPr="00874AB0" w:rsidRDefault="002D097B"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№3</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bCs/>
          <w:sz w:val="22"/>
          <w:szCs w:val="22"/>
          <w:bdr w:val="none" w:sz="0" w:space="0" w:color="auto" w:frame="1"/>
        </w:rPr>
      </w:pPr>
      <w:r w:rsidRPr="00874AB0">
        <w:rPr>
          <w:sz w:val="22"/>
          <w:szCs w:val="22"/>
        </w:rPr>
        <w:t>Самарской области</w:t>
      </w:r>
      <w:r w:rsidRPr="00874AB0">
        <w:rPr>
          <w:bCs/>
          <w:sz w:val="22"/>
          <w:szCs w:val="22"/>
          <w:bdr w:val="none" w:sz="0" w:space="0" w:color="auto" w:frame="1"/>
        </w:rPr>
        <w:t xml:space="preserve"> на 202</w:t>
      </w:r>
      <w:r w:rsidR="000C5DC4" w:rsidRPr="00874AB0">
        <w:rPr>
          <w:bCs/>
          <w:sz w:val="22"/>
          <w:szCs w:val="22"/>
          <w:bdr w:val="none" w:sz="0" w:space="0" w:color="auto" w:frame="1"/>
        </w:rPr>
        <w:t>1</w:t>
      </w:r>
      <w:r w:rsidRPr="00874AB0">
        <w:rPr>
          <w:bCs/>
          <w:sz w:val="22"/>
          <w:szCs w:val="22"/>
          <w:bdr w:val="none" w:sz="0" w:space="0" w:color="auto" w:frame="1"/>
        </w:rPr>
        <w:t>-202</w:t>
      </w:r>
      <w:r w:rsidR="000C5DC4" w:rsidRPr="00874AB0">
        <w:rPr>
          <w:bCs/>
          <w:sz w:val="22"/>
          <w:szCs w:val="22"/>
          <w:bdr w:val="none" w:sz="0" w:space="0" w:color="auto" w:frame="1"/>
        </w:rPr>
        <w:t>3</w:t>
      </w:r>
      <w:r w:rsidRPr="00874AB0">
        <w:rPr>
          <w:bCs/>
          <w:sz w:val="22"/>
          <w:szCs w:val="22"/>
          <w:bdr w:val="none" w:sz="0" w:space="0" w:color="auto" w:frame="1"/>
        </w:rPr>
        <w:t xml:space="preserve"> годы»</w:t>
      </w:r>
    </w:p>
    <w:p w:rsidR="000C5DC4" w:rsidRPr="00874AB0" w:rsidRDefault="000C5DC4" w:rsidP="000C5DC4">
      <w:pPr>
        <w:ind w:left="6237"/>
        <w:jc w:val="right"/>
      </w:pPr>
      <w:r w:rsidRPr="00874AB0">
        <w:t xml:space="preserve">  </w:t>
      </w:r>
    </w:p>
    <w:p w:rsidR="00F164A1" w:rsidRPr="00874AB0" w:rsidRDefault="00F164A1" w:rsidP="00F164A1">
      <w:pPr>
        <w:spacing w:line="276" w:lineRule="auto"/>
        <w:jc w:val="right"/>
        <w:textAlignment w:val="baseline"/>
        <w:rPr>
          <w:b/>
          <w:sz w:val="22"/>
          <w:szCs w:val="22"/>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940DFC">
      <w:pPr>
        <w:numPr>
          <w:ilvl w:val="0"/>
          <w:numId w:val="36"/>
        </w:numPr>
        <w:spacing w:after="200" w:line="276" w:lineRule="auto"/>
        <w:contextualSpacing/>
        <w:jc w:val="center"/>
        <w:rPr>
          <w:sz w:val="22"/>
          <w:szCs w:val="22"/>
          <w:lang w:eastAsia="en-US"/>
        </w:rPr>
      </w:pPr>
      <w:r w:rsidRPr="00874AB0">
        <w:rPr>
          <w:sz w:val="22"/>
          <w:szCs w:val="22"/>
          <w:lang w:eastAsia="en-US"/>
        </w:rPr>
        <w:t>ПОДПРОГРАММА</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 xml:space="preserve">«Развитие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w:t>
      </w:r>
      <w:r w:rsidR="000C5DC4" w:rsidRPr="00874AB0">
        <w:rPr>
          <w:rFonts w:eastAsiaTheme="minorHAnsi"/>
          <w:sz w:val="22"/>
          <w:szCs w:val="22"/>
          <w:lang w:eastAsia="en-US"/>
        </w:rPr>
        <w:t xml:space="preserve">                 </w:t>
      </w: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tabs>
          <w:tab w:val="left" w:pos="1134"/>
        </w:tabs>
        <w:autoSpaceDE w:val="0"/>
        <w:spacing w:line="276" w:lineRule="auto"/>
        <w:ind w:firstLine="709"/>
        <w:jc w:val="center"/>
        <w:rPr>
          <w:bCs/>
          <w:sz w:val="22"/>
          <w:szCs w:val="22"/>
          <w:lang w:eastAsia="en-US"/>
        </w:rPr>
      </w:pPr>
    </w:p>
    <w:p w:rsidR="00F164A1" w:rsidRPr="00874AB0" w:rsidRDefault="00F164A1" w:rsidP="000C5DC4">
      <w:pPr>
        <w:tabs>
          <w:tab w:val="left" w:pos="1134"/>
        </w:tabs>
        <w:autoSpaceDE w:val="0"/>
        <w:spacing w:line="276" w:lineRule="auto"/>
        <w:jc w:val="center"/>
        <w:rPr>
          <w:rFonts w:eastAsia="Calibri"/>
          <w:sz w:val="22"/>
          <w:szCs w:val="22"/>
          <w:lang w:eastAsia="en-US"/>
        </w:rPr>
      </w:pPr>
      <w:r w:rsidRPr="00874AB0">
        <w:rPr>
          <w:bCs/>
          <w:sz w:val="22"/>
          <w:szCs w:val="22"/>
          <w:lang w:eastAsia="en-US"/>
        </w:rPr>
        <w:t>(Далее – Подпрограмма)</w:t>
      </w: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603450" w:rsidRPr="00874AB0" w:rsidRDefault="00603450"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r w:rsidRPr="00874AB0">
        <w:rPr>
          <w:rFonts w:eastAsiaTheme="minorHAnsi"/>
          <w:b/>
          <w:sz w:val="22"/>
          <w:szCs w:val="22"/>
          <w:lang w:eastAsia="en-US"/>
        </w:rPr>
        <w:t xml:space="preserve">Паспорт Подпрограммы </w:t>
      </w:r>
    </w:p>
    <w:p w:rsidR="00F164A1" w:rsidRPr="00874AB0" w:rsidRDefault="00F164A1" w:rsidP="00F164A1">
      <w:pPr>
        <w:autoSpaceDE w:val="0"/>
        <w:spacing w:line="276" w:lineRule="auto"/>
        <w:jc w:val="center"/>
        <w:rPr>
          <w:rFonts w:eastAsiaTheme="minorHAnsi"/>
          <w:b/>
          <w:sz w:val="22"/>
          <w:szCs w:val="22"/>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6662"/>
      </w:tblGrid>
      <w:tr w:rsidR="00F164A1" w:rsidRPr="00874AB0" w:rsidTr="000C5DC4">
        <w:tc>
          <w:tcPr>
            <w:tcW w:w="365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Наименование Подпрограммы</w:t>
            </w:r>
          </w:p>
        </w:tc>
        <w:tc>
          <w:tcPr>
            <w:tcW w:w="6662" w:type="dxa"/>
            <w:tcBorders>
              <w:top w:val="single" w:sz="4" w:space="0" w:color="000000"/>
              <w:left w:val="single" w:sz="4" w:space="0" w:color="000000"/>
              <w:bottom w:val="single" w:sz="4" w:space="0" w:color="000000"/>
              <w:right w:val="single" w:sz="4" w:space="0" w:color="000000"/>
            </w:tcBorders>
          </w:tcPr>
          <w:p w:rsidR="00F164A1" w:rsidRPr="00874AB0" w:rsidRDefault="00F164A1" w:rsidP="000C5DC4">
            <w:pPr>
              <w:spacing w:line="276" w:lineRule="auto"/>
              <w:jc w:val="both"/>
              <w:rPr>
                <w:rFonts w:eastAsia="Calibri"/>
                <w:lang w:eastAsia="en-US"/>
              </w:rPr>
            </w:pPr>
            <w:r w:rsidRPr="00874AB0">
              <w:rPr>
                <w:rFonts w:eastAsiaTheme="minorHAnsi"/>
                <w:sz w:val="22"/>
                <w:szCs w:val="22"/>
                <w:lang w:eastAsia="en-US"/>
              </w:rPr>
              <w:t xml:space="preserve">«Развитие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tc>
      </w:tr>
      <w:tr w:rsidR="00F164A1" w:rsidRPr="00874AB0" w:rsidTr="000C5DC4">
        <w:tc>
          <w:tcPr>
            <w:tcW w:w="365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Ответственный исполнитель Подпрограммы</w:t>
            </w:r>
          </w:p>
        </w:tc>
        <w:tc>
          <w:tcPr>
            <w:tcW w:w="6662" w:type="dxa"/>
            <w:tcBorders>
              <w:top w:val="single" w:sz="4" w:space="0" w:color="000000"/>
              <w:left w:val="single" w:sz="4" w:space="0" w:color="000000"/>
              <w:bottom w:val="single" w:sz="4" w:space="0" w:color="000000"/>
              <w:right w:val="single" w:sz="4" w:space="0" w:color="000000"/>
            </w:tcBorders>
          </w:tcPr>
          <w:p w:rsidR="00F164A1" w:rsidRPr="00874AB0" w:rsidRDefault="00F164A1" w:rsidP="000C5DC4">
            <w:pPr>
              <w:spacing w:line="276" w:lineRule="auto"/>
              <w:ind w:right="-55"/>
              <w:jc w:val="both"/>
              <w:rPr>
                <w:rFonts w:eastAsia="Calibri"/>
                <w:lang w:eastAsia="en-US"/>
              </w:rPr>
            </w:pPr>
            <w:r w:rsidRPr="00874AB0">
              <w:rPr>
                <w:rFonts w:eastAsiaTheme="minorHAnsi"/>
                <w:sz w:val="22"/>
                <w:szCs w:val="22"/>
                <w:lang w:eastAsia="en-US"/>
              </w:rPr>
              <w:t>Администрация сельского поселения Севрюкаево муниципального района ставропольский Самарской области</w:t>
            </w:r>
          </w:p>
        </w:tc>
      </w:tr>
      <w:tr w:rsidR="00F164A1" w:rsidRPr="00874AB0" w:rsidTr="000C5DC4">
        <w:tc>
          <w:tcPr>
            <w:tcW w:w="3652"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Цель Подпрограммы</w:t>
            </w:r>
          </w:p>
          <w:p w:rsidR="00F164A1" w:rsidRPr="00874AB0" w:rsidRDefault="00F164A1" w:rsidP="00F164A1">
            <w:pPr>
              <w:spacing w:line="276" w:lineRule="auto"/>
              <w:jc w:val="both"/>
              <w:rPr>
                <w:rFonts w:eastAsia="Calibri"/>
                <w:lang w:eastAsia="en-US"/>
              </w:rPr>
            </w:pPr>
          </w:p>
        </w:tc>
        <w:tc>
          <w:tcPr>
            <w:tcW w:w="6662"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развитие животноводства;</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повышение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повышение конкурентоспособности продукции местного производства;</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обеспечение финансовой устойчивости граждан, ведущих личное подсобное хозяйство на территории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улучшение качества предоставления услуг ветеринарных врачей.</w:t>
            </w:r>
          </w:p>
        </w:tc>
      </w:tr>
      <w:tr w:rsidR="00F164A1" w:rsidRPr="00874AB0" w:rsidTr="000C5DC4">
        <w:tc>
          <w:tcPr>
            <w:tcW w:w="365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Задачи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создание системы финансовой поддержки для увеличения сельскохозяйственной продукции в личных подсобных хозяйствах;</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повышение уровня рентабельности в сельском хозяйстве;</w:t>
            </w:r>
          </w:p>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стимулирование увеличения поголовья коров в личных подсобных хозяйствах.</w:t>
            </w:r>
          </w:p>
        </w:tc>
      </w:tr>
      <w:tr w:rsidR="00F164A1" w:rsidRPr="00874AB0" w:rsidTr="000C5DC4">
        <w:tc>
          <w:tcPr>
            <w:tcW w:w="3652"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Сроки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0C5DC4">
            <w:pPr>
              <w:spacing w:line="276" w:lineRule="auto"/>
              <w:jc w:val="both"/>
              <w:rPr>
                <w:rFonts w:eastAsia="Calibri"/>
                <w:lang w:eastAsia="en-US"/>
              </w:rPr>
            </w:pP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0C5DC4"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tc>
      </w:tr>
      <w:tr w:rsidR="00F164A1" w:rsidRPr="00874AB0" w:rsidTr="000C5DC4">
        <w:tc>
          <w:tcPr>
            <w:tcW w:w="3652"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widowControl w:val="0"/>
              <w:tabs>
                <w:tab w:val="left" w:pos="0"/>
              </w:tabs>
              <w:autoSpaceDE w:val="0"/>
              <w:autoSpaceDN w:val="0"/>
              <w:adjustRightInd w:val="0"/>
              <w:spacing w:line="276" w:lineRule="auto"/>
              <w:contextualSpacing/>
              <w:jc w:val="both"/>
              <w:rPr>
                <w:rFonts w:eastAsia="Calibri"/>
              </w:rPr>
            </w:pPr>
            <w:r w:rsidRPr="00874AB0">
              <w:rPr>
                <w:rFonts w:eastAsia="Calibri"/>
                <w:sz w:val="22"/>
                <w:szCs w:val="22"/>
              </w:rPr>
              <w:t>Источники и объемы финансирования Подпрограммы</w:t>
            </w:r>
          </w:p>
          <w:p w:rsidR="00F164A1" w:rsidRPr="00874AB0" w:rsidRDefault="00F164A1" w:rsidP="00F164A1">
            <w:pPr>
              <w:spacing w:line="276" w:lineRule="auto"/>
              <w:jc w:val="both"/>
              <w:rPr>
                <w:rFonts w:eastAsia="Calibri"/>
                <w:lang w:eastAsia="en-US"/>
              </w:rPr>
            </w:pPr>
          </w:p>
        </w:tc>
        <w:tc>
          <w:tcPr>
            <w:tcW w:w="6662"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Общий объем финансирования Подпрограммы составляет</w:t>
            </w:r>
            <w:r w:rsidR="000C5DC4" w:rsidRPr="00874AB0">
              <w:rPr>
                <w:rFonts w:eastAsiaTheme="minorHAnsi"/>
                <w:sz w:val="22"/>
                <w:szCs w:val="22"/>
                <w:lang w:eastAsia="en-US"/>
              </w:rPr>
              <w:t xml:space="preserve"> </w:t>
            </w:r>
            <w:r w:rsidRPr="00874AB0">
              <w:rPr>
                <w:rFonts w:eastAsiaTheme="minorHAnsi"/>
                <w:sz w:val="22"/>
                <w:szCs w:val="22"/>
                <w:lang w:eastAsia="en-US"/>
              </w:rPr>
              <w:t>0  рублей.</w:t>
            </w:r>
          </w:p>
          <w:p w:rsidR="00F164A1" w:rsidRPr="00874AB0" w:rsidRDefault="00AF6710" w:rsidP="00F164A1">
            <w:pPr>
              <w:spacing w:line="276" w:lineRule="auto"/>
              <w:ind w:right="-1"/>
              <w:jc w:val="both"/>
              <w:rPr>
                <w:rFonts w:eastAsiaTheme="minorHAnsi"/>
                <w:lang w:eastAsia="en-US"/>
              </w:rPr>
            </w:pPr>
            <w:r w:rsidRPr="00874AB0">
              <w:rPr>
                <w:rFonts w:eastAsiaTheme="minorHAnsi"/>
                <w:sz w:val="22"/>
                <w:szCs w:val="22"/>
                <w:lang w:eastAsia="en-US"/>
              </w:rPr>
              <w:t>202</w:t>
            </w:r>
            <w:r w:rsidR="000C5DC4" w:rsidRPr="00874AB0">
              <w:rPr>
                <w:rFonts w:eastAsiaTheme="minorHAnsi"/>
                <w:sz w:val="22"/>
                <w:szCs w:val="22"/>
                <w:lang w:eastAsia="en-US"/>
              </w:rPr>
              <w:t>1</w:t>
            </w:r>
            <w:r w:rsidR="00F164A1" w:rsidRPr="00874AB0">
              <w:rPr>
                <w:rFonts w:eastAsiaTheme="minorHAnsi"/>
                <w:sz w:val="22"/>
                <w:szCs w:val="22"/>
                <w:lang w:eastAsia="en-US"/>
              </w:rPr>
              <w:t xml:space="preserve"> год –0  рублей;</w:t>
            </w:r>
          </w:p>
          <w:p w:rsidR="00F164A1" w:rsidRPr="00874AB0" w:rsidRDefault="000C5DC4" w:rsidP="00F164A1">
            <w:pPr>
              <w:spacing w:line="276" w:lineRule="auto"/>
              <w:ind w:right="-1"/>
              <w:jc w:val="both"/>
              <w:rPr>
                <w:rFonts w:eastAsiaTheme="minorHAnsi"/>
                <w:lang w:eastAsia="en-US"/>
              </w:rPr>
            </w:pPr>
            <w:r w:rsidRPr="00874AB0">
              <w:rPr>
                <w:rFonts w:eastAsiaTheme="minorHAnsi"/>
                <w:sz w:val="22"/>
                <w:szCs w:val="22"/>
                <w:lang w:eastAsia="en-US"/>
              </w:rPr>
              <w:t>2022</w:t>
            </w:r>
            <w:r w:rsidR="00F164A1" w:rsidRPr="00874AB0">
              <w:rPr>
                <w:rFonts w:eastAsiaTheme="minorHAnsi"/>
                <w:sz w:val="22"/>
                <w:szCs w:val="22"/>
                <w:lang w:eastAsia="en-US"/>
              </w:rPr>
              <w:t xml:space="preserve"> год –0 рублей;</w:t>
            </w:r>
          </w:p>
          <w:p w:rsidR="00F164A1" w:rsidRPr="00874AB0" w:rsidRDefault="000C5DC4" w:rsidP="00F164A1">
            <w:pPr>
              <w:spacing w:line="276" w:lineRule="auto"/>
              <w:jc w:val="both"/>
              <w:rPr>
                <w:rFonts w:eastAsia="Calibri"/>
                <w:lang w:eastAsia="en-US"/>
              </w:rPr>
            </w:pPr>
            <w:r w:rsidRPr="00874AB0">
              <w:rPr>
                <w:rFonts w:eastAsiaTheme="minorHAnsi"/>
                <w:sz w:val="22"/>
                <w:szCs w:val="22"/>
                <w:lang w:eastAsia="en-US"/>
              </w:rPr>
              <w:t>2023</w:t>
            </w:r>
            <w:r w:rsidR="00F164A1" w:rsidRPr="00874AB0">
              <w:rPr>
                <w:rFonts w:eastAsiaTheme="minorHAnsi"/>
                <w:sz w:val="22"/>
                <w:szCs w:val="22"/>
                <w:lang w:eastAsia="en-US"/>
              </w:rPr>
              <w:t xml:space="preserve"> год –0 рублей.</w:t>
            </w:r>
          </w:p>
        </w:tc>
      </w:tr>
      <w:tr w:rsidR="00F164A1" w:rsidRPr="00874AB0" w:rsidTr="000C5DC4">
        <w:tc>
          <w:tcPr>
            <w:tcW w:w="3652" w:type="dxa"/>
            <w:tcBorders>
              <w:top w:val="single" w:sz="4" w:space="0" w:color="000000"/>
              <w:left w:val="single" w:sz="4" w:space="0" w:color="000000"/>
              <w:bottom w:val="single" w:sz="4" w:space="0" w:color="000000"/>
              <w:right w:val="single" w:sz="4" w:space="0" w:color="000000"/>
            </w:tcBorders>
          </w:tcPr>
          <w:p w:rsidR="00F164A1" w:rsidRPr="00874AB0" w:rsidRDefault="00F164A1" w:rsidP="00F164A1">
            <w:pPr>
              <w:widowControl w:val="0"/>
              <w:tabs>
                <w:tab w:val="left" w:pos="0"/>
              </w:tabs>
              <w:autoSpaceDE w:val="0"/>
              <w:autoSpaceDN w:val="0"/>
              <w:adjustRightInd w:val="0"/>
              <w:spacing w:line="276" w:lineRule="auto"/>
              <w:contextualSpacing/>
              <w:jc w:val="both"/>
              <w:rPr>
                <w:rFonts w:eastAsia="Calibri"/>
              </w:rPr>
            </w:pPr>
            <w:r w:rsidRPr="00874AB0">
              <w:rPr>
                <w:rFonts w:eastAsia="Calibri"/>
                <w:sz w:val="22"/>
                <w:szCs w:val="22"/>
              </w:rPr>
              <w:t>Ожидаемые результаты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рост поголовья крупнорогатого скота;</w:t>
            </w:r>
          </w:p>
          <w:p w:rsidR="00F164A1" w:rsidRPr="00874AB0" w:rsidRDefault="00F164A1" w:rsidP="00F164A1">
            <w:pPr>
              <w:spacing w:line="276" w:lineRule="auto"/>
              <w:jc w:val="both"/>
              <w:rPr>
                <w:rFonts w:eastAsia="Calibri"/>
                <w:lang w:eastAsia="en-US"/>
              </w:rPr>
            </w:pPr>
            <w:r w:rsidRPr="00874AB0">
              <w:rPr>
                <w:rFonts w:eastAsiaTheme="minorHAnsi"/>
                <w:sz w:val="22"/>
                <w:szCs w:val="22"/>
                <w:lang w:eastAsia="en-US"/>
              </w:rPr>
              <w:t>- увеличение производства продукции животноводства.</w:t>
            </w:r>
          </w:p>
        </w:tc>
      </w:tr>
      <w:tr w:rsidR="00F164A1" w:rsidRPr="00874AB0" w:rsidTr="000C5DC4">
        <w:tc>
          <w:tcPr>
            <w:tcW w:w="365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Организация контроля</w:t>
            </w:r>
          </w:p>
        </w:tc>
        <w:tc>
          <w:tcPr>
            <w:tcW w:w="6662" w:type="dxa"/>
            <w:tcBorders>
              <w:top w:val="single" w:sz="4" w:space="0" w:color="000000"/>
              <w:left w:val="single" w:sz="4" w:space="0" w:color="000000"/>
              <w:bottom w:val="single" w:sz="4" w:space="0" w:color="000000"/>
              <w:right w:val="single" w:sz="4" w:space="0" w:color="000000"/>
            </w:tcBorders>
            <w:hideMark/>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F164A1">
            <w:pPr>
              <w:suppressAutoHyphens/>
              <w:autoSpaceDE w:val="0"/>
              <w:spacing w:line="276" w:lineRule="auto"/>
              <w:jc w:val="both"/>
              <w:rPr>
                <w:lang w:eastAsia="ar-SA"/>
              </w:rPr>
            </w:pPr>
          </w:p>
        </w:tc>
      </w:tr>
    </w:tbl>
    <w:p w:rsidR="00F164A1" w:rsidRPr="00874AB0" w:rsidRDefault="00F164A1" w:rsidP="00F164A1">
      <w:pPr>
        <w:spacing w:line="276" w:lineRule="auto"/>
        <w:rPr>
          <w:rFonts w:eastAsia="Calibri"/>
          <w:b/>
          <w:sz w:val="22"/>
          <w:szCs w:val="22"/>
          <w:lang w:eastAsia="en-US"/>
        </w:rPr>
      </w:pPr>
    </w:p>
    <w:p w:rsidR="00F164A1" w:rsidRPr="00874AB0" w:rsidRDefault="00F164A1" w:rsidP="00940DFC">
      <w:pPr>
        <w:numPr>
          <w:ilvl w:val="0"/>
          <w:numId w:val="6"/>
        </w:numPr>
        <w:spacing w:after="200" w:line="276" w:lineRule="auto"/>
        <w:jc w:val="center"/>
        <w:rPr>
          <w:rFonts w:eastAsiaTheme="minorHAnsi"/>
          <w:b/>
          <w:sz w:val="22"/>
          <w:szCs w:val="22"/>
          <w:lang w:eastAsia="en-US"/>
        </w:rPr>
      </w:pPr>
      <w:r w:rsidRPr="00874AB0">
        <w:rPr>
          <w:rFonts w:eastAsiaTheme="minorHAnsi"/>
          <w:b/>
          <w:sz w:val="22"/>
          <w:szCs w:val="22"/>
          <w:lang w:eastAsia="en-US"/>
        </w:rPr>
        <w:t>Общая характеристика сферы реализации Подпрограммы</w:t>
      </w:r>
    </w:p>
    <w:p w:rsidR="00F164A1" w:rsidRPr="00874AB0" w:rsidRDefault="00F164A1" w:rsidP="00F164A1">
      <w:pPr>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rsidR="00F164A1" w:rsidRPr="00874AB0" w:rsidRDefault="00F164A1" w:rsidP="00F164A1">
      <w:pPr>
        <w:spacing w:line="276" w:lineRule="auto"/>
        <w:ind w:firstLine="540"/>
        <w:jc w:val="both"/>
        <w:rPr>
          <w:rFonts w:eastAsiaTheme="minorHAnsi"/>
          <w:sz w:val="22"/>
          <w:szCs w:val="22"/>
          <w:lang w:eastAsia="en-US"/>
        </w:rPr>
      </w:pPr>
      <w:r w:rsidRPr="00874AB0">
        <w:rPr>
          <w:rFonts w:eastAsiaTheme="minorHAnsi"/>
          <w:sz w:val="22"/>
          <w:szCs w:val="22"/>
          <w:lang w:eastAsia="en-US"/>
        </w:rPr>
        <w:lastRenderedPageBreak/>
        <w:t>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самообеспечения свежим 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rsidR="00F164A1" w:rsidRPr="00874AB0" w:rsidRDefault="00F164A1" w:rsidP="00F164A1">
      <w:pPr>
        <w:spacing w:line="276" w:lineRule="auto"/>
        <w:ind w:firstLine="708"/>
        <w:jc w:val="both"/>
        <w:rPr>
          <w:rFonts w:eastAsiaTheme="minorHAnsi"/>
          <w:sz w:val="22"/>
          <w:szCs w:val="22"/>
          <w:lang w:eastAsia="en-US"/>
        </w:rPr>
      </w:pPr>
      <w:r w:rsidRPr="00874AB0">
        <w:rPr>
          <w:rFonts w:eastAsiaTheme="minorHAnsi"/>
          <w:sz w:val="22"/>
          <w:szCs w:val="22"/>
          <w:lang w:eastAsia="en-US"/>
        </w:rPr>
        <w:t xml:space="preserve">Основной причиной снижения поголовья КРС в последние годы было отсутствие возможности приобретения комбикормов по низким ценам. </w:t>
      </w:r>
    </w:p>
    <w:p w:rsidR="00F164A1" w:rsidRPr="00874AB0" w:rsidRDefault="00F164A1" w:rsidP="00F164A1">
      <w:pPr>
        <w:spacing w:line="276" w:lineRule="auto"/>
        <w:ind w:firstLine="708"/>
        <w:jc w:val="both"/>
        <w:rPr>
          <w:rFonts w:eastAsiaTheme="minorHAnsi"/>
          <w:sz w:val="22"/>
          <w:szCs w:val="22"/>
          <w:lang w:eastAsia="en-US"/>
        </w:rPr>
      </w:pPr>
      <w:r w:rsidRPr="00874AB0">
        <w:rPr>
          <w:rFonts w:eastAsiaTheme="minorHAnsi"/>
          <w:sz w:val="22"/>
          <w:szCs w:val="22"/>
          <w:lang w:eastAsia="en-US"/>
        </w:rPr>
        <w:t>Также влияет на развитие личных подсобных хозяйств населения отсутствие доступных строительных материалов.</w:t>
      </w:r>
    </w:p>
    <w:p w:rsidR="00F164A1" w:rsidRPr="00874AB0" w:rsidRDefault="00F164A1" w:rsidP="00F164A1">
      <w:pPr>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 Основными задачами скотоводства на </w:t>
      </w:r>
      <w:r w:rsidR="00AF6710" w:rsidRPr="00874AB0">
        <w:rPr>
          <w:rFonts w:eastAsiaTheme="minorHAnsi"/>
          <w:bCs/>
          <w:sz w:val="22"/>
          <w:szCs w:val="22"/>
          <w:bdr w:val="none" w:sz="0" w:space="0" w:color="auto" w:frame="1"/>
          <w:lang w:eastAsia="en-US"/>
        </w:rPr>
        <w:t>202</w:t>
      </w:r>
      <w:r w:rsidR="00691265" w:rsidRPr="00874AB0">
        <w:rPr>
          <w:rFonts w:eastAsiaTheme="minorHAnsi"/>
          <w:bCs/>
          <w:sz w:val="22"/>
          <w:szCs w:val="22"/>
          <w:bdr w:val="none" w:sz="0" w:space="0" w:color="auto" w:frame="1"/>
          <w:lang w:eastAsia="en-US"/>
        </w:rPr>
        <w:t>1</w:t>
      </w:r>
      <w:r w:rsidR="00AF6710" w:rsidRPr="00874AB0">
        <w:rPr>
          <w:rFonts w:eastAsiaTheme="minorHAnsi"/>
          <w:bCs/>
          <w:sz w:val="22"/>
          <w:szCs w:val="22"/>
          <w:bdr w:val="none" w:sz="0" w:space="0" w:color="auto" w:frame="1"/>
          <w:lang w:eastAsia="en-US"/>
        </w:rPr>
        <w:t>-202</w:t>
      </w:r>
      <w:r w:rsidR="00691265" w:rsidRPr="00874AB0">
        <w:rPr>
          <w:rFonts w:eastAsiaTheme="minorHAnsi"/>
          <w:bCs/>
          <w:sz w:val="22"/>
          <w:szCs w:val="22"/>
          <w:bdr w:val="none" w:sz="0" w:space="0" w:color="auto" w:frame="1"/>
          <w:lang w:eastAsia="en-US"/>
        </w:rPr>
        <w:t xml:space="preserve">3 </w:t>
      </w:r>
      <w:r w:rsidRPr="00874AB0">
        <w:rPr>
          <w:rFonts w:eastAsiaTheme="minorHAnsi"/>
          <w:sz w:val="22"/>
          <w:szCs w:val="22"/>
          <w:lang w:eastAsia="en-US"/>
        </w:rPr>
        <w:t>годы являются:</w:t>
      </w:r>
    </w:p>
    <w:p w:rsidR="00F164A1" w:rsidRPr="00874AB0" w:rsidRDefault="00F164A1" w:rsidP="00F164A1">
      <w:pPr>
        <w:spacing w:line="276" w:lineRule="auto"/>
        <w:ind w:firstLine="540"/>
        <w:jc w:val="both"/>
        <w:rPr>
          <w:rFonts w:eastAsiaTheme="minorHAnsi"/>
          <w:sz w:val="22"/>
          <w:szCs w:val="22"/>
          <w:lang w:eastAsia="en-US"/>
        </w:rPr>
      </w:pPr>
      <w:r w:rsidRPr="00874AB0">
        <w:rPr>
          <w:rFonts w:eastAsiaTheme="minorHAnsi"/>
          <w:sz w:val="22"/>
          <w:szCs w:val="22"/>
          <w:lang w:eastAsia="en-US"/>
        </w:rPr>
        <w:t>- обеспечение производства молока на уровне  при увеличении среднего надоя молока на корову до  3500 кг в год;</w:t>
      </w:r>
    </w:p>
    <w:p w:rsidR="00F164A1" w:rsidRPr="00874AB0" w:rsidRDefault="00F164A1" w:rsidP="00F164A1">
      <w:pPr>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  улучшение качества предоставления услуг ветеринарных врачей; </w:t>
      </w:r>
    </w:p>
    <w:p w:rsidR="00F164A1" w:rsidRPr="00874AB0" w:rsidRDefault="00F164A1" w:rsidP="00F164A1">
      <w:pPr>
        <w:spacing w:line="276" w:lineRule="auto"/>
        <w:ind w:left="720"/>
        <w:rPr>
          <w:rFonts w:eastAsiaTheme="minorHAnsi"/>
          <w:b/>
          <w:sz w:val="22"/>
          <w:szCs w:val="22"/>
          <w:lang w:eastAsia="en-US"/>
        </w:rPr>
      </w:pPr>
    </w:p>
    <w:p w:rsidR="00F164A1" w:rsidRPr="00874AB0" w:rsidRDefault="00F164A1" w:rsidP="00940DFC">
      <w:pPr>
        <w:numPr>
          <w:ilvl w:val="0"/>
          <w:numId w:val="6"/>
        </w:numPr>
        <w:spacing w:after="200" w:line="276" w:lineRule="auto"/>
        <w:jc w:val="center"/>
        <w:rPr>
          <w:rFonts w:eastAsiaTheme="minorHAnsi"/>
          <w:b/>
          <w:sz w:val="22"/>
          <w:szCs w:val="22"/>
          <w:lang w:eastAsia="en-US"/>
        </w:rPr>
      </w:pPr>
      <w:r w:rsidRPr="00874AB0">
        <w:rPr>
          <w:rFonts w:eastAsiaTheme="minorHAnsi"/>
          <w:b/>
          <w:sz w:val="22"/>
          <w:szCs w:val="22"/>
          <w:lang w:eastAsia="en-US"/>
        </w:rPr>
        <w:t>Цели, задачи Подпрограммы, сроки и механизмы её реализации и характеристика основных мероприятий Программы</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Целями Программы являются:</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1) повышение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2) повышение конкурентоспособности сельскохозяйственной продукции местного производства на внутреннем рынке;</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Для достижения указанных целей предусматривается решение следующих задач:</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1) для повышения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а) стимулирование роста производства основных видов сельскохозяйственной продукции;</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б) содействие в улучшение качества предоставления услуг ветеринарных врачей;</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2) для повышения конкурентоспособности сельскохозяйственной продукции местного производства на внутреннем рынке:</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а)  поддержка малых форм хозяйствования.</w:t>
      </w:r>
    </w:p>
    <w:p w:rsidR="00F164A1" w:rsidRPr="00874AB0" w:rsidRDefault="00FF4765" w:rsidP="00FF4765">
      <w:pPr>
        <w:tabs>
          <w:tab w:val="center" w:pos="5457"/>
          <w:tab w:val="left" w:pos="7260"/>
        </w:tabs>
        <w:spacing w:line="276" w:lineRule="auto"/>
        <w:ind w:firstLine="709"/>
        <w:rPr>
          <w:rFonts w:eastAsiaTheme="minorHAnsi"/>
          <w:b/>
          <w:sz w:val="22"/>
          <w:szCs w:val="22"/>
          <w:lang w:eastAsia="en-US"/>
        </w:rPr>
      </w:pPr>
      <w:r w:rsidRPr="00874AB0">
        <w:rPr>
          <w:rFonts w:eastAsiaTheme="minorHAnsi"/>
          <w:b/>
          <w:sz w:val="22"/>
          <w:szCs w:val="22"/>
          <w:lang w:eastAsia="en-US"/>
        </w:rPr>
        <w:tab/>
      </w:r>
      <w:r w:rsidR="00F164A1" w:rsidRPr="00874AB0">
        <w:rPr>
          <w:rFonts w:eastAsiaTheme="minorHAnsi"/>
          <w:b/>
          <w:sz w:val="22"/>
          <w:szCs w:val="22"/>
          <w:lang w:eastAsia="en-US"/>
        </w:rPr>
        <w:t>Мероприятия Подпрограммы</w:t>
      </w:r>
      <w:r w:rsidRPr="00874AB0">
        <w:rPr>
          <w:rFonts w:eastAsiaTheme="minorHAnsi"/>
          <w:b/>
          <w:sz w:val="22"/>
          <w:szCs w:val="22"/>
          <w:lang w:eastAsia="en-US"/>
        </w:rPr>
        <w:tab/>
      </w:r>
    </w:p>
    <w:p w:rsidR="00F164A1" w:rsidRPr="00874AB0" w:rsidRDefault="00F164A1" w:rsidP="00F164A1">
      <w:pPr>
        <w:spacing w:line="276" w:lineRule="auto"/>
        <w:ind w:firstLine="709"/>
        <w:jc w:val="right"/>
        <w:rPr>
          <w:rFonts w:eastAsiaTheme="minorHAnsi"/>
          <w:sz w:val="22"/>
          <w:szCs w:val="22"/>
          <w:lang w:eastAsia="en-US"/>
        </w:rPr>
      </w:pPr>
      <w:r w:rsidRPr="00874AB0">
        <w:rPr>
          <w:rFonts w:eastAsiaTheme="minorHAnsi"/>
          <w:sz w:val="22"/>
          <w:szCs w:val="22"/>
          <w:lang w:eastAsia="en-US"/>
        </w:rPr>
        <w:t>Таблица №1</w:t>
      </w:r>
    </w:p>
    <w:tbl>
      <w:tblPr>
        <w:tblW w:w="9900" w:type="dxa"/>
        <w:tblInd w:w="70" w:type="dxa"/>
        <w:tblLayout w:type="fixed"/>
        <w:tblCellMar>
          <w:left w:w="70" w:type="dxa"/>
          <w:right w:w="70" w:type="dxa"/>
        </w:tblCellMar>
        <w:tblLook w:val="0000" w:firstRow="0" w:lastRow="0" w:firstColumn="0" w:lastColumn="0" w:noHBand="0" w:noVBand="0"/>
      </w:tblPr>
      <w:tblGrid>
        <w:gridCol w:w="2694"/>
        <w:gridCol w:w="2835"/>
        <w:gridCol w:w="1417"/>
        <w:gridCol w:w="1418"/>
        <w:gridCol w:w="283"/>
        <w:gridCol w:w="1253"/>
      </w:tblGrid>
      <w:tr w:rsidR="00F164A1" w:rsidRPr="00874AB0" w:rsidTr="00ED0D0C">
        <w:trPr>
          <w:cantSplit/>
          <w:trHeight w:val="254"/>
        </w:trPr>
        <w:tc>
          <w:tcPr>
            <w:tcW w:w="2694" w:type="dxa"/>
            <w:vMerge w:val="restart"/>
            <w:tcBorders>
              <w:top w:val="single" w:sz="6" w:space="0" w:color="auto"/>
              <w:left w:val="single" w:sz="6" w:space="0" w:color="auto"/>
              <w:bottom w:val="nil"/>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t>Наименования</w:t>
            </w:r>
          </w:p>
        </w:tc>
        <w:tc>
          <w:tcPr>
            <w:tcW w:w="2835" w:type="dxa"/>
            <w:vMerge w:val="restart"/>
            <w:tcBorders>
              <w:top w:val="single" w:sz="6" w:space="0" w:color="auto"/>
              <w:left w:val="single" w:sz="6" w:space="0" w:color="auto"/>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t>Источник финансирования</w:t>
            </w:r>
          </w:p>
        </w:tc>
        <w:tc>
          <w:tcPr>
            <w:tcW w:w="4371" w:type="dxa"/>
            <w:gridSpan w:val="4"/>
            <w:tcBorders>
              <w:top w:val="single" w:sz="6" w:space="0" w:color="auto"/>
              <w:left w:val="single" w:sz="6" w:space="0" w:color="auto"/>
              <w:bottom w:val="single" w:sz="6" w:space="0" w:color="auto"/>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t>Планируемое значение (руб.)</w:t>
            </w:r>
          </w:p>
        </w:tc>
      </w:tr>
      <w:tr w:rsidR="00F164A1" w:rsidRPr="00874AB0" w:rsidTr="00ED0D0C">
        <w:trPr>
          <w:cantSplit/>
          <w:trHeight w:val="85"/>
        </w:trPr>
        <w:tc>
          <w:tcPr>
            <w:tcW w:w="2694" w:type="dxa"/>
            <w:vMerge/>
            <w:tcBorders>
              <w:top w:val="nil"/>
              <w:left w:val="single" w:sz="6" w:space="0" w:color="auto"/>
              <w:bottom w:val="single" w:sz="6" w:space="0" w:color="auto"/>
              <w:right w:val="single" w:sz="6" w:space="0" w:color="auto"/>
            </w:tcBorders>
          </w:tcPr>
          <w:p w:rsidR="00F164A1" w:rsidRPr="00874AB0" w:rsidRDefault="00F164A1" w:rsidP="00ED0D0C">
            <w:pPr>
              <w:autoSpaceDE w:val="0"/>
              <w:autoSpaceDN w:val="0"/>
              <w:adjustRightInd w:val="0"/>
              <w:spacing w:line="0" w:lineRule="atLeast"/>
              <w:jc w:val="center"/>
            </w:pPr>
          </w:p>
        </w:tc>
        <w:tc>
          <w:tcPr>
            <w:tcW w:w="2835" w:type="dxa"/>
            <w:vMerge/>
            <w:tcBorders>
              <w:left w:val="single" w:sz="6" w:space="0" w:color="auto"/>
              <w:bottom w:val="single" w:sz="6" w:space="0" w:color="auto"/>
              <w:right w:val="single" w:sz="6" w:space="0" w:color="auto"/>
            </w:tcBorders>
          </w:tcPr>
          <w:p w:rsidR="00F164A1" w:rsidRPr="00874AB0" w:rsidRDefault="00F164A1" w:rsidP="00ED0D0C">
            <w:pPr>
              <w:autoSpaceDE w:val="0"/>
              <w:autoSpaceDN w:val="0"/>
              <w:adjustRightInd w:val="0"/>
              <w:spacing w:line="0" w:lineRule="atLeast"/>
              <w:jc w:val="center"/>
            </w:pP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762141">
            <w:pPr>
              <w:shd w:val="clear" w:color="auto" w:fill="FFFFFF"/>
              <w:autoSpaceDE w:val="0"/>
              <w:autoSpaceDN w:val="0"/>
              <w:adjustRightInd w:val="0"/>
              <w:spacing w:line="0" w:lineRule="atLeast"/>
              <w:ind w:right="-1"/>
              <w:jc w:val="center"/>
            </w:pPr>
            <w:r w:rsidRPr="00874AB0">
              <w:rPr>
                <w:sz w:val="22"/>
                <w:szCs w:val="22"/>
              </w:rPr>
              <w:t>202</w:t>
            </w:r>
            <w:r w:rsidR="00762141" w:rsidRPr="00874AB0">
              <w:rPr>
                <w:sz w:val="22"/>
                <w:szCs w:val="22"/>
              </w:rPr>
              <w:t>1</w:t>
            </w:r>
            <w:r w:rsidRPr="00874AB0">
              <w:rPr>
                <w:sz w:val="22"/>
                <w:szCs w:val="22"/>
              </w:rPr>
              <w:t xml:space="preserve"> г.</w:t>
            </w:r>
          </w:p>
        </w:tc>
        <w:tc>
          <w:tcPr>
            <w:tcW w:w="1701" w:type="dxa"/>
            <w:gridSpan w:val="2"/>
            <w:tcBorders>
              <w:top w:val="single" w:sz="6" w:space="0" w:color="auto"/>
              <w:left w:val="single" w:sz="6" w:space="0" w:color="auto"/>
              <w:bottom w:val="single" w:sz="6" w:space="0" w:color="auto"/>
              <w:right w:val="single" w:sz="6" w:space="0" w:color="auto"/>
            </w:tcBorders>
          </w:tcPr>
          <w:p w:rsidR="00F164A1" w:rsidRPr="00874AB0" w:rsidRDefault="00F164A1" w:rsidP="00762141">
            <w:pPr>
              <w:shd w:val="clear" w:color="auto" w:fill="FFFFFF"/>
              <w:autoSpaceDE w:val="0"/>
              <w:autoSpaceDN w:val="0"/>
              <w:adjustRightInd w:val="0"/>
              <w:spacing w:line="0" w:lineRule="atLeast"/>
              <w:ind w:right="-1"/>
              <w:jc w:val="center"/>
            </w:pPr>
            <w:r w:rsidRPr="00874AB0">
              <w:rPr>
                <w:sz w:val="22"/>
                <w:szCs w:val="22"/>
              </w:rPr>
              <w:t>202</w:t>
            </w:r>
            <w:r w:rsidR="00762141" w:rsidRPr="00874AB0">
              <w:rPr>
                <w:sz w:val="22"/>
                <w:szCs w:val="22"/>
              </w:rPr>
              <w:t>2</w:t>
            </w:r>
            <w:r w:rsidRPr="00874AB0">
              <w:rPr>
                <w:sz w:val="22"/>
                <w:szCs w:val="22"/>
              </w:rPr>
              <w:t xml:space="preserve"> г.</w:t>
            </w:r>
          </w:p>
        </w:tc>
        <w:tc>
          <w:tcPr>
            <w:tcW w:w="1253" w:type="dxa"/>
            <w:tcBorders>
              <w:top w:val="single" w:sz="6" w:space="0" w:color="auto"/>
              <w:left w:val="single" w:sz="6" w:space="0" w:color="auto"/>
              <w:bottom w:val="single" w:sz="6" w:space="0" w:color="auto"/>
              <w:right w:val="single" w:sz="6" w:space="0" w:color="auto"/>
            </w:tcBorders>
          </w:tcPr>
          <w:p w:rsidR="00F164A1" w:rsidRPr="00874AB0" w:rsidRDefault="00F164A1" w:rsidP="00762141">
            <w:pPr>
              <w:shd w:val="clear" w:color="auto" w:fill="FFFFFF"/>
              <w:autoSpaceDE w:val="0"/>
              <w:autoSpaceDN w:val="0"/>
              <w:adjustRightInd w:val="0"/>
              <w:spacing w:line="0" w:lineRule="atLeast"/>
              <w:ind w:right="-1"/>
              <w:jc w:val="center"/>
            </w:pPr>
            <w:r w:rsidRPr="00874AB0">
              <w:rPr>
                <w:sz w:val="22"/>
                <w:szCs w:val="22"/>
              </w:rPr>
              <w:t>202</w:t>
            </w:r>
            <w:r w:rsidR="00762141" w:rsidRPr="00874AB0">
              <w:rPr>
                <w:sz w:val="22"/>
                <w:szCs w:val="22"/>
              </w:rPr>
              <w:t>3</w:t>
            </w:r>
            <w:r w:rsidRPr="00874AB0">
              <w:rPr>
                <w:sz w:val="22"/>
                <w:szCs w:val="22"/>
              </w:rPr>
              <w:t xml:space="preserve"> г.</w:t>
            </w:r>
          </w:p>
        </w:tc>
      </w:tr>
      <w:tr w:rsidR="00F164A1" w:rsidRPr="00874AB0" w:rsidTr="00ED0D0C">
        <w:trPr>
          <w:cantSplit/>
          <w:trHeight w:val="418"/>
        </w:trPr>
        <w:tc>
          <w:tcPr>
            <w:tcW w:w="9900" w:type="dxa"/>
            <w:gridSpan w:val="6"/>
            <w:tcBorders>
              <w:top w:val="nil"/>
              <w:left w:val="single" w:sz="6" w:space="0" w:color="auto"/>
              <w:bottom w:val="single" w:sz="6" w:space="0" w:color="auto"/>
              <w:right w:val="single" w:sz="6" w:space="0" w:color="auto"/>
            </w:tcBorders>
          </w:tcPr>
          <w:p w:rsidR="00F164A1" w:rsidRPr="00874AB0" w:rsidRDefault="00F164A1" w:rsidP="00ED0D0C">
            <w:pPr>
              <w:numPr>
                <w:ilvl w:val="0"/>
                <w:numId w:val="37"/>
              </w:numPr>
              <w:autoSpaceDE w:val="0"/>
              <w:autoSpaceDN w:val="0"/>
              <w:adjustRightInd w:val="0"/>
              <w:spacing w:line="0" w:lineRule="atLeast"/>
              <w:jc w:val="center"/>
            </w:pPr>
            <w:r w:rsidRPr="00874AB0">
              <w:rPr>
                <w:sz w:val="22"/>
                <w:szCs w:val="22"/>
              </w:rPr>
              <w:t>Расходы, производимые на содержание по развитию личного подсобного хозяйства на территории сельского поселения за счет стимулирующих субсидий</w:t>
            </w:r>
          </w:p>
        </w:tc>
      </w:tr>
      <w:tr w:rsidR="00ED0D0C" w:rsidRPr="00874AB0" w:rsidTr="00ED0D0C">
        <w:trPr>
          <w:cantSplit/>
          <w:trHeight w:val="468"/>
        </w:trPr>
        <w:tc>
          <w:tcPr>
            <w:tcW w:w="2694" w:type="dxa"/>
            <w:tcBorders>
              <w:top w:val="single" w:sz="6" w:space="0" w:color="auto"/>
              <w:left w:val="single" w:sz="6" w:space="0" w:color="auto"/>
              <w:bottom w:val="single" w:sz="4" w:space="0" w:color="auto"/>
              <w:right w:val="single" w:sz="6" w:space="0" w:color="auto"/>
            </w:tcBorders>
          </w:tcPr>
          <w:p w:rsidR="00ED0D0C" w:rsidRPr="00874AB0" w:rsidRDefault="00ED0D0C" w:rsidP="00ED0D0C">
            <w:pPr>
              <w:autoSpaceDE w:val="0"/>
              <w:autoSpaceDN w:val="0"/>
              <w:adjustRightInd w:val="0"/>
              <w:spacing w:line="0" w:lineRule="atLeast"/>
              <w:jc w:val="center"/>
            </w:pPr>
            <w:r w:rsidRPr="00874AB0">
              <w:rPr>
                <w:sz w:val="22"/>
                <w:szCs w:val="22"/>
              </w:rPr>
              <w:t>Расходы на КРС за счет стимулирующих субсидий</w:t>
            </w:r>
          </w:p>
        </w:tc>
        <w:tc>
          <w:tcPr>
            <w:tcW w:w="2835" w:type="dxa"/>
            <w:tcBorders>
              <w:top w:val="single" w:sz="6" w:space="0" w:color="auto"/>
              <w:left w:val="single" w:sz="6" w:space="0" w:color="auto"/>
              <w:bottom w:val="single" w:sz="4" w:space="0" w:color="auto"/>
              <w:right w:val="single" w:sz="6" w:space="0" w:color="auto"/>
            </w:tcBorders>
          </w:tcPr>
          <w:p w:rsidR="00ED0D0C" w:rsidRPr="00874AB0" w:rsidRDefault="00ED0D0C" w:rsidP="00ED0D0C">
            <w:pPr>
              <w:widowControl w:val="0"/>
              <w:autoSpaceDE w:val="0"/>
              <w:autoSpaceDN w:val="0"/>
              <w:adjustRightInd w:val="0"/>
              <w:spacing w:line="0" w:lineRule="atLeast"/>
            </w:pPr>
            <w:r w:rsidRPr="00874AB0">
              <w:rPr>
                <w:sz w:val="22"/>
                <w:szCs w:val="22"/>
              </w:rPr>
              <w:t>Областной бюджет</w:t>
            </w:r>
          </w:p>
        </w:tc>
        <w:tc>
          <w:tcPr>
            <w:tcW w:w="1417"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r w:rsidRPr="00874AB0">
              <w:rPr>
                <w:sz w:val="22"/>
                <w:szCs w:val="22"/>
              </w:rPr>
              <w:t>0</w:t>
            </w:r>
          </w:p>
        </w:tc>
        <w:tc>
          <w:tcPr>
            <w:tcW w:w="1701" w:type="dxa"/>
            <w:gridSpan w:val="2"/>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253"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r>
      <w:tr w:rsidR="00F164A1" w:rsidRPr="00874AB0" w:rsidTr="00ED0D0C">
        <w:trPr>
          <w:cantSplit/>
          <w:trHeight w:val="285"/>
        </w:trPr>
        <w:tc>
          <w:tcPr>
            <w:tcW w:w="5529" w:type="dxa"/>
            <w:gridSpan w:val="2"/>
            <w:tcBorders>
              <w:top w:val="single" w:sz="4"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t>0</w:t>
            </w:r>
          </w:p>
        </w:tc>
        <w:tc>
          <w:tcPr>
            <w:tcW w:w="1701"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p>
        </w:tc>
        <w:tc>
          <w:tcPr>
            <w:tcW w:w="1253"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p>
        </w:tc>
      </w:tr>
      <w:tr w:rsidR="00F164A1" w:rsidRPr="00874AB0" w:rsidTr="00ED0D0C">
        <w:trPr>
          <w:cantSplit/>
          <w:trHeight w:val="216"/>
        </w:trPr>
        <w:tc>
          <w:tcPr>
            <w:tcW w:w="9900" w:type="dxa"/>
            <w:gridSpan w:val="6"/>
            <w:tcBorders>
              <w:top w:val="nil"/>
              <w:left w:val="single" w:sz="6" w:space="0" w:color="auto"/>
              <w:bottom w:val="single" w:sz="4" w:space="0" w:color="auto"/>
              <w:right w:val="single" w:sz="6" w:space="0" w:color="auto"/>
            </w:tcBorders>
          </w:tcPr>
          <w:p w:rsidR="00F164A1" w:rsidRPr="00874AB0" w:rsidRDefault="00F164A1" w:rsidP="00ED0D0C">
            <w:pPr>
              <w:numPr>
                <w:ilvl w:val="0"/>
                <w:numId w:val="37"/>
              </w:numPr>
              <w:shd w:val="clear" w:color="auto" w:fill="FFFFFF"/>
              <w:autoSpaceDE w:val="0"/>
              <w:autoSpaceDN w:val="0"/>
              <w:adjustRightInd w:val="0"/>
              <w:spacing w:line="0" w:lineRule="atLeast"/>
              <w:ind w:right="-1"/>
              <w:jc w:val="center"/>
            </w:pPr>
            <w:r w:rsidRPr="00874AB0">
              <w:rPr>
                <w:sz w:val="22"/>
                <w:szCs w:val="22"/>
              </w:rPr>
              <w:t>Материальное содержание ветеринарных врачей в сельском поселении</w:t>
            </w:r>
          </w:p>
        </w:tc>
      </w:tr>
      <w:tr w:rsidR="00F164A1" w:rsidRPr="00874AB0" w:rsidTr="00ED0D0C">
        <w:trPr>
          <w:cantSplit/>
          <w:trHeight w:val="85"/>
        </w:trPr>
        <w:tc>
          <w:tcPr>
            <w:tcW w:w="2694" w:type="dxa"/>
            <w:vMerge w:val="restart"/>
            <w:tcBorders>
              <w:top w:val="nil"/>
              <w:left w:val="single" w:sz="6"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jc w:val="center"/>
            </w:pPr>
            <w:r w:rsidRPr="00874AB0">
              <w:rPr>
                <w:sz w:val="22"/>
                <w:szCs w:val="22"/>
              </w:rPr>
              <w:t>Материальное содержание ветеринарных врачей</w:t>
            </w:r>
          </w:p>
        </w:tc>
        <w:tc>
          <w:tcPr>
            <w:tcW w:w="2835"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pPr>
            <w:r w:rsidRPr="00874AB0">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jc w:val="center"/>
            </w:pPr>
          </w:p>
        </w:tc>
        <w:tc>
          <w:tcPr>
            <w:tcW w:w="1701"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jc w:val="center"/>
            </w:pPr>
          </w:p>
        </w:tc>
        <w:tc>
          <w:tcPr>
            <w:tcW w:w="1253"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jc w:val="center"/>
            </w:pPr>
          </w:p>
        </w:tc>
      </w:tr>
      <w:tr w:rsidR="00F164A1" w:rsidRPr="00874AB0" w:rsidTr="00ED0D0C">
        <w:trPr>
          <w:cantSplit/>
          <w:trHeight w:val="119"/>
        </w:trPr>
        <w:tc>
          <w:tcPr>
            <w:tcW w:w="2694" w:type="dxa"/>
            <w:vMerge/>
            <w:tcBorders>
              <w:left w:val="single" w:sz="6"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2835"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pPr>
            <w:r w:rsidRPr="00874AB0">
              <w:rPr>
                <w:sz w:val="22"/>
                <w:szCs w:val="22"/>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1701"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1253"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r>
      <w:tr w:rsidR="00F164A1" w:rsidRPr="00874AB0" w:rsidTr="00ED0D0C">
        <w:trPr>
          <w:cantSplit/>
          <w:trHeight w:val="406"/>
        </w:trPr>
        <w:tc>
          <w:tcPr>
            <w:tcW w:w="2694" w:type="dxa"/>
            <w:vMerge/>
            <w:tcBorders>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2835"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pPr>
            <w:r w:rsidRPr="00874AB0">
              <w:rPr>
                <w:sz w:val="22"/>
                <w:szCs w:val="22"/>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1701"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c>
          <w:tcPr>
            <w:tcW w:w="1253"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p>
        </w:tc>
      </w:tr>
      <w:tr w:rsidR="00F164A1" w:rsidRPr="00874AB0" w:rsidTr="00ED0D0C">
        <w:trPr>
          <w:cantSplit/>
          <w:trHeight w:val="271"/>
        </w:trPr>
        <w:tc>
          <w:tcPr>
            <w:tcW w:w="5529" w:type="dxa"/>
            <w:gridSpan w:val="2"/>
            <w:tcBorders>
              <w:top w:val="nil"/>
              <w:left w:val="single" w:sz="6" w:space="0" w:color="auto"/>
              <w:bottom w:val="single" w:sz="4" w:space="0" w:color="auto"/>
              <w:right w:val="single" w:sz="6" w:space="0" w:color="auto"/>
            </w:tcBorders>
          </w:tcPr>
          <w:p w:rsidR="00F164A1" w:rsidRPr="00874AB0" w:rsidRDefault="00F164A1" w:rsidP="00ED0D0C">
            <w:pPr>
              <w:shd w:val="clear" w:color="auto" w:fill="FFFFFF"/>
              <w:autoSpaceDE w:val="0"/>
              <w:autoSpaceDN w:val="0"/>
              <w:adjustRightInd w:val="0"/>
              <w:spacing w:line="0" w:lineRule="atLeast"/>
              <w:ind w:right="-1" w:firstLine="709"/>
              <w:jc w:val="center"/>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pacing w:line="0" w:lineRule="atLeast"/>
              <w:jc w:val="center"/>
              <w:rPr>
                <w:rFonts w:eastAsiaTheme="minorHAnsi"/>
                <w:lang w:eastAsia="en-US"/>
              </w:rPr>
            </w:pPr>
          </w:p>
        </w:tc>
        <w:tc>
          <w:tcPr>
            <w:tcW w:w="1701"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spacing w:line="0" w:lineRule="atLeast"/>
              <w:jc w:val="center"/>
              <w:rPr>
                <w:rFonts w:eastAsiaTheme="minorHAnsi"/>
                <w:lang w:eastAsia="en-US"/>
              </w:rPr>
            </w:pPr>
          </w:p>
        </w:tc>
        <w:tc>
          <w:tcPr>
            <w:tcW w:w="1253"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spacing w:line="0" w:lineRule="atLeast"/>
              <w:jc w:val="center"/>
              <w:rPr>
                <w:rFonts w:eastAsiaTheme="minorHAnsi"/>
                <w:lang w:eastAsia="en-US"/>
              </w:rPr>
            </w:pPr>
          </w:p>
        </w:tc>
      </w:tr>
      <w:tr w:rsidR="00F164A1" w:rsidRPr="00874AB0" w:rsidTr="00ED0D0C">
        <w:trPr>
          <w:cantSplit/>
          <w:trHeight w:val="279"/>
        </w:trPr>
        <w:tc>
          <w:tcPr>
            <w:tcW w:w="9900" w:type="dxa"/>
            <w:gridSpan w:val="6"/>
            <w:tcBorders>
              <w:top w:val="single" w:sz="4" w:space="0" w:color="auto"/>
              <w:left w:val="single" w:sz="6" w:space="0" w:color="auto"/>
              <w:bottom w:val="single" w:sz="4" w:space="0" w:color="auto"/>
              <w:right w:val="single" w:sz="6" w:space="0" w:color="auto"/>
            </w:tcBorders>
          </w:tcPr>
          <w:p w:rsidR="00F164A1" w:rsidRPr="00874AB0" w:rsidRDefault="00F164A1" w:rsidP="00ED0D0C">
            <w:pPr>
              <w:numPr>
                <w:ilvl w:val="0"/>
                <w:numId w:val="37"/>
              </w:numPr>
              <w:autoSpaceDE w:val="0"/>
              <w:autoSpaceDN w:val="0"/>
              <w:adjustRightInd w:val="0"/>
              <w:spacing w:line="0" w:lineRule="atLeast"/>
              <w:jc w:val="center"/>
            </w:pPr>
            <w:r w:rsidRPr="00874AB0">
              <w:rPr>
                <w:sz w:val="22"/>
                <w:szCs w:val="22"/>
              </w:rPr>
              <w:t>Материально - техническое содержание ветеринарных врачей в сельском поселении</w:t>
            </w:r>
          </w:p>
        </w:tc>
      </w:tr>
      <w:tr w:rsidR="00ED0D0C" w:rsidRPr="00874AB0" w:rsidTr="00ED0D0C">
        <w:trPr>
          <w:cantSplit/>
          <w:trHeight w:val="265"/>
        </w:trPr>
        <w:tc>
          <w:tcPr>
            <w:tcW w:w="2694" w:type="dxa"/>
            <w:vMerge w:val="restart"/>
            <w:tcBorders>
              <w:top w:val="single" w:sz="4"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r w:rsidRPr="00874AB0">
              <w:rPr>
                <w:sz w:val="22"/>
                <w:szCs w:val="22"/>
              </w:rPr>
              <w:t xml:space="preserve">Материально - техническое содержание </w:t>
            </w:r>
            <w:r w:rsidRPr="00874AB0">
              <w:rPr>
                <w:sz w:val="22"/>
                <w:szCs w:val="22"/>
              </w:rPr>
              <w:lastRenderedPageBreak/>
              <w:t>ветеринарного врача</w:t>
            </w:r>
          </w:p>
        </w:tc>
        <w:tc>
          <w:tcPr>
            <w:tcW w:w="2835"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pPr>
            <w:r w:rsidRPr="00874AB0">
              <w:rPr>
                <w:sz w:val="22"/>
                <w:szCs w:val="22"/>
              </w:rPr>
              <w:lastRenderedPageBreak/>
              <w:t>Местный бюджет</w:t>
            </w:r>
          </w:p>
        </w:tc>
        <w:tc>
          <w:tcPr>
            <w:tcW w:w="1417"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418"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536" w:type="dxa"/>
            <w:gridSpan w:val="2"/>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r>
      <w:tr w:rsidR="00ED0D0C" w:rsidRPr="00874AB0" w:rsidTr="00ED0D0C">
        <w:trPr>
          <w:cantSplit/>
          <w:trHeight w:val="126"/>
        </w:trPr>
        <w:tc>
          <w:tcPr>
            <w:tcW w:w="2694" w:type="dxa"/>
            <w:vMerge/>
            <w:tcBorders>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2835"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pPr>
            <w:r w:rsidRPr="00874AB0">
              <w:rPr>
                <w:sz w:val="22"/>
                <w:szCs w:val="22"/>
              </w:rPr>
              <w:t>Областной бюджет</w:t>
            </w:r>
          </w:p>
        </w:tc>
        <w:tc>
          <w:tcPr>
            <w:tcW w:w="1417"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418" w:type="dxa"/>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536" w:type="dxa"/>
            <w:gridSpan w:val="2"/>
            <w:tcBorders>
              <w:top w:val="single" w:sz="6" w:space="0" w:color="auto"/>
              <w:left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r>
      <w:tr w:rsidR="00ED0D0C" w:rsidRPr="00874AB0" w:rsidTr="00ED0D0C">
        <w:trPr>
          <w:cantSplit/>
          <w:trHeight w:val="275"/>
        </w:trPr>
        <w:tc>
          <w:tcPr>
            <w:tcW w:w="2694" w:type="dxa"/>
            <w:vMerge/>
            <w:tcBorders>
              <w:left w:val="single" w:sz="6" w:space="0" w:color="auto"/>
              <w:bottom w:val="single" w:sz="4"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2835" w:type="dxa"/>
            <w:tcBorders>
              <w:top w:val="single" w:sz="6" w:space="0" w:color="auto"/>
              <w:left w:val="single" w:sz="6" w:space="0" w:color="auto"/>
              <w:bottom w:val="single" w:sz="6" w:space="0" w:color="auto"/>
              <w:right w:val="single" w:sz="6" w:space="0" w:color="auto"/>
            </w:tcBorders>
          </w:tcPr>
          <w:p w:rsidR="00ED0D0C" w:rsidRPr="00874AB0" w:rsidRDefault="00ED0D0C" w:rsidP="00ED0D0C">
            <w:pPr>
              <w:autoSpaceDE w:val="0"/>
              <w:autoSpaceDN w:val="0"/>
              <w:adjustRightInd w:val="0"/>
              <w:spacing w:line="0" w:lineRule="atLeast"/>
            </w:pPr>
            <w:r w:rsidRPr="00874AB0">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418" w:type="dxa"/>
            <w:tcBorders>
              <w:top w:val="single" w:sz="6" w:space="0" w:color="auto"/>
              <w:left w:val="single" w:sz="6" w:space="0" w:color="auto"/>
              <w:bottom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c>
          <w:tcPr>
            <w:tcW w:w="1536" w:type="dxa"/>
            <w:gridSpan w:val="2"/>
            <w:tcBorders>
              <w:top w:val="single" w:sz="6" w:space="0" w:color="auto"/>
              <w:left w:val="single" w:sz="6" w:space="0" w:color="auto"/>
              <w:bottom w:val="single" w:sz="6" w:space="0" w:color="auto"/>
              <w:right w:val="single" w:sz="6" w:space="0" w:color="auto"/>
            </w:tcBorders>
          </w:tcPr>
          <w:p w:rsidR="00ED0D0C" w:rsidRPr="00874AB0" w:rsidRDefault="00ED0D0C" w:rsidP="00ED0D0C">
            <w:pPr>
              <w:autoSpaceDE w:val="0"/>
              <w:autoSpaceDN w:val="0"/>
              <w:adjustRightInd w:val="0"/>
              <w:spacing w:line="0" w:lineRule="atLeast"/>
              <w:jc w:val="center"/>
            </w:pPr>
          </w:p>
        </w:tc>
      </w:tr>
      <w:tr w:rsidR="00F164A1" w:rsidRPr="00874AB0" w:rsidTr="00ED0D0C">
        <w:trPr>
          <w:cantSplit/>
          <w:trHeight w:val="148"/>
        </w:trPr>
        <w:tc>
          <w:tcPr>
            <w:tcW w:w="5529" w:type="dxa"/>
            <w:gridSpan w:val="2"/>
            <w:tcBorders>
              <w:top w:val="single" w:sz="4"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r w:rsidRPr="00874AB0">
              <w:rPr>
                <w:sz w:val="22"/>
                <w:szCs w:val="22"/>
              </w:rPr>
              <w:lastRenderedPageBreak/>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p>
        </w:tc>
        <w:tc>
          <w:tcPr>
            <w:tcW w:w="1536" w:type="dxa"/>
            <w:gridSpan w:val="2"/>
            <w:tcBorders>
              <w:top w:val="single" w:sz="6" w:space="0" w:color="auto"/>
              <w:left w:val="single" w:sz="6" w:space="0" w:color="auto"/>
              <w:bottom w:val="single" w:sz="4" w:space="0" w:color="auto"/>
              <w:right w:val="single" w:sz="6" w:space="0" w:color="auto"/>
            </w:tcBorders>
          </w:tcPr>
          <w:p w:rsidR="00F164A1" w:rsidRPr="00874AB0" w:rsidRDefault="00F164A1" w:rsidP="00ED0D0C">
            <w:pPr>
              <w:autoSpaceDE w:val="0"/>
              <w:autoSpaceDN w:val="0"/>
              <w:adjustRightInd w:val="0"/>
              <w:spacing w:line="0" w:lineRule="atLeast"/>
              <w:jc w:val="center"/>
            </w:pPr>
          </w:p>
        </w:tc>
      </w:tr>
    </w:tbl>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ежегодно подлежат уточнению и утверждению решением Собранием Представителей сельского поселения муниципального района Ставропольский Самарской области «О бюджете с сельского поселения муниципального района Ставропольский Самарской области на соответствующий финансовый год и на плановый период».</w:t>
      </w:r>
    </w:p>
    <w:p w:rsidR="00762141" w:rsidRPr="00874AB0" w:rsidRDefault="00762141" w:rsidP="00F164A1">
      <w:pPr>
        <w:spacing w:line="276" w:lineRule="auto"/>
        <w:ind w:firstLine="709"/>
        <w:jc w:val="both"/>
        <w:rPr>
          <w:rFonts w:eastAsiaTheme="minorHAnsi"/>
          <w:sz w:val="22"/>
          <w:szCs w:val="22"/>
          <w:lang w:eastAsia="en-US"/>
        </w:rPr>
      </w:pPr>
    </w:p>
    <w:p w:rsidR="00F164A1" w:rsidRPr="00874AB0" w:rsidRDefault="00F164A1" w:rsidP="00F164A1">
      <w:pPr>
        <w:spacing w:line="276" w:lineRule="auto"/>
        <w:ind w:left="360"/>
        <w:jc w:val="center"/>
        <w:rPr>
          <w:rFonts w:eastAsiaTheme="minorHAnsi"/>
          <w:b/>
          <w:sz w:val="22"/>
          <w:szCs w:val="22"/>
          <w:lang w:eastAsia="en-US"/>
        </w:rPr>
      </w:pPr>
      <w:r w:rsidRPr="00874AB0">
        <w:rPr>
          <w:rFonts w:eastAsiaTheme="minorHAnsi"/>
          <w:b/>
          <w:sz w:val="22"/>
          <w:szCs w:val="22"/>
          <w:lang w:eastAsia="en-US"/>
        </w:rPr>
        <w:t>3.Анализ рисков реализации Подпрограммы</w:t>
      </w:r>
    </w:p>
    <w:p w:rsidR="00F164A1" w:rsidRPr="00874AB0" w:rsidRDefault="00F164A1" w:rsidP="00F164A1">
      <w:pPr>
        <w:widowControl w:val="0"/>
        <w:autoSpaceDE w:val="0"/>
        <w:autoSpaceDN w:val="0"/>
        <w:adjustRightInd w:val="0"/>
        <w:spacing w:line="276" w:lineRule="auto"/>
        <w:jc w:val="both"/>
        <w:rPr>
          <w:rFonts w:eastAsiaTheme="minorHAnsi"/>
          <w:sz w:val="22"/>
          <w:szCs w:val="22"/>
          <w:lang w:eastAsia="en-US"/>
        </w:rPr>
      </w:pP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Наиболее существенные последствия для реализации Подпрограммы имеют следующие риски:</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 риски, связанные с изменением общеэкономической ситуации в России: усиление диспаритета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Управление рисками реализации Подпрограммы будет осуществляться посредством:</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 использования мер поддержки.</w:t>
      </w:r>
    </w:p>
    <w:p w:rsidR="00F164A1" w:rsidRPr="00874AB0" w:rsidRDefault="00F164A1" w:rsidP="00F164A1">
      <w:pPr>
        <w:spacing w:line="276" w:lineRule="auto"/>
        <w:ind w:left="720"/>
        <w:rPr>
          <w:rFonts w:eastAsiaTheme="minorHAnsi"/>
          <w:b/>
          <w:sz w:val="22"/>
          <w:szCs w:val="22"/>
          <w:lang w:eastAsia="en-US"/>
        </w:rPr>
      </w:pPr>
    </w:p>
    <w:p w:rsidR="00F164A1" w:rsidRPr="00874AB0" w:rsidRDefault="00F164A1" w:rsidP="00940DFC">
      <w:pPr>
        <w:numPr>
          <w:ilvl w:val="0"/>
          <w:numId w:val="37"/>
        </w:numPr>
        <w:spacing w:after="200" w:line="276" w:lineRule="auto"/>
        <w:jc w:val="center"/>
        <w:rPr>
          <w:rFonts w:eastAsiaTheme="minorHAnsi"/>
          <w:b/>
          <w:sz w:val="22"/>
          <w:szCs w:val="22"/>
          <w:lang w:eastAsia="en-US"/>
        </w:rPr>
      </w:pPr>
      <w:r w:rsidRPr="00874AB0">
        <w:rPr>
          <w:rFonts w:eastAsiaTheme="minorHAnsi"/>
          <w:b/>
          <w:sz w:val="22"/>
          <w:szCs w:val="22"/>
          <w:lang w:eastAsia="en-US"/>
        </w:rPr>
        <w:t xml:space="preserve">Описание основных ожидаемых конечных результатов Подпрограммы </w:t>
      </w:r>
    </w:p>
    <w:p w:rsidR="00F164A1" w:rsidRPr="00874AB0" w:rsidRDefault="00F164A1" w:rsidP="00F164A1">
      <w:pPr>
        <w:shd w:val="clear" w:color="auto" w:fill="FFFFFF"/>
        <w:spacing w:line="276" w:lineRule="auto"/>
        <w:ind w:firstLine="709"/>
        <w:jc w:val="both"/>
        <w:rPr>
          <w:sz w:val="22"/>
          <w:szCs w:val="22"/>
          <w:lang w:eastAsia="en-US"/>
        </w:rPr>
      </w:pPr>
      <w:r w:rsidRPr="00874AB0">
        <w:rPr>
          <w:sz w:val="22"/>
          <w:szCs w:val="22"/>
          <w:lang w:eastAsia="en-US"/>
        </w:rPr>
        <w:t xml:space="preserve">Важнейшим результатом осуществления Подпрограммы развития и личных подсобных хозяйств в сельском поселении </w:t>
      </w:r>
      <w:r w:rsidRPr="00874AB0">
        <w:rPr>
          <w:rFonts w:eastAsiaTheme="minorHAnsi"/>
          <w:sz w:val="22"/>
          <w:szCs w:val="22"/>
          <w:lang w:eastAsia="en-US"/>
        </w:rPr>
        <w:t>Севрюкаево</w:t>
      </w:r>
      <w:r w:rsidRPr="00874AB0">
        <w:rPr>
          <w:sz w:val="22"/>
          <w:szCs w:val="22"/>
          <w:lang w:eastAsia="en-US"/>
        </w:rPr>
        <w:t xml:space="preserve"> муниципального района Ставропольский Самарской области</w:t>
      </w:r>
      <w:r w:rsidRPr="00874AB0">
        <w:rPr>
          <w:b/>
          <w:bCs/>
          <w:sz w:val="22"/>
          <w:szCs w:val="22"/>
          <w:lang w:eastAsia="en-US"/>
        </w:rPr>
        <w:t> </w:t>
      </w:r>
      <w:r w:rsidRPr="00874AB0">
        <w:rPr>
          <w:sz w:val="22"/>
          <w:szCs w:val="22"/>
          <w:lang w:eastAsia="en-US"/>
        </w:rPr>
        <w:t>станет увеличение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rsidR="00F164A1" w:rsidRPr="00874AB0" w:rsidRDefault="00F164A1" w:rsidP="00F164A1">
      <w:pPr>
        <w:spacing w:line="276" w:lineRule="auto"/>
        <w:ind w:firstLine="709"/>
        <w:jc w:val="both"/>
        <w:rPr>
          <w:rFonts w:eastAsia="Calibri"/>
          <w:sz w:val="22"/>
          <w:szCs w:val="22"/>
          <w:lang w:eastAsia="en-US"/>
        </w:rPr>
      </w:pPr>
      <w:r w:rsidRPr="00874AB0">
        <w:rPr>
          <w:rFonts w:eastAsiaTheme="minorHAnsi"/>
          <w:sz w:val="22"/>
          <w:szCs w:val="22"/>
          <w:lang w:eastAsia="en-US"/>
        </w:rPr>
        <w:t>Реализация мероприятий Подпрограммы позволит обеспечить:</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1) прирост производства молока до 10 тонн при увеличении среднего надоя молока на корову до 3500 кг в год;</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2) доведение удельного веса молочной продукции местного производства в региональных ресурсах (с учетом переходящих остатков) до 1 %.</w:t>
      </w:r>
    </w:p>
    <w:p w:rsidR="00F164A1" w:rsidRPr="00874AB0" w:rsidRDefault="00F164A1" w:rsidP="00F164A1">
      <w:pPr>
        <w:spacing w:line="276" w:lineRule="auto"/>
        <w:ind w:firstLine="709"/>
        <w:jc w:val="both"/>
        <w:rPr>
          <w:rFonts w:eastAsiaTheme="minorHAnsi"/>
          <w:b/>
          <w:sz w:val="22"/>
          <w:szCs w:val="22"/>
          <w:lang w:eastAsia="en-US"/>
        </w:rPr>
      </w:pPr>
      <w:r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№4</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sz w:val="22"/>
          <w:szCs w:val="22"/>
        </w:rPr>
      </w:pPr>
      <w:r w:rsidRPr="00874AB0">
        <w:rPr>
          <w:sz w:val="22"/>
          <w:szCs w:val="22"/>
        </w:rPr>
        <w:t xml:space="preserve">Самарской области </w:t>
      </w:r>
      <w:r w:rsidRPr="00874AB0">
        <w:rPr>
          <w:bCs/>
          <w:sz w:val="22"/>
          <w:szCs w:val="22"/>
          <w:bdr w:val="none" w:sz="0" w:space="0" w:color="auto" w:frame="1"/>
        </w:rPr>
        <w:t>на 202</w:t>
      </w:r>
      <w:r w:rsidR="00EF3149" w:rsidRPr="00874AB0">
        <w:rPr>
          <w:bCs/>
          <w:sz w:val="22"/>
          <w:szCs w:val="22"/>
          <w:bdr w:val="none" w:sz="0" w:space="0" w:color="auto" w:frame="1"/>
        </w:rPr>
        <w:t>1</w:t>
      </w:r>
      <w:r w:rsidRPr="00874AB0">
        <w:rPr>
          <w:bCs/>
          <w:sz w:val="22"/>
          <w:szCs w:val="22"/>
          <w:bdr w:val="none" w:sz="0" w:space="0" w:color="auto" w:frame="1"/>
        </w:rPr>
        <w:t>-202</w:t>
      </w:r>
      <w:r w:rsidR="00EF3149" w:rsidRPr="00874AB0">
        <w:rPr>
          <w:bCs/>
          <w:sz w:val="22"/>
          <w:szCs w:val="22"/>
          <w:bdr w:val="none" w:sz="0" w:space="0" w:color="auto" w:frame="1"/>
        </w:rPr>
        <w:t>3</w:t>
      </w:r>
      <w:r w:rsidRPr="00874AB0">
        <w:rPr>
          <w:bCs/>
          <w:sz w:val="22"/>
          <w:szCs w:val="22"/>
          <w:bdr w:val="none" w:sz="0" w:space="0" w:color="auto" w:frame="1"/>
        </w:rPr>
        <w:t xml:space="preserve"> годы»</w:t>
      </w:r>
    </w:p>
    <w:p w:rsidR="00EF3149" w:rsidRPr="00874AB0" w:rsidRDefault="00EF3149" w:rsidP="00EF3149">
      <w:pPr>
        <w:ind w:left="6237"/>
        <w:jc w:val="right"/>
      </w:pPr>
      <w:r w:rsidRPr="00874AB0">
        <w:t xml:space="preserve"> </w:t>
      </w: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ind w:left="6237"/>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4  ПОДПРОГРАММА</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 xml:space="preserve">Самарской области на </w:t>
      </w:r>
      <w:r w:rsidRPr="00874AB0">
        <w:rPr>
          <w:rFonts w:eastAsiaTheme="minorHAnsi"/>
          <w:bCs/>
          <w:sz w:val="22"/>
          <w:szCs w:val="22"/>
          <w:bdr w:val="none" w:sz="0" w:space="0" w:color="auto" w:frame="1"/>
          <w:lang w:eastAsia="en-US"/>
        </w:rPr>
        <w:t>202</w:t>
      </w:r>
      <w:r w:rsidR="00D01C03"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D01C03"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(далее Подпрограмма)</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autoSpaceDE w:val="0"/>
        <w:autoSpaceDN w:val="0"/>
        <w:adjustRightInd w:val="0"/>
        <w:spacing w:line="276" w:lineRule="auto"/>
        <w:jc w:val="center"/>
        <w:outlineLvl w:val="1"/>
        <w:rPr>
          <w:rFonts w:eastAsiaTheme="minorHAnsi"/>
          <w:b/>
          <w:sz w:val="22"/>
          <w:szCs w:val="22"/>
        </w:rPr>
      </w:pPr>
      <w:r w:rsidRPr="00874AB0">
        <w:rPr>
          <w:rFonts w:eastAsiaTheme="minorHAnsi"/>
          <w:b/>
          <w:sz w:val="22"/>
          <w:szCs w:val="22"/>
        </w:rPr>
        <w:t>Паспорт Подпрограммы</w:t>
      </w:r>
    </w:p>
    <w:p w:rsidR="00F164A1" w:rsidRPr="00874AB0" w:rsidRDefault="00F164A1" w:rsidP="00F164A1">
      <w:pPr>
        <w:autoSpaceDE w:val="0"/>
        <w:autoSpaceDN w:val="0"/>
        <w:adjustRightInd w:val="0"/>
        <w:spacing w:line="276" w:lineRule="auto"/>
        <w:jc w:val="center"/>
        <w:outlineLvl w:val="1"/>
        <w:rPr>
          <w:rFonts w:eastAsiaTheme="minorHAnsi"/>
          <w:b/>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35"/>
        <w:gridCol w:w="7938"/>
      </w:tblGrid>
      <w:tr w:rsidR="00F164A1" w:rsidRPr="00874AB0" w:rsidTr="00EF5351">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 xml:space="preserve">Наименование Подпрограммы    </w:t>
            </w:r>
          </w:p>
        </w:tc>
        <w:tc>
          <w:tcPr>
            <w:tcW w:w="7938" w:type="dxa"/>
          </w:tcPr>
          <w:p w:rsidR="00F164A1" w:rsidRPr="00874AB0" w:rsidRDefault="00F164A1" w:rsidP="00EF5351">
            <w:pPr>
              <w:spacing w:line="276" w:lineRule="auto"/>
              <w:jc w:val="both"/>
              <w:rPr>
                <w:rFonts w:eastAsiaTheme="minorHAnsi"/>
              </w:rPr>
            </w:pPr>
            <w:r w:rsidRPr="00874AB0">
              <w:rPr>
                <w:rFonts w:eastAsiaTheme="minorHAnsi"/>
                <w:sz w:val="22"/>
                <w:szCs w:val="22"/>
                <w:lang w:eastAsia="en-US"/>
              </w:rPr>
              <w:t xml:space="preserve">"Модернизация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w:t>
            </w:r>
            <w:r w:rsidR="00AF6710" w:rsidRPr="00874AB0">
              <w:rPr>
                <w:rFonts w:eastAsiaTheme="minorHAnsi"/>
                <w:bCs/>
                <w:sz w:val="22"/>
                <w:szCs w:val="22"/>
                <w:bdr w:val="none" w:sz="0" w:space="0" w:color="auto" w:frame="1"/>
                <w:lang w:eastAsia="en-US"/>
              </w:rPr>
              <w:t>202</w:t>
            </w:r>
            <w:r w:rsidR="00EF5351" w:rsidRPr="00874AB0">
              <w:rPr>
                <w:rFonts w:eastAsiaTheme="minorHAnsi"/>
                <w:bCs/>
                <w:sz w:val="22"/>
                <w:szCs w:val="22"/>
                <w:bdr w:val="none" w:sz="0" w:space="0" w:color="auto" w:frame="1"/>
                <w:lang w:eastAsia="en-US"/>
              </w:rPr>
              <w:t>1</w:t>
            </w:r>
            <w:r w:rsidR="00AF6710" w:rsidRPr="00874AB0">
              <w:rPr>
                <w:rFonts w:eastAsiaTheme="minorHAnsi"/>
                <w:bCs/>
                <w:sz w:val="22"/>
                <w:szCs w:val="22"/>
                <w:bdr w:val="none" w:sz="0" w:space="0" w:color="auto" w:frame="1"/>
                <w:lang w:eastAsia="en-US"/>
              </w:rPr>
              <w:t>-202</w:t>
            </w:r>
            <w:r w:rsidR="00EF5351" w:rsidRPr="00874AB0">
              <w:rPr>
                <w:rFonts w:eastAsiaTheme="minorHAnsi"/>
                <w:bCs/>
                <w:sz w:val="22"/>
                <w:szCs w:val="22"/>
                <w:bdr w:val="none" w:sz="0" w:space="0" w:color="auto" w:frame="1"/>
                <w:lang w:eastAsia="en-US"/>
              </w:rPr>
              <w:t xml:space="preserve">3 </w:t>
            </w:r>
            <w:r w:rsidRPr="00874AB0">
              <w:rPr>
                <w:rFonts w:eastAsiaTheme="minorHAnsi"/>
                <w:sz w:val="22"/>
                <w:szCs w:val="22"/>
                <w:lang w:eastAsia="en-US"/>
              </w:rPr>
              <w:t>годы</w:t>
            </w:r>
            <w:r w:rsidRPr="00874AB0">
              <w:rPr>
                <w:rFonts w:eastAsiaTheme="minorHAnsi"/>
                <w:sz w:val="22"/>
                <w:szCs w:val="22"/>
              </w:rPr>
              <w:t>" (далее - Подпрограмма)</w:t>
            </w:r>
          </w:p>
        </w:tc>
      </w:tr>
      <w:tr w:rsidR="00F164A1" w:rsidRPr="00874AB0" w:rsidTr="00EF5351">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Основание для разработки  Подпрограммы</w:t>
            </w:r>
          </w:p>
        </w:tc>
        <w:tc>
          <w:tcPr>
            <w:tcW w:w="7938" w:type="dxa"/>
          </w:tcPr>
          <w:p w:rsidR="00F164A1" w:rsidRPr="00874AB0" w:rsidRDefault="00F164A1" w:rsidP="00F164A1">
            <w:pPr>
              <w:autoSpaceDE w:val="0"/>
              <w:autoSpaceDN w:val="0"/>
              <w:adjustRightInd w:val="0"/>
              <w:spacing w:line="276" w:lineRule="auto"/>
              <w:jc w:val="both"/>
              <w:rPr>
                <w:rFonts w:eastAsiaTheme="minorHAnsi"/>
              </w:rPr>
            </w:pPr>
            <w:r w:rsidRPr="00874AB0">
              <w:rPr>
                <w:rFonts w:eastAsiaTheme="minorHAnsi"/>
                <w:sz w:val="22"/>
                <w:szCs w:val="22"/>
              </w:rPr>
              <w:t>Постановление</w:t>
            </w:r>
          </w:p>
        </w:tc>
      </w:tr>
      <w:tr w:rsidR="00F164A1" w:rsidRPr="00874AB0" w:rsidTr="00EF5351">
        <w:trPr>
          <w:trHeight w:val="413"/>
        </w:trPr>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 xml:space="preserve">Заказчик Подпрограммы </w:t>
            </w:r>
          </w:p>
        </w:tc>
        <w:tc>
          <w:tcPr>
            <w:tcW w:w="7938" w:type="dxa"/>
          </w:tcPr>
          <w:p w:rsidR="00F164A1" w:rsidRPr="00874AB0" w:rsidRDefault="00F164A1" w:rsidP="00F164A1">
            <w:pPr>
              <w:autoSpaceDE w:val="0"/>
              <w:autoSpaceDN w:val="0"/>
              <w:adjustRightInd w:val="0"/>
              <w:spacing w:line="276" w:lineRule="auto"/>
              <w:jc w:val="both"/>
              <w:outlineLvl w:val="1"/>
              <w:rPr>
                <w:rFonts w:eastAsiaTheme="minorHAnsi"/>
              </w:rPr>
            </w:pPr>
            <w:r w:rsidRPr="00874AB0">
              <w:rPr>
                <w:rFonts w:eastAsiaTheme="minorHAnsi"/>
                <w:sz w:val="22"/>
                <w:szCs w:val="22"/>
              </w:rPr>
              <w:t xml:space="preserve">Администрация сельского поселения </w:t>
            </w:r>
            <w:r w:rsidRPr="00874AB0">
              <w:rPr>
                <w:rFonts w:eastAsiaTheme="minorHAnsi"/>
                <w:sz w:val="22"/>
                <w:szCs w:val="22"/>
                <w:lang w:eastAsia="en-US"/>
              </w:rPr>
              <w:t xml:space="preserve">Севрюкаево </w:t>
            </w:r>
            <w:r w:rsidRPr="00874AB0">
              <w:rPr>
                <w:rFonts w:eastAsiaTheme="minorHAnsi"/>
                <w:sz w:val="22"/>
                <w:szCs w:val="22"/>
              </w:rPr>
              <w:t>муниципального района Ставропольский Самарской области</w:t>
            </w:r>
          </w:p>
        </w:tc>
      </w:tr>
      <w:tr w:rsidR="00F164A1" w:rsidRPr="00874AB0" w:rsidTr="00EF5351">
        <w:trPr>
          <w:trHeight w:val="412"/>
        </w:trPr>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Исполнители Подпрограммы</w:t>
            </w:r>
          </w:p>
        </w:tc>
        <w:tc>
          <w:tcPr>
            <w:tcW w:w="7938" w:type="dxa"/>
          </w:tcPr>
          <w:p w:rsidR="00F164A1" w:rsidRPr="00874AB0" w:rsidRDefault="00F164A1" w:rsidP="00F164A1">
            <w:pPr>
              <w:autoSpaceDE w:val="0"/>
              <w:autoSpaceDN w:val="0"/>
              <w:adjustRightInd w:val="0"/>
              <w:spacing w:line="276" w:lineRule="auto"/>
              <w:jc w:val="both"/>
              <w:outlineLvl w:val="1"/>
              <w:rPr>
                <w:rFonts w:eastAsiaTheme="minorHAnsi"/>
              </w:rPr>
            </w:pPr>
            <w:r w:rsidRPr="00874AB0">
              <w:rPr>
                <w:rFonts w:eastAsiaTheme="minorHAnsi"/>
                <w:sz w:val="22"/>
                <w:szCs w:val="22"/>
              </w:rPr>
              <w:t xml:space="preserve">Администрация сельского поселения </w:t>
            </w:r>
            <w:r w:rsidRPr="00874AB0">
              <w:rPr>
                <w:rFonts w:eastAsiaTheme="minorHAnsi"/>
                <w:sz w:val="22"/>
                <w:szCs w:val="22"/>
                <w:lang w:eastAsia="en-US"/>
              </w:rPr>
              <w:t xml:space="preserve">Севрюкаево </w:t>
            </w:r>
            <w:r w:rsidRPr="00874AB0">
              <w:rPr>
                <w:rFonts w:eastAsiaTheme="minorHAnsi"/>
                <w:sz w:val="22"/>
                <w:szCs w:val="22"/>
              </w:rPr>
              <w:t>муниципального района Ставропольский Самарской области</w:t>
            </w:r>
          </w:p>
        </w:tc>
      </w:tr>
      <w:tr w:rsidR="00F164A1" w:rsidRPr="00874AB0" w:rsidTr="00EF5351">
        <w:tc>
          <w:tcPr>
            <w:tcW w:w="2235" w:type="dxa"/>
            <w:vAlign w:val="center"/>
          </w:tcPr>
          <w:p w:rsidR="00F164A1" w:rsidRPr="00874AB0" w:rsidRDefault="00F164A1" w:rsidP="00AF6710">
            <w:pPr>
              <w:autoSpaceDE w:val="0"/>
              <w:autoSpaceDN w:val="0"/>
              <w:adjustRightInd w:val="0"/>
              <w:spacing w:line="276" w:lineRule="auto"/>
              <w:jc w:val="center"/>
              <w:outlineLvl w:val="1"/>
              <w:rPr>
                <w:rFonts w:eastAsiaTheme="minorHAnsi"/>
              </w:rPr>
            </w:pPr>
            <w:r w:rsidRPr="00874AB0">
              <w:rPr>
                <w:rFonts w:eastAsiaTheme="minorHAnsi"/>
                <w:sz w:val="22"/>
                <w:szCs w:val="22"/>
              </w:rPr>
              <w:t>Основная цель Подпрограммы</w:t>
            </w:r>
          </w:p>
        </w:tc>
        <w:tc>
          <w:tcPr>
            <w:tcW w:w="7938" w:type="dxa"/>
          </w:tcPr>
          <w:p w:rsidR="00F164A1" w:rsidRPr="00874AB0" w:rsidRDefault="00F164A1" w:rsidP="00F164A1">
            <w:pPr>
              <w:autoSpaceDE w:val="0"/>
              <w:autoSpaceDN w:val="0"/>
              <w:adjustRightInd w:val="0"/>
              <w:spacing w:line="276" w:lineRule="auto"/>
              <w:rPr>
                <w:rFonts w:eastAsiaTheme="minorHAnsi"/>
              </w:rPr>
            </w:pPr>
            <w:r w:rsidRPr="00874AB0">
              <w:rPr>
                <w:rFonts w:eastAsiaTheme="minorHAnsi"/>
                <w:sz w:val="22"/>
                <w:szCs w:val="22"/>
              </w:rPr>
              <w:t xml:space="preserve">- улучшение качества дорожной сети сельского поселения </w:t>
            </w:r>
            <w:r w:rsidRPr="00874AB0">
              <w:rPr>
                <w:rFonts w:eastAsiaTheme="minorHAnsi"/>
                <w:sz w:val="22"/>
                <w:szCs w:val="22"/>
                <w:lang w:eastAsia="en-US"/>
              </w:rPr>
              <w:t>Севрюкаево</w:t>
            </w:r>
            <w:r w:rsidRPr="00874AB0">
              <w:rPr>
                <w:rFonts w:eastAsiaTheme="minorHAnsi"/>
                <w:sz w:val="22"/>
                <w:szCs w:val="22"/>
              </w:rPr>
              <w:t xml:space="preserve">, поддержание в надлежащем состоянии автомобильных дорог местного значения </w:t>
            </w:r>
          </w:p>
          <w:p w:rsidR="00F164A1" w:rsidRPr="00874AB0" w:rsidRDefault="00F164A1" w:rsidP="00F164A1">
            <w:pPr>
              <w:autoSpaceDE w:val="0"/>
              <w:autoSpaceDN w:val="0"/>
              <w:adjustRightInd w:val="0"/>
              <w:spacing w:line="276" w:lineRule="auto"/>
              <w:rPr>
                <w:rFonts w:eastAsiaTheme="minorHAnsi"/>
              </w:rPr>
            </w:pPr>
            <w:r w:rsidRPr="00874AB0">
              <w:rPr>
                <w:rFonts w:eastAsiaTheme="minorHAnsi"/>
                <w:sz w:val="22"/>
                <w:szCs w:val="22"/>
              </w:rPr>
              <w:t>- увеличение протяженности дорог с усовершенствованным покрытием;</w:t>
            </w:r>
          </w:p>
          <w:p w:rsidR="00F164A1" w:rsidRPr="00874AB0" w:rsidRDefault="00F164A1" w:rsidP="00F164A1">
            <w:pPr>
              <w:autoSpaceDE w:val="0"/>
              <w:autoSpaceDN w:val="0"/>
              <w:adjustRightInd w:val="0"/>
              <w:spacing w:line="276" w:lineRule="auto"/>
              <w:rPr>
                <w:rFonts w:eastAsiaTheme="minorHAnsi"/>
              </w:rPr>
            </w:pPr>
            <w:r w:rsidRPr="00874AB0">
              <w:rPr>
                <w:rFonts w:eastAsiaTheme="minorHAnsi"/>
                <w:sz w:val="22"/>
                <w:szCs w:val="22"/>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r w:rsidRPr="00874AB0">
              <w:rPr>
                <w:rFonts w:eastAsiaTheme="minorHAnsi"/>
                <w:sz w:val="22"/>
                <w:szCs w:val="22"/>
                <w:lang w:eastAsia="en-US"/>
              </w:rPr>
              <w:t xml:space="preserve">Севрюкаево </w:t>
            </w:r>
            <w:r w:rsidRPr="00874AB0">
              <w:rPr>
                <w:rFonts w:eastAsiaTheme="minorHAnsi"/>
                <w:sz w:val="22"/>
                <w:szCs w:val="22"/>
              </w:rPr>
              <w:t>муниципального района Ставропольский Самарской области</w:t>
            </w:r>
          </w:p>
        </w:tc>
      </w:tr>
      <w:tr w:rsidR="00F164A1" w:rsidRPr="00874AB0" w:rsidTr="00EF5351">
        <w:trPr>
          <w:trHeight w:val="1082"/>
        </w:trPr>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Основные задачи Подпрограммы</w:t>
            </w:r>
          </w:p>
        </w:tc>
        <w:tc>
          <w:tcPr>
            <w:tcW w:w="7938" w:type="dxa"/>
          </w:tcPr>
          <w:p w:rsidR="00F164A1" w:rsidRPr="00874AB0" w:rsidRDefault="00F164A1" w:rsidP="00F164A1">
            <w:pPr>
              <w:autoSpaceDE w:val="0"/>
              <w:autoSpaceDN w:val="0"/>
              <w:adjustRightInd w:val="0"/>
              <w:spacing w:line="276" w:lineRule="auto"/>
              <w:rPr>
                <w:rFonts w:eastAsiaTheme="minorHAnsi"/>
              </w:rPr>
            </w:pPr>
            <w:r w:rsidRPr="00874AB0">
              <w:rPr>
                <w:rFonts w:eastAsiaTheme="minorHAnsi"/>
                <w:sz w:val="22"/>
                <w:szCs w:val="22"/>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r w:rsidRPr="00874AB0">
              <w:rPr>
                <w:rFonts w:eastAsiaTheme="minorHAnsi"/>
                <w:sz w:val="22"/>
                <w:szCs w:val="22"/>
                <w:lang w:eastAsia="en-US"/>
              </w:rPr>
              <w:t xml:space="preserve">Севрюкаево </w:t>
            </w:r>
            <w:r w:rsidRPr="00874AB0">
              <w:rPr>
                <w:rFonts w:eastAsiaTheme="minorHAnsi"/>
                <w:sz w:val="22"/>
                <w:szCs w:val="22"/>
              </w:rPr>
              <w:t>муниципального района Ставропольский Самарской области</w:t>
            </w:r>
          </w:p>
        </w:tc>
      </w:tr>
      <w:tr w:rsidR="00F164A1" w:rsidRPr="00874AB0" w:rsidTr="00EF5351">
        <w:tc>
          <w:tcPr>
            <w:tcW w:w="2235" w:type="dxa"/>
          </w:tcPr>
          <w:p w:rsidR="00F164A1" w:rsidRPr="00874AB0" w:rsidRDefault="00F164A1" w:rsidP="00F164A1">
            <w:pPr>
              <w:autoSpaceDE w:val="0"/>
              <w:autoSpaceDN w:val="0"/>
              <w:adjustRightInd w:val="0"/>
              <w:spacing w:line="276" w:lineRule="auto"/>
              <w:rPr>
                <w:rFonts w:eastAsiaTheme="minorHAnsi"/>
              </w:rPr>
            </w:pPr>
            <w:r w:rsidRPr="00874AB0">
              <w:rPr>
                <w:rFonts w:eastAsiaTheme="minorHAnsi"/>
                <w:sz w:val="22"/>
                <w:szCs w:val="22"/>
              </w:rPr>
              <w:t xml:space="preserve">Сроки реализации Подпрограммы </w:t>
            </w:r>
          </w:p>
          <w:p w:rsidR="00F164A1" w:rsidRPr="00874AB0" w:rsidRDefault="00F164A1" w:rsidP="00F164A1">
            <w:pPr>
              <w:autoSpaceDE w:val="0"/>
              <w:autoSpaceDN w:val="0"/>
              <w:adjustRightInd w:val="0"/>
              <w:spacing w:line="276" w:lineRule="auto"/>
              <w:jc w:val="center"/>
              <w:outlineLvl w:val="1"/>
              <w:rPr>
                <w:rFonts w:eastAsiaTheme="minorHAnsi"/>
              </w:rPr>
            </w:pPr>
          </w:p>
        </w:tc>
        <w:tc>
          <w:tcPr>
            <w:tcW w:w="7938" w:type="dxa"/>
          </w:tcPr>
          <w:p w:rsidR="00F164A1" w:rsidRPr="00874AB0" w:rsidRDefault="00F164A1" w:rsidP="00EF5351">
            <w:pPr>
              <w:autoSpaceDE w:val="0"/>
              <w:autoSpaceDN w:val="0"/>
              <w:adjustRightInd w:val="0"/>
              <w:spacing w:line="276" w:lineRule="auto"/>
              <w:outlineLvl w:val="1"/>
              <w:rPr>
                <w:rFonts w:eastAsiaTheme="minorHAnsi"/>
              </w:rPr>
            </w:pPr>
            <w:r w:rsidRPr="00874AB0">
              <w:rPr>
                <w:rFonts w:eastAsiaTheme="minorHAnsi"/>
                <w:bCs/>
                <w:sz w:val="22"/>
                <w:szCs w:val="22"/>
                <w:bdr w:val="none" w:sz="0" w:space="0" w:color="auto" w:frame="1"/>
                <w:lang w:eastAsia="en-US"/>
              </w:rPr>
              <w:t>202</w:t>
            </w:r>
            <w:r w:rsidR="00EF5351"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EF5351"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rPr>
              <w:t>годы</w:t>
            </w:r>
          </w:p>
        </w:tc>
      </w:tr>
      <w:tr w:rsidR="00F164A1" w:rsidRPr="00874AB0" w:rsidTr="00EF5351">
        <w:tc>
          <w:tcPr>
            <w:tcW w:w="2235" w:type="dxa"/>
            <w:vAlign w:val="center"/>
          </w:tcPr>
          <w:p w:rsidR="00F164A1" w:rsidRPr="00874AB0" w:rsidRDefault="00F164A1" w:rsidP="00AF6710">
            <w:pPr>
              <w:autoSpaceDE w:val="0"/>
              <w:autoSpaceDN w:val="0"/>
              <w:adjustRightInd w:val="0"/>
              <w:spacing w:line="276" w:lineRule="auto"/>
              <w:jc w:val="center"/>
              <w:outlineLvl w:val="1"/>
              <w:rPr>
                <w:rFonts w:eastAsiaTheme="minorHAnsi"/>
              </w:rPr>
            </w:pPr>
            <w:r w:rsidRPr="00874AB0">
              <w:rPr>
                <w:rFonts w:eastAsiaTheme="minorHAnsi"/>
                <w:sz w:val="22"/>
                <w:szCs w:val="22"/>
              </w:rPr>
              <w:t>Объемы и источники  финансирования  Подпрограммы</w:t>
            </w:r>
          </w:p>
        </w:tc>
        <w:tc>
          <w:tcPr>
            <w:tcW w:w="7938" w:type="dxa"/>
          </w:tcPr>
          <w:p w:rsidR="00EF5351" w:rsidRPr="00874AB0" w:rsidRDefault="00F164A1" w:rsidP="00F164A1">
            <w:pPr>
              <w:spacing w:line="276" w:lineRule="auto"/>
              <w:ind w:right="-1"/>
              <w:rPr>
                <w:rFonts w:eastAsiaTheme="minorHAnsi"/>
              </w:rPr>
            </w:pPr>
            <w:r w:rsidRPr="00874AB0">
              <w:rPr>
                <w:rFonts w:eastAsiaTheme="minorHAnsi"/>
                <w:sz w:val="22"/>
                <w:szCs w:val="22"/>
              </w:rPr>
              <w:t>Для выполнения мероприятий Программы необходимо 1</w:t>
            </w:r>
            <w:r w:rsidR="00912971" w:rsidRPr="00874AB0">
              <w:rPr>
                <w:rFonts w:eastAsiaTheme="minorHAnsi"/>
                <w:sz w:val="22"/>
                <w:szCs w:val="22"/>
              </w:rPr>
              <w:t> 657 731</w:t>
            </w:r>
            <w:r w:rsidRPr="00874AB0">
              <w:rPr>
                <w:rFonts w:eastAsiaTheme="minorHAnsi"/>
                <w:sz w:val="22"/>
                <w:szCs w:val="22"/>
              </w:rPr>
              <w:t xml:space="preserve"> руб</w:t>
            </w:r>
            <w:r w:rsidR="00912971" w:rsidRPr="00874AB0">
              <w:rPr>
                <w:rFonts w:eastAsiaTheme="minorHAnsi"/>
                <w:sz w:val="22"/>
                <w:szCs w:val="22"/>
              </w:rPr>
              <w:t xml:space="preserve">. 33 коп. </w:t>
            </w:r>
            <w:r w:rsidRPr="00874AB0">
              <w:rPr>
                <w:rFonts w:eastAsiaTheme="minorHAnsi"/>
                <w:sz w:val="22"/>
                <w:szCs w:val="22"/>
              </w:rPr>
              <w:t xml:space="preserve">, в том числе и по годам:  </w:t>
            </w:r>
          </w:p>
          <w:p w:rsidR="00F164A1" w:rsidRPr="00874AB0" w:rsidRDefault="00F164A1" w:rsidP="00F164A1">
            <w:pPr>
              <w:spacing w:line="276" w:lineRule="auto"/>
              <w:ind w:right="-1"/>
              <w:rPr>
                <w:rFonts w:eastAsiaTheme="minorHAnsi"/>
              </w:rPr>
            </w:pPr>
            <w:r w:rsidRPr="00874AB0">
              <w:rPr>
                <w:rFonts w:eastAsiaTheme="minorHAnsi"/>
                <w:sz w:val="22"/>
                <w:szCs w:val="22"/>
              </w:rPr>
              <w:t xml:space="preserve"> </w:t>
            </w:r>
            <w:r w:rsidR="00AF6710" w:rsidRPr="00874AB0">
              <w:rPr>
                <w:rFonts w:eastAsiaTheme="minorHAnsi"/>
                <w:sz w:val="22"/>
                <w:szCs w:val="22"/>
                <w:lang w:eastAsia="en-US"/>
              </w:rPr>
              <w:t>202</w:t>
            </w:r>
            <w:r w:rsidR="00EF5351" w:rsidRPr="00874AB0">
              <w:rPr>
                <w:rFonts w:eastAsiaTheme="minorHAnsi"/>
                <w:sz w:val="22"/>
                <w:szCs w:val="22"/>
                <w:lang w:eastAsia="en-US"/>
              </w:rPr>
              <w:t>1</w:t>
            </w:r>
            <w:r w:rsidRPr="00874AB0">
              <w:rPr>
                <w:rFonts w:eastAsiaTheme="minorHAnsi"/>
                <w:sz w:val="22"/>
                <w:szCs w:val="22"/>
                <w:lang w:eastAsia="en-US"/>
              </w:rPr>
              <w:t xml:space="preserve"> год –5</w:t>
            </w:r>
            <w:r w:rsidR="00092C67" w:rsidRPr="00874AB0">
              <w:rPr>
                <w:rFonts w:eastAsiaTheme="minorHAnsi"/>
                <w:sz w:val="22"/>
                <w:szCs w:val="22"/>
                <w:lang w:eastAsia="en-US"/>
              </w:rPr>
              <w:t>52</w:t>
            </w:r>
            <w:r w:rsidRPr="00874AB0">
              <w:rPr>
                <w:rFonts w:eastAsiaTheme="minorHAnsi"/>
                <w:sz w:val="22"/>
                <w:szCs w:val="22"/>
                <w:lang w:eastAsia="en-US"/>
              </w:rPr>
              <w:t xml:space="preserve"> </w:t>
            </w:r>
            <w:r w:rsidR="00092C67" w:rsidRPr="00874AB0">
              <w:rPr>
                <w:rFonts w:eastAsiaTheme="minorHAnsi"/>
                <w:sz w:val="22"/>
                <w:szCs w:val="22"/>
                <w:lang w:eastAsia="en-US"/>
              </w:rPr>
              <w:t>577</w:t>
            </w:r>
            <w:r w:rsidRPr="00874AB0">
              <w:rPr>
                <w:rFonts w:eastAsiaTheme="minorHAnsi"/>
                <w:sz w:val="22"/>
                <w:szCs w:val="22"/>
                <w:lang w:eastAsia="en-US"/>
              </w:rPr>
              <w:t xml:space="preserve">  руб</w:t>
            </w:r>
            <w:r w:rsidR="00092C67" w:rsidRPr="00874AB0">
              <w:rPr>
                <w:rFonts w:eastAsiaTheme="minorHAnsi"/>
                <w:sz w:val="22"/>
                <w:szCs w:val="22"/>
                <w:lang w:eastAsia="en-US"/>
              </w:rPr>
              <w:t>. 11 коп.</w:t>
            </w:r>
            <w:r w:rsidRPr="00874AB0">
              <w:rPr>
                <w:rFonts w:eastAsiaTheme="minorHAnsi"/>
                <w:sz w:val="22"/>
                <w:szCs w:val="22"/>
                <w:lang w:eastAsia="en-US"/>
              </w:rPr>
              <w:t>;</w:t>
            </w:r>
          </w:p>
          <w:p w:rsidR="00F164A1" w:rsidRPr="00874AB0" w:rsidRDefault="00EF5351" w:rsidP="00F164A1">
            <w:pPr>
              <w:spacing w:line="276" w:lineRule="auto"/>
              <w:ind w:right="-1"/>
              <w:rPr>
                <w:rFonts w:eastAsiaTheme="minorHAnsi"/>
                <w:lang w:eastAsia="en-US"/>
              </w:rPr>
            </w:pPr>
            <w:r w:rsidRPr="00874AB0">
              <w:rPr>
                <w:rFonts w:eastAsiaTheme="minorHAnsi"/>
                <w:sz w:val="22"/>
                <w:szCs w:val="22"/>
                <w:lang w:eastAsia="en-US"/>
              </w:rPr>
              <w:t xml:space="preserve">2022 </w:t>
            </w:r>
            <w:r w:rsidR="00F164A1" w:rsidRPr="00874AB0">
              <w:rPr>
                <w:rFonts w:eastAsiaTheme="minorHAnsi"/>
                <w:sz w:val="22"/>
                <w:szCs w:val="22"/>
                <w:lang w:eastAsia="en-US"/>
              </w:rPr>
              <w:t xml:space="preserve">год – </w:t>
            </w:r>
            <w:r w:rsidR="00092C67" w:rsidRPr="00874AB0">
              <w:rPr>
                <w:rFonts w:eastAsiaTheme="minorHAnsi"/>
                <w:sz w:val="22"/>
                <w:szCs w:val="22"/>
                <w:lang w:eastAsia="en-US"/>
              </w:rPr>
              <w:t>552 577  руб. 11 коп.</w:t>
            </w:r>
            <w:r w:rsidR="00F164A1" w:rsidRPr="00874AB0">
              <w:rPr>
                <w:rFonts w:eastAsiaTheme="minorHAnsi"/>
                <w:sz w:val="22"/>
                <w:szCs w:val="22"/>
                <w:lang w:eastAsia="en-US"/>
              </w:rPr>
              <w:t>;</w:t>
            </w:r>
          </w:p>
          <w:p w:rsidR="00F164A1" w:rsidRPr="00874AB0" w:rsidRDefault="00AF6710" w:rsidP="00F164A1">
            <w:pPr>
              <w:spacing w:line="276" w:lineRule="auto"/>
              <w:ind w:right="-1"/>
              <w:rPr>
                <w:rFonts w:eastAsiaTheme="minorHAnsi"/>
                <w:lang w:eastAsia="en-US"/>
              </w:rPr>
            </w:pPr>
            <w:r w:rsidRPr="00874AB0">
              <w:rPr>
                <w:rFonts w:eastAsiaTheme="minorHAnsi"/>
                <w:sz w:val="22"/>
                <w:szCs w:val="22"/>
                <w:lang w:eastAsia="en-US"/>
              </w:rPr>
              <w:t>202</w:t>
            </w:r>
            <w:r w:rsidR="00EF5351" w:rsidRPr="00874AB0">
              <w:rPr>
                <w:rFonts w:eastAsiaTheme="minorHAnsi"/>
                <w:sz w:val="22"/>
                <w:szCs w:val="22"/>
                <w:lang w:eastAsia="en-US"/>
              </w:rPr>
              <w:t>3</w:t>
            </w:r>
            <w:r w:rsidR="00F164A1" w:rsidRPr="00874AB0">
              <w:rPr>
                <w:rFonts w:eastAsiaTheme="minorHAnsi"/>
                <w:sz w:val="22"/>
                <w:szCs w:val="22"/>
                <w:lang w:eastAsia="en-US"/>
              </w:rPr>
              <w:t xml:space="preserve"> год – </w:t>
            </w:r>
            <w:r w:rsidR="00092C67" w:rsidRPr="00874AB0">
              <w:rPr>
                <w:rFonts w:eastAsiaTheme="minorHAnsi"/>
                <w:sz w:val="22"/>
                <w:szCs w:val="22"/>
                <w:lang w:eastAsia="en-US"/>
              </w:rPr>
              <w:t>552 577  руб. 11 коп</w:t>
            </w:r>
          </w:p>
          <w:p w:rsidR="00F164A1" w:rsidRPr="00874AB0" w:rsidRDefault="00F164A1" w:rsidP="00F164A1">
            <w:pPr>
              <w:suppressAutoHyphens/>
              <w:autoSpaceDE w:val="0"/>
              <w:spacing w:line="276" w:lineRule="auto"/>
            </w:pPr>
            <w:r w:rsidRPr="00874AB0">
              <w:rPr>
                <w:sz w:val="22"/>
                <w:szCs w:val="22"/>
                <w:lang w:eastAsia="ar-SA"/>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tc>
      </w:tr>
      <w:tr w:rsidR="00F164A1" w:rsidRPr="00874AB0" w:rsidTr="00EF5351">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Ожидаемы конечные результаты реализации Подпрограммы</w:t>
            </w:r>
          </w:p>
        </w:tc>
        <w:tc>
          <w:tcPr>
            <w:tcW w:w="7938" w:type="dxa"/>
          </w:tcPr>
          <w:p w:rsidR="00F164A1" w:rsidRPr="00874AB0" w:rsidRDefault="00F164A1" w:rsidP="00F164A1">
            <w:pPr>
              <w:autoSpaceDE w:val="0"/>
              <w:autoSpaceDN w:val="0"/>
              <w:adjustRightInd w:val="0"/>
              <w:spacing w:line="276" w:lineRule="auto"/>
              <w:jc w:val="both"/>
              <w:outlineLvl w:val="1"/>
              <w:rPr>
                <w:rFonts w:eastAsiaTheme="minorHAnsi"/>
              </w:rPr>
            </w:pPr>
            <w:r w:rsidRPr="00874AB0">
              <w:rPr>
                <w:rFonts w:eastAsiaTheme="minorHAnsi"/>
                <w:sz w:val="22"/>
                <w:szCs w:val="22"/>
              </w:rPr>
              <w:t>- увеличение протяженности дорог с усовершенствованным покрытием на 700 м2</w:t>
            </w:r>
          </w:p>
          <w:p w:rsidR="00F164A1" w:rsidRPr="00874AB0" w:rsidRDefault="00F164A1" w:rsidP="00F164A1">
            <w:pPr>
              <w:autoSpaceDE w:val="0"/>
              <w:autoSpaceDN w:val="0"/>
              <w:adjustRightInd w:val="0"/>
              <w:spacing w:line="276" w:lineRule="auto"/>
              <w:jc w:val="both"/>
              <w:outlineLvl w:val="1"/>
              <w:rPr>
                <w:rFonts w:eastAsiaTheme="minorHAnsi"/>
              </w:rPr>
            </w:pPr>
            <w:r w:rsidRPr="00874AB0">
              <w:rPr>
                <w:rFonts w:eastAsiaTheme="minorHAnsi"/>
                <w:sz w:val="22"/>
                <w:szCs w:val="22"/>
              </w:rPr>
              <w:t>- ремонт дорог на 1,5 км</w:t>
            </w:r>
          </w:p>
        </w:tc>
      </w:tr>
      <w:tr w:rsidR="00F164A1" w:rsidRPr="00874AB0" w:rsidTr="00EF5351">
        <w:tc>
          <w:tcPr>
            <w:tcW w:w="2235" w:type="dxa"/>
          </w:tcPr>
          <w:p w:rsidR="00F164A1" w:rsidRPr="00874AB0" w:rsidRDefault="00F164A1" w:rsidP="00F164A1">
            <w:pPr>
              <w:autoSpaceDE w:val="0"/>
              <w:autoSpaceDN w:val="0"/>
              <w:adjustRightInd w:val="0"/>
              <w:spacing w:line="276" w:lineRule="auto"/>
              <w:jc w:val="center"/>
              <w:outlineLvl w:val="1"/>
              <w:rPr>
                <w:rFonts w:eastAsiaTheme="minorHAnsi"/>
              </w:rPr>
            </w:pPr>
            <w:r w:rsidRPr="00874AB0">
              <w:rPr>
                <w:rFonts w:eastAsiaTheme="minorHAnsi"/>
                <w:sz w:val="22"/>
                <w:szCs w:val="22"/>
              </w:rPr>
              <w:t>Организация управления и системы контроля за исполнением Подпрограммы</w:t>
            </w:r>
          </w:p>
        </w:tc>
        <w:tc>
          <w:tcPr>
            <w:tcW w:w="7938" w:type="dxa"/>
          </w:tcPr>
          <w:p w:rsidR="00F164A1" w:rsidRPr="00874AB0" w:rsidRDefault="00F164A1" w:rsidP="00F164A1">
            <w:pPr>
              <w:autoSpaceDE w:val="0"/>
              <w:autoSpaceDN w:val="0"/>
              <w:adjustRightInd w:val="0"/>
              <w:spacing w:line="276" w:lineRule="auto"/>
              <w:jc w:val="both"/>
              <w:outlineLvl w:val="1"/>
              <w:rPr>
                <w:rFonts w:eastAsiaTheme="minorHAnsi"/>
              </w:rPr>
            </w:pPr>
            <w:r w:rsidRPr="00874AB0">
              <w:rPr>
                <w:rFonts w:eastAsiaTheme="minorHAnsi"/>
                <w:sz w:val="22"/>
                <w:szCs w:val="22"/>
              </w:rPr>
              <w:t xml:space="preserve">- управление и контроль за реализацией Подпрограммы осуществляет Глава сельского поселения </w:t>
            </w:r>
            <w:r w:rsidRPr="00874AB0">
              <w:rPr>
                <w:rFonts w:eastAsiaTheme="minorHAnsi"/>
                <w:sz w:val="22"/>
                <w:szCs w:val="22"/>
                <w:lang w:eastAsia="en-US"/>
              </w:rPr>
              <w:t xml:space="preserve">Севрюкаево </w:t>
            </w:r>
            <w:r w:rsidRPr="00874AB0">
              <w:rPr>
                <w:rFonts w:eastAsiaTheme="minorHAnsi"/>
                <w:sz w:val="22"/>
                <w:szCs w:val="22"/>
              </w:rPr>
              <w:t>муниципального района Ставропольский</w:t>
            </w:r>
          </w:p>
        </w:tc>
      </w:tr>
    </w:tbl>
    <w:p w:rsidR="00F164A1" w:rsidRPr="00874AB0" w:rsidRDefault="00F164A1" w:rsidP="00F164A1">
      <w:pPr>
        <w:spacing w:line="276" w:lineRule="auto"/>
        <w:contextualSpacing/>
        <w:rPr>
          <w:b/>
          <w:sz w:val="22"/>
          <w:szCs w:val="22"/>
          <w:lang w:eastAsia="en-US"/>
        </w:rPr>
      </w:pPr>
    </w:p>
    <w:p w:rsidR="00F164A1" w:rsidRPr="00874AB0" w:rsidRDefault="00F164A1" w:rsidP="00F164A1">
      <w:pPr>
        <w:spacing w:line="276" w:lineRule="auto"/>
        <w:ind w:left="1080"/>
        <w:contextualSpacing/>
        <w:rPr>
          <w:b/>
          <w:sz w:val="22"/>
          <w:szCs w:val="22"/>
          <w:lang w:eastAsia="en-US"/>
        </w:rPr>
      </w:pPr>
      <w:r w:rsidRPr="00874AB0">
        <w:rPr>
          <w:b/>
          <w:sz w:val="22"/>
          <w:szCs w:val="22"/>
          <w:lang w:eastAsia="en-US"/>
        </w:rPr>
        <w:t>Характеристика проблемы, на решение которой направлена Программа</w:t>
      </w:r>
    </w:p>
    <w:p w:rsidR="00603450" w:rsidRPr="00874AB0" w:rsidRDefault="00603450" w:rsidP="00F164A1">
      <w:pPr>
        <w:spacing w:line="276" w:lineRule="auto"/>
        <w:ind w:left="720"/>
        <w:contextualSpacing/>
        <w:jc w:val="center"/>
        <w:rPr>
          <w:b/>
          <w:sz w:val="22"/>
          <w:szCs w:val="22"/>
          <w:lang w:eastAsia="en-US"/>
        </w:rPr>
      </w:pPr>
    </w:p>
    <w:p w:rsidR="00F164A1" w:rsidRPr="00874AB0" w:rsidRDefault="00F164A1" w:rsidP="00F164A1">
      <w:pPr>
        <w:spacing w:line="276" w:lineRule="auto"/>
        <w:contextualSpacing/>
        <w:jc w:val="both"/>
        <w:rPr>
          <w:sz w:val="22"/>
          <w:szCs w:val="22"/>
          <w:lang w:eastAsia="en-US"/>
        </w:rPr>
      </w:pPr>
      <w:r w:rsidRPr="00874AB0">
        <w:rPr>
          <w:b/>
          <w:sz w:val="22"/>
          <w:szCs w:val="22"/>
          <w:lang w:eastAsia="en-US"/>
        </w:rPr>
        <w:tab/>
      </w:r>
      <w:r w:rsidRPr="00874AB0">
        <w:rPr>
          <w:sz w:val="22"/>
          <w:szCs w:val="22"/>
          <w:lang w:eastAsia="en-US"/>
        </w:rPr>
        <w:t xml:space="preserve">Важным фактором жизнеобеспечения населения, способствующим стабильности социально-экономического развития сельского поселения Севрюкаево муниципального района Ставропольский </w:t>
      </w:r>
      <w:r w:rsidRPr="00874AB0">
        <w:rPr>
          <w:sz w:val="22"/>
          <w:szCs w:val="22"/>
          <w:lang w:eastAsia="en-US"/>
        </w:rPr>
        <w:lastRenderedPageBreak/>
        <w:t xml:space="preserve">Самарской области, является развитие сети автомобильных дорог общего пользования. Общая протяженность автомобильных дорог общего пользования местного значения в сельском поселении Севрюкаево муниципального района Ставропольский Самарской области составляет 16,3 км, из них с усовершенствованным (асфальтовым) покрытием – 3,5 км (22%), дороги с щебеночным покрытием и грунтовые – 12,78 км (78%). </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Площадь дорожно-уличной сети в населенных пунктах сельского поселения Севрюкаево муниципального района Ставропольский составляет – 33945 м</w:t>
      </w:r>
      <w:r w:rsidRPr="00874AB0">
        <w:rPr>
          <w:sz w:val="22"/>
          <w:szCs w:val="22"/>
          <w:vertAlign w:val="superscript"/>
          <w:lang w:eastAsia="en-US"/>
        </w:rPr>
        <w:t>2</w:t>
      </w:r>
      <w:r w:rsidRPr="00874AB0">
        <w:rPr>
          <w:sz w:val="22"/>
          <w:szCs w:val="22"/>
          <w:lang w:eastAsia="en-US"/>
        </w:rPr>
        <w:t>, в том числе 18000 м</w:t>
      </w:r>
      <w:r w:rsidRPr="00874AB0">
        <w:rPr>
          <w:sz w:val="22"/>
          <w:szCs w:val="22"/>
          <w:vertAlign w:val="superscript"/>
          <w:lang w:eastAsia="en-US"/>
        </w:rPr>
        <w:t>2</w:t>
      </w:r>
      <w:r w:rsidRPr="00874AB0">
        <w:rPr>
          <w:sz w:val="22"/>
          <w:szCs w:val="22"/>
          <w:lang w:eastAsia="en-US"/>
        </w:rPr>
        <w:t xml:space="preserve"> с асфальтобетонным покрытием.</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подпрограмм с привлечением средств из всех уровней бюджетов и внебюджетных источников.</w:t>
      </w: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Основные цели Подпрограммы</w:t>
      </w:r>
    </w:p>
    <w:p w:rsidR="00F164A1" w:rsidRPr="00874AB0" w:rsidRDefault="00F164A1" w:rsidP="00F164A1">
      <w:pPr>
        <w:spacing w:line="276" w:lineRule="auto"/>
        <w:ind w:left="720"/>
        <w:contextualSpacing/>
        <w:rPr>
          <w:b/>
          <w:sz w:val="22"/>
          <w:szCs w:val="22"/>
          <w:lang w:eastAsia="en-US"/>
        </w:rPr>
      </w:pPr>
    </w:p>
    <w:p w:rsidR="00F164A1" w:rsidRPr="00874AB0" w:rsidRDefault="00F164A1" w:rsidP="00F164A1">
      <w:pPr>
        <w:spacing w:line="276" w:lineRule="auto"/>
        <w:contextualSpacing/>
        <w:jc w:val="both"/>
        <w:rPr>
          <w:sz w:val="22"/>
          <w:szCs w:val="22"/>
          <w:lang w:eastAsia="en-US"/>
        </w:rPr>
      </w:pPr>
      <w:r w:rsidRPr="00874AB0">
        <w:rPr>
          <w:b/>
          <w:sz w:val="22"/>
          <w:szCs w:val="22"/>
          <w:lang w:eastAsia="en-US"/>
        </w:rPr>
        <w:tab/>
      </w:r>
      <w:r w:rsidRPr="00874AB0">
        <w:rPr>
          <w:sz w:val="22"/>
          <w:szCs w:val="22"/>
          <w:lang w:eastAsia="en-US"/>
        </w:rPr>
        <w:t>Целью настоящей Подпрограммы является увеличение протяженности, пропускной способности и приведения в нормативное состояние дорог местного значения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Достижение цели Подпрограммы обеспечивается за счет решения следующих задач:</w:t>
      </w:r>
    </w:p>
    <w:p w:rsidR="00F164A1" w:rsidRPr="00874AB0" w:rsidRDefault="00F164A1" w:rsidP="00F164A1">
      <w:pPr>
        <w:spacing w:line="276" w:lineRule="auto"/>
        <w:ind w:firstLine="567"/>
        <w:contextualSpacing/>
        <w:jc w:val="both"/>
        <w:rPr>
          <w:sz w:val="22"/>
          <w:szCs w:val="22"/>
          <w:lang w:eastAsia="en-US"/>
        </w:rPr>
      </w:pPr>
      <w:r w:rsidRPr="00874AB0">
        <w:rPr>
          <w:sz w:val="22"/>
          <w:szCs w:val="22"/>
          <w:lang w:eastAsia="en-US"/>
        </w:rPr>
        <w:t>- капитальный ремонт дорог с асфальтным покрытием, находящихся в неудовлетворительном состоянии;</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ремонт дорог с щебеночным покрытием;</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проектирование (разработка проектно – сметной документации) автомобильных дорог;</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строительство автомобильных дорог;</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реконструкция автомобильных дорог;</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капитальный ремонт и ремонт автомобильных дорог;</w:t>
      </w:r>
    </w:p>
    <w:p w:rsidR="00F164A1" w:rsidRPr="00874AB0" w:rsidRDefault="00F164A1" w:rsidP="00F164A1">
      <w:pPr>
        <w:spacing w:line="276" w:lineRule="auto"/>
        <w:ind w:left="567"/>
        <w:contextualSpacing/>
        <w:jc w:val="both"/>
        <w:rPr>
          <w:sz w:val="22"/>
          <w:szCs w:val="22"/>
          <w:lang w:eastAsia="en-US"/>
        </w:rPr>
      </w:pPr>
      <w:r w:rsidRPr="00874AB0">
        <w:rPr>
          <w:sz w:val="22"/>
          <w:szCs w:val="22"/>
          <w:lang w:eastAsia="en-US"/>
        </w:rPr>
        <w:t>- деятельность по содержанию автомобильных дорог;</w:t>
      </w:r>
    </w:p>
    <w:p w:rsidR="00F164A1" w:rsidRPr="00874AB0" w:rsidRDefault="00F164A1" w:rsidP="00F164A1">
      <w:pPr>
        <w:widowControl w:val="0"/>
        <w:autoSpaceDE w:val="0"/>
        <w:autoSpaceDN w:val="0"/>
        <w:adjustRightInd w:val="0"/>
        <w:spacing w:line="276" w:lineRule="auto"/>
        <w:ind w:firstLine="567"/>
        <w:jc w:val="both"/>
        <w:rPr>
          <w:sz w:val="22"/>
          <w:szCs w:val="22"/>
        </w:rPr>
      </w:pPr>
      <w:r w:rsidRPr="00874AB0">
        <w:rPr>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территории сельского поселения Севрюкаево муниципального района Ставропольский Самарской области;</w:t>
      </w:r>
    </w:p>
    <w:p w:rsidR="00F164A1" w:rsidRPr="00874AB0" w:rsidRDefault="00F164A1" w:rsidP="00F164A1">
      <w:pPr>
        <w:widowControl w:val="0"/>
        <w:autoSpaceDE w:val="0"/>
        <w:autoSpaceDN w:val="0"/>
        <w:adjustRightInd w:val="0"/>
        <w:spacing w:line="276" w:lineRule="auto"/>
        <w:ind w:firstLine="567"/>
        <w:jc w:val="both"/>
        <w:rPr>
          <w:sz w:val="22"/>
          <w:szCs w:val="22"/>
        </w:rPr>
      </w:pPr>
      <w:r w:rsidRPr="00874AB0">
        <w:rPr>
          <w:sz w:val="22"/>
          <w:szCs w:val="22"/>
        </w:rPr>
        <w:t>- погашение задолженности по бюджетным кредитам, предоставленным сельскому поселению Севрюкаево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rsidR="00F164A1" w:rsidRPr="00874AB0" w:rsidRDefault="00F164A1" w:rsidP="00F164A1">
      <w:pPr>
        <w:widowControl w:val="0"/>
        <w:autoSpaceDE w:val="0"/>
        <w:autoSpaceDN w:val="0"/>
        <w:adjustRightInd w:val="0"/>
        <w:spacing w:line="276" w:lineRule="auto"/>
        <w:ind w:firstLine="567"/>
        <w:jc w:val="both"/>
        <w:rPr>
          <w:sz w:val="22"/>
          <w:szCs w:val="22"/>
        </w:rPr>
      </w:pPr>
      <w:r w:rsidRPr="00874AB0">
        <w:rPr>
          <w:sz w:val="22"/>
          <w:szCs w:val="22"/>
        </w:rPr>
        <w:t>- проведение иных мероприятий, направленных на финансовое обеспечение дорожной деятельности;</w:t>
      </w:r>
    </w:p>
    <w:p w:rsidR="00F164A1" w:rsidRPr="00874AB0" w:rsidRDefault="00F164A1" w:rsidP="00F164A1">
      <w:pPr>
        <w:widowControl w:val="0"/>
        <w:autoSpaceDE w:val="0"/>
        <w:autoSpaceDN w:val="0"/>
        <w:adjustRightInd w:val="0"/>
        <w:spacing w:line="276" w:lineRule="auto"/>
        <w:ind w:firstLine="567"/>
        <w:jc w:val="both"/>
        <w:rPr>
          <w:sz w:val="22"/>
          <w:szCs w:val="22"/>
        </w:rPr>
      </w:pPr>
      <w:r w:rsidRPr="00874AB0">
        <w:rPr>
          <w:sz w:val="22"/>
          <w:szCs w:val="22"/>
        </w:rPr>
        <w:t>- выполнение иных работ по автомобильным дорогам на территории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Цель Подпрограммы, предусматривает увеличение протяженности, пропускной способности и приведение в нормативное состояние дорог местного значения, предполагает:</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 улучшение эффективности обслуживания участников дорожного движения;</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 повышение безопасности дорожного движения и экологической безопасности объектов;</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rsidR="00F164A1" w:rsidRPr="00874AB0" w:rsidRDefault="00F164A1" w:rsidP="00F164A1">
      <w:pPr>
        <w:spacing w:line="276" w:lineRule="auto"/>
        <w:contextualSpacing/>
        <w:jc w:val="center"/>
        <w:rPr>
          <w:b/>
          <w:sz w:val="22"/>
          <w:szCs w:val="22"/>
          <w:lang w:eastAsia="en-US"/>
        </w:rPr>
      </w:pP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Задачи Подпрограммы, сроки реализации Подпрограммы</w:t>
      </w:r>
    </w:p>
    <w:p w:rsidR="00F164A1" w:rsidRPr="00874AB0" w:rsidRDefault="00F164A1" w:rsidP="00F164A1">
      <w:pPr>
        <w:spacing w:line="276" w:lineRule="auto"/>
        <w:ind w:left="720"/>
        <w:contextualSpacing/>
        <w:jc w:val="center"/>
        <w:rPr>
          <w:b/>
          <w:sz w:val="22"/>
          <w:szCs w:val="22"/>
          <w:lang w:eastAsia="en-US"/>
        </w:rPr>
      </w:pPr>
    </w:p>
    <w:p w:rsidR="00F164A1" w:rsidRPr="00874AB0" w:rsidRDefault="00F164A1" w:rsidP="00F164A1">
      <w:pPr>
        <w:spacing w:line="276" w:lineRule="auto"/>
        <w:contextualSpacing/>
        <w:jc w:val="both"/>
        <w:rPr>
          <w:sz w:val="22"/>
          <w:szCs w:val="22"/>
        </w:rPr>
      </w:pPr>
      <w:r w:rsidRPr="00874AB0">
        <w:rPr>
          <w:b/>
          <w:sz w:val="22"/>
          <w:szCs w:val="22"/>
          <w:lang w:eastAsia="en-US"/>
        </w:rPr>
        <w:tab/>
      </w:r>
      <w:r w:rsidRPr="00874AB0">
        <w:rPr>
          <w:sz w:val="22"/>
          <w:szCs w:val="22"/>
          <w:lang w:eastAsia="en-US"/>
        </w:rPr>
        <w:t>Основными задачами Подпрограммы являются: проектирование, содержание, реконструкция,</w:t>
      </w:r>
      <w:r w:rsidRPr="00874AB0">
        <w:rPr>
          <w:sz w:val="22"/>
          <w:szCs w:val="22"/>
        </w:rPr>
        <w:t xml:space="preserve"> строительство, капитальный ремонт и ремонт автомобильных дорог общего пользования местного значения сельского поселения </w:t>
      </w:r>
      <w:r w:rsidRPr="00874AB0">
        <w:rPr>
          <w:sz w:val="22"/>
          <w:szCs w:val="22"/>
          <w:lang w:eastAsia="en-US"/>
        </w:rPr>
        <w:t xml:space="preserve">Севрюкаево </w:t>
      </w:r>
      <w:r w:rsidRPr="00874AB0">
        <w:rPr>
          <w:sz w:val="22"/>
          <w:szCs w:val="22"/>
        </w:rPr>
        <w:t>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rPr>
      </w:pPr>
      <w:r w:rsidRPr="00874AB0">
        <w:rPr>
          <w:sz w:val="22"/>
          <w:szCs w:val="22"/>
        </w:rPr>
        <w:lastRenderedPageBreak/>
        <w:tab/>
        <w:t xml:space="preserve">Решение задач </w:t>
      </w:r>
      <w:r w:rsidRPr="00874AB0">
        <w:rPr>
          <w:sz w:val="22"/>
          <w:szCs w:val="22"/>
          <w:lang w:eastAsia="en-US"/>
        </w:rPr>
        <w:t>Подпрограммы</w:t>
      </w:r>
      <w:r w:rsidRPr="00874AB0">
        <w:rPr>
          <w:sz w:val="22"/>
          <w:szCs w:val="22"/>
        </w:rPr>
        <w:t xml:space="preserve"> может осуществляется за счет всех уровней бюджетов </w:t>
      </w:r>
      <w:r w:rsidRPr="00874AB0">
        <w:rPr>
          <w:sz w:val="22"/>
          <w:szCs w:val="22"/>
          <w:lang w:eastAsia="en-US"/>
        </w:rPr>
        <w:t xml:space="preserve">и внебюджетных источников, </w:t>
      </w:r>
      <w:r w:rsidRPr="00874AB0">
        <w:rPr>
          <w:sz w:val="22"/>
          <w:szCs w:val="22"/>
        </w:rPr>
        <w:t>на проектирование,</w:t>
      </w:r>
      <w:r w:rsidRPr="00874AB0">
        <w:rPr>
          <w:sz w:val="22"/>
          <w:szCs w:val="22"/>
          <w:lang w:eastAsia="en-US"/>
        </w:rPr>
        <w:t xml:space="preserve"> содержание, реконструкции,</w:t>
      </w:r>
      <w:r w:rsidRPr="00874AB0">
        <w:rPr>
          <w:sz w:val="22"/>
          <w:szCs w:val="22"/>
        </w:rPr>
        <w:t xml:space="preserve">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Работы по строительству включают в себя комплекс работ по устройству дорог с асфальтобетонным покрытием.</w:t>
      </w:r>
    </w:p>
    <w:p w:rsidR="00F164A1" w:rsidRPr="00874AB0" w:rsidRDefault="00F164A1" w:rsidP="00F164A1">
      <w:pPr>
        <w:autoSpaceDE w:val="0"/>
        <w:autoSpaceDN w:val="0"/>
        <w:adjustRightInd w:val="0"/>
        <w:spacing w:line="276" w:lineRule="auto"/>
        <w:ind w:firstLine="540"/>
        <w:jc w:val="both"/>
        <w:rPr>
          <w:sz w:val="22"/>
          <w:szCs w:val="22"/>
        </w:rPr>
      </w:pPr>
      <w:r w:rsidRPr="00874AB0">
        <w:rPr>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rsidR="00F164A1" w:rsidRPr="00874AB0" w:rsidRDefault="00F164A1" w:rsidP="00F164A1">
      <w:pPr>
        <w:autoSpaceDE w:val="0"/>
        <w:autoSpaceDN w:val="0"/>
        <w:adjustRightInd w:val="0"/>
        <w:spacing w:line="276" w:lineRule="auto"/>
        <w:ind w:firstLine="540"/>
        <w:jc w:val="both"/>
        <w:rPr>
          <w:sz w:val="22"/>
          <w:szCs w:val="22"/>
        </w:rPr>
      </w:pPr>
      <w:r w:rsidRPr="00874AB0">
        <w:rPr>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rsidR="00F164A1" w:rsidRPr="00874AB0" w:rsidRDefault="00F164A1" w:rsidP="00F164A1">
      <w:pPr>
        <w:autoSpaceDE w:val="0"/>
        <w:autoSpaceDN w:val="0"/>
        <w:adjustRightInd w:val="0"/>
        <w:spacing w:line="276" w:lineRule="auto"/>
        <w:ind w:firstLine="540"/>
        <w:jc w:val="both"/>
        <w:rPr>
          <w:sz w:val="22"/>
          <w:szCs w:val="22"/>
        </w:rPr>
      </w:pPr>
      <w:r w:rsidRPr="00874AB0">
        <w:rPr>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Работы по содержанию  автомобильной дороги включают в себя комплекс работ по очистке от снежных заносов, разметки дорог, установка дорожных знаков, обкос при дорожной  территории и иные работы, касающиеся содержания автомобильной дороги.</w:t>
      </w:r>
    </w:p>
    <w:p w:rsidR="00F164A1" w:rsidRPr="00874AB0" w:rsidRDefault="00F164A1" w:rsidP="00F164A1">
      <w:pPr>
        <w:autoSpaceDE w:val="0"/>
        <w:autoSpaceDN w:val="0"/>
        <w:adjustRightInd w:val="0"/>
        <w:spacing w:line="276" w:lineRule="auto"/>
        <w:ind w:firstLine="709"/>
        <w:jc w:val="both"/>
        <w:rPr>
          <w:sz w:val="22"/>
          <w:szCs w:val="22"/>
        </w:rPr>
      </w:pPr>
      <w:r w:rsidRPr="00874AB0">
        <w:rPr>
          <w:sz w:val="22"/>
          <w:szCs w:val="22"/>
        </w:rPr>
        <w:t xml:space="preserve">  Сроки реализации Подпрограммы </w:t>
      </w:r>
      <w:r w:rsidR="00AF6710" w:rsidRPr="00874AB0">
        <w:rPr>
          <w:bCs/>
          <w:sz w:val="22"/>
          <w:szCs w:val="22"/>
          <w:bdr w:val="none" w:sz="0" w:space="0" w:color="auto" w:frame="1"/>
        </w:rPr>
        <w:t>202</w:t>
      </w:r>
      <w:r w:rsidR="004F7FC6" w:rsidRPr="00874AB0">
        <w:rPr>
          <w:bCs/>
          <w:sz w:val="22"/>
          <w:szCs w:val="22"/>
          <w:bdr w:val="none" w:sz="0" w:space="0" w:color="auto" w:frame="1"/>
        </w:rPr>
        <w:t>1</w:t>
      </w:r>
      <w:r w:rsidR="00AF6710" w:rsidRPr="00874AB0">
        <w:rPr>
          <w:bCs/>
          <w:sz w:val="22"/>
          <w:szCs w:val="22"/>
          <w:bdr w:val="none" w:sz="0" w:space="0" w:color="auto" w:frame="1"/>
        </w:rPr>
        <w:t>-202</w:t>
      </w:r>
      <w:r w:rsidR="004F7FC6" w:rsidRPr="00874AB0">
        <w:rPr>
          <w:bCs/>
          <w:sz w:val="22"/>
          <w:szCs w:val="22"/>
          <w:bdr w:val="none" w:sz="0" w:space="0" w:color="auto" w:frame="1"/>
        </w:rPr>
        <w:t>3</w:t>
      </w:r>
      <w:r w:rsidRPr="00874AB0">
        <w:rPr>
          <w:sz w:val="22"/>
          <w:szCs w:val="22"/>
        </w:rPr>
        <w:t>гг.</w:t>
      </w:r>
    </w:p>
    <w:p w:rsidR="00F164A1" w:rsidRPr="00874AB0" w:rsidRDefault="00F164A1" w:rsidP="00F164A1">
      <w:pPr>
        <w:autoSpaceDE w:val="0"/>
        <w:autoSpaceDN w:val="0"/>
        <w:adjustRightInd w:val="0"/>
        <w:spacing w:line="276" w:lineRule="auto"/>
        <w:ind w:firstLine="540"/>
        <w:jc w:val="both"/>
        <w:rPr>
          <w:sz w:val="22"/>
          <w:szCs w:val="22"/>
        </w:rPr>
      </w:pPr>
    </w:p>
    <w:p w:rsidR="00F164A1" w:rsidRPr="00874AB0" w:rsidRDefault="00F164A1" w:rsidP="00F164A1">
      <w:pPr>
        <w:numPr>
          <w:ilvl w:val="0"/>
          <w:numId w:val="4"/>
        </w:numPr>
        <w:autoSpaceDE w:val="0"/>
        <w:autoSpaceDN w:val="0"/>
        <w:adjustRightInd w:val="0"/>
        <w:spacing w:after="200" w:line="276" w:lineRule="auto"/>
        <w:jc w:val="center"/>
        <w:rPr>
          <w:b/>
          <w:sz w:val="22"/>
          <w:szCs w:val="22"/>
        </w:rPr>
      </w:pPr>
      <w:r w:rsidRPr="00874AB0">
        <w:rPr>
          <w:b/>
          <w:sz w:val="22"/>
          <w:szCs w:val="22"/>
        </w:rPr>
        <w:t>Целевые индикаторы и показатели, характеризующие реализацию Подпрограммы</w:t>
      </w:r>
    </w:p>
    <w:p w:rsidR="00F164A1" w:rsidRPr="00874AB0" w:rsidRDefault="00F164A1" w:rsidP="00F164A1">
      <w:pPr>
        <w:autoSpaceDE w:val="0"/>
        <w:autoSpaceDN w:val="0"/>
        <w:adjustRightInd w:val="0"/>
        <w:spacing w:line="276" w:lineRule="auto"/>
        <w:ind w:left="720"/>
        <w:jc w:val="center"/>
        <w:rPr>
          <w:b/>
          <w:sz w:val="22"/>
          <w:szCs w:val="22"/>
        </w:rPr>
      </w:pPr>
    </w:p>
    <w:p w:rsidR="00F164A1" w:rsidRPr="00874AB0" w:rsidRDefault="00F164A1" w:rsidP="00F164A1">
      <w:pPr>
        <w:autoSpaceDE w:val="0"/>
        <w:autoSpaceDN w:val="0"/>
        <w:adjustRightInd w:val="0"/>
        <w:spacing w:line="276" w:lineRule="auto"/>
        <w:jc w:val="both"/>
        <w:rPr>
          <w:sz w:val="22"/>
          <w:szCs w:val="22"/>
        </w:rPr>
      </w:pPr>
      <w:r w:rsidRPr="00874AB0">
        <w:rPr>
          <w:b/>
          <w:sz w:val="22"/>
          <w:szCs w:val="22"/>
        </w:rPr>
        <w:tab/>
      </w:r>
      <w:r w:rsidRPr="00874AB0">
        <w:rPr>
          <w:sz w:val="22"/>
          <w:szCs w:val="22"/>
        </w:rPr>
        <w:t>Реализация подпрограммных мероприятий позволит существенно повысить уровень жизни населения сельского поселения Севрюкаево.</w:t>
      </w:r>
    </w:p>
    <w:p w:rsidR="00F164A1" w:rsidRPr="00874AB0" w:rsidRDefault="00F164A1" w:rsidP="00F164A1">
      <w:pPr>
        <w:autoSpaceDE w:val="0"/>
        <w:autoSpaceDN w:val="0"/>
        <w:adjustRightInd w:val="0"/>
        <w:spacing w:line="276" w:lineRule="auto"/>
        <w:jc w:val="both"/>
        <w:rPr>
          <w:sz w:val="22"/>
          <w:szCs w:val="22"/>
        </w:rPr>
      </w:pPr>
      <w:r w:rsidRPr="00874AB0">
        <w:rPr>
          <w:sz w:val="22"/>
          <w:szCs w:val="22"/>
        </w:rPr>
        <w:tab/>
        <w:t>Протяженность дорог местного значения с усовершенствованным покрытием увеличится на _400м2, возрастет их надежность и эксплуатационные характеристики.</w:t>
      </w:r>
    </w:p>
    <w:p w:rsidR="00F164A1" w:rsidRPr="00874AB0" w:rsidRDefault="00F164A1" w:rsidP="00F164A1">
      <w:pPr>
        <w:autoSpaceDE w:val="0"/>
        <w:autoSpaceDN w:val="0"/>
        <w:adjustRightInd w:val="0"/>
        <w:spacing w:line="276" w:lineRule="auto"/>
        <w:jc w:val="both"/>
        <w:rPr>
          <w:sz w:val="22"/>
          <w:szCs w:val="22"/>
        </w:rPr>
      </w:pPr>
      <w:r w:rsidRPr="00874AB0">
        <w:rPr>
          <w:sz w:val="22"/>
          <w:szCs w:val="22"/>
        </w:rPr>
        <w:tab/>
        <w:t>Реализация Подпрограммы в целом приведет к значительному улучшению транспортно-эксплуатационного состояния дорог местного значения в сельском поселении Севрюкаево муниципального района Ставропольский Самарской области, в том числе будет построено 700м2, отремонтировано 1,5 км дорог местного значения.</w:t>
      </w:r>
    </w:p>
    <w:p w:rsidR="00F164A1" w:rsidRPr="00874AB0" w:rsidRDefault="00F164A1" w:rsidP="00F164A1">
      <w:pPr>
        <w:spacing w:line="276" w:lineRule="auto"/>
        <w:contextualSpacing/>
        <w:jc w:val="both"/>
        <w:rPr>
          <w:sz w:val="22"/>
          <w:szCs w:val="22"/>
          <w:lang w:eastAsia="en-US"/>
        </w:rPr>
      </w:pP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Мероприятия Подпрограммы</w:t>
      </w:r>
    </w:p>
    <w:p w:rsidR="00863634" w:rsidRPr="00874AB0" w:rsidRDefault="00863634" w:rsidP="00863634">
      <w:pPr>
        <w:spacing w:after="200" w:line="276" w:lineRule="auto"/>
        <w:ind w:left="1080"/>
        <w:contextualSpacing/>
        <w:rPr>
          <w:b/>
          <w:sz w:val="22"/>
          <w:szCs w:val="22"/>
          <w:lang w:eastAsia="en-US"/>
        </w:rPr>
      </w:pPr>
    </w:p>
    <w:p w:rsidR="00F164A1" w:rsidRPr="00874AB0" w:rsidRDefault="00F164A1" w:rsidP="00F164A1">
      <w:pPr>
        <w:spacing w:line="276" w:lineRule="auto"/>
        <w:ind w:left="1080"/>
        <w:contextualSpacing/>
        <w:jc w:val="right"/>
        <w:rPr>
          <w:sz w:val="22"/>
          <w:szCs w:val="22"/>
          <w:lang w:eastAsia="en-US"/>
        </w:rPr>
      </w:pPr>
      <w:r w:rsidRPr="00874AB0">
        <w:rPr>
          <w:sz w:val="22"/>
          <w:szCs w:val="22"/>
          <w:lang w:eastAsia="en-US"/>
        </w:rPr>
        <w:t>Таблица №1</w:t>
      </w:r>
    </w:p>
    <w:tbl>
      <w:tblPr>
        <w:tblW w:w="10319" w:type="dxa"/>
        <w:tblInd w:w="70" w:type="dxa"/>
        <w:tblLayout w:type="fixed"/>
        <w:tblCellMar>
          <w:left w:w="70" w:type="dxa"/>
          <w:right w:w="70" w:type="dxa"/>
        </w:tblCellMar>
        <w:tblLook w:val="0000" w:firstRow="0" w:lastRow="0" w:firstColumn="0" w:lastColumn="0" w:noHBand="0" w:noVBand="0"/>
      </w:tblPr>
      <w:tblGrid>
        <w:gridCol w:w="3828"/>
        <w:gridCol w:w="2518"/>
        <w:gridCol w:w="1416"/>
        <w:gridCol w:w="1420"/>
        <w:gridCol w:w="1137"/>
      </w:tblGrid>
      <w:tr w:rsidR="00F164A1" w:rsidRPr="00874AB0" w:rsidTr="00052238">
        <w:trPr>
          <w:cantSplit/>
          <w:trHeight w:val="240"/>
        </w:trPr>
        <w:tc>
          <w:tcPr>
            <w:tcW w:w="3828" w:type="dxa"/>
            <w:vMerge w:val="restart"/>
            <w:tcBorders>
              <w:top w:val="single" w:sz="6" w:space="0" w:color="auto"/>
              <w:left w:val="single" w:sz="6" w:space="0" w:color="auto"/>
              <w:bottom w:val="nil"/>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r w:rsidRPr="00874AB0">
              <w:rPr>
                <w:sz w:val="22"/>
                <w:szCs w:val="22"/>
              </w:rPr>
              <w:t>Мероприятия</w:t>
            </w:r>
          </w:p>
        </w:tc>
        <w:tc>
          <w:tcPr>
            <w:tcW w:w="2518" w:type="dxa"/>
            <w:vMerge w:val="restart"/>
            <w:tcBorders>
              <w:top w:val="single" w:sz="6" w:space="0" w:color="auto"/>
              <w:left w:val="single" w:sz="4"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Источник финансирования</w:t>
            </w:r>
          </w:p>
        </w:tc>
        <w:tc>
          <w:tcPr>
            <w:tcW w:w="3973" w:type="dxa"/>
            <w:gridSpan w:val="3"/>
            <w:tcBorders>
              <w:top w:val="single" w:sz="6" w:space="0" w:color="auto"/>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Планируемое значение (руб.)</w:t>
            </w:r>
          </w:p>
        </w:tc>
      </w:tr>
      <w:tr w:rsidR="00F164A1" w:rsidRPr="00874AB0" w:rsidTr="00052238">
        <w:trPr>
          <w:cantSplit/>
          <w:trHeight w:val="341"/>
        </w:trPr>
        <w:tc>
          <w:tcPr>
            <w:tcW w:w="3828" w:type="dxa"/>
            <w:vMerge/>
            <w:tcBorders>
              <w:top w:val="nil"/>
              <w:left w:val="single" w:sz="6"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2518" w:type="dxa"/>
            <w:vMerge/>
            <w:tcBorders>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416" w:type="dxa"/>
            <w:tcBorders>
              <w:top w:val="single" w:sz="6" w:space="0" w:color="auto"/>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202</w:t>
            </w:r>
            <w:r w:rsidR="004F7FC6" w:rsidRPr="00874AB0">
              <w:rPr>
                <w:sz w:val="22"/>
                <w:szCs w:val="22"/>
              </w:rPr>
              <w:t>1</w:t>
            </w:r>
            <w:r w:rsidRPr="00874AB0">
              <w:rPr>
                <w:sz w:val="22"/>
                <w:szCs w:val="22"/>
              </w:rPr>
              <w:t xml:space="preserve"> г.</w:t>
            </w:r>
          </w:p>
        </w:tc>
        <w:tc>
          <w:tcPr>
            <w:tcW w:w="1420" w:type="dxa"/>
            <w:tcBorders>
              <w:top w:val="single" w:sz="6" w:space="0" w:color="auto"/>
              <w:left w:val="single" w:sz="6"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202</w:t>
            </w:r>
            <w:r w:rsidR="004F7FC6" w:rsidRPr="00874AB0">
              <w:rPr>
                <w:sz w:val="22"/>
                <w:szCs w:val="22"/>
              </w:rPr>
              <w:t>2</w:t>
            </w:r>
            <w:r w:rsidRPr="00874AB0">
              <w:rPr>
                <w:sz w:val="22"/>
                <w:szCs w:val="22"/>
              </w:rPr>
              <w:t xml:space="preserve"> г.</w:t>
            </w:r>
          </w:p>
        </w:tc>
        <w:tc>
          <w:tcPr>
            <w:tcW w:w="1137" w:type="dxa"/>
            <w:tcBorders>
              <w:top w:val="single" w:sz="6" w:space="0" w:color="auto"/>
              <w:left w:val="single" w:sz="6"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202</w:t>
            </w:r>
            <w:r w:rsidR="004F7FC6" w:rsidRPr="00874AB0">
              <w:rPr>
                <w:sz w:val="22"/>
                <w:szCs w:val="22"/>
              </w:rPr>
              <w:t>3</w:t>
            </w:r>
            <w:r w:rsidRPr="00874AB0">
              <w:rPr>
                <w:sz w:val="22"/>
                <w:szCs w:val="22"/>
              </w:rPr>
              <w:t xml:space="preserve"> г.</w:t>
            </w:r>
          </w:p>
        </w:tc>
      </w:tr>
      <w:tr w:rsidR="00F164A1" w:rsidRPr="00874AB0" w:rsidTr="00052238">
        <w:trPr>
          <w:cantSplit/>
          <w:trHeight w:val="231"/>
        </w:trPr>
        <w:tc>
          <w:tcPr>
            <w:tcW w:w="10319" w:type="dxa"/>
            <w:gridSpan w:val="5"/>
            <w:tcBorders>
              <w:top w:val="nil"/>
              <w:left w:val="single" w:sz="6" w:space="0" w:color="auto"/>
              <w:bottom w:val="single" w:sz="4" w:space="0" w:color="auto"/>
              <w:right w:val="single" w:sz="6" w:space="0" w:color="auto"/>
            </w:tcBorders>
          </w:tcPr>
          <w:p w:rsidR="00F164A1" w:rsidRPr="00874AB0" w:rsidRDefault="00F164A1" w:rsidP="004F7FC6">
            <w:pPr>
              <w:numPr>
                <w:ilvl w:val="0"/>
                <w:numId w:val="12"/>
              </w:numPr>
              <w:shd w:val="clear" w:color="auto" w:fill="FFFFFF"/>
              <w:autoSpaceDE w:val="0"/>
              <w:autoSpaceDN w:val="0"/>
              <w:adjustRightInd w:val="0"/>
              <w:spacing w:line="0" w:lineRule="atLeast"/>
              <w:ind w:right="-1"/>
              <w:jc w:val="center"/>
            </w:pPr>
            <w:r w:rsidRPr="00874AB0">
              <w:rPr>
                <w:sz w:val="22"/>
                <w:szCs w:val="22"/>
              </w:rPr>
              <w:t>Расходы на содержание и строительство и  автомобильных дорог в сельском поселении</w:t>
            </w:r>
          </w:p>
        </w:tc>
      </w:tr>
      <w:tr w:rsidR="00F164A1" w:rsidRPr="00874AB0" w:rsidTr="00052238">
        <w:trPr>
          <w:cantSplit/>
          <w:trHeight w:val="158"/>
        </w:trPr>
        <w:tc>
          <w:tcPr>
            <w:tcW w:w="3828" w:type="dxa"/>
            <w:vMerge w:val="restart"/>
            <w:tcBorders>
              <w:top w:val="single" w:sz="4" w:space="0" w:color="auto"/>
              <w:left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jc w:val="center"/>
            </w:pPr>
            <w:r w:rsidRPr="00874AB0">
              <w:rPr>
                <w:sz w:val="22"/>
                <w:szCs w:val="22"/>
              </w:rPr>
              <w:t>Расходы на содержания дорожного фонда</w:t>
            </w:r>
          </w:p>
        </w:tc>
        <w:tc>
          <w:tcPr>
            <w:tcW w:w="2518" w:type="dxa"/>
            <w:tcBorders>
              <w:top w:val="single" w:sz="4" w:space="0" w:color="auto"/>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2"/>
              <w:jc w:val="center"/>
            </w:pPr>
            <w:r w:rsidRPr="00874AB0">
              <w:rPr>
                <w:sz w:val="22"/>
                <w:szCs w:val="22"/>
              </w:rPr>
              <w:t>Местный бюджет</w:t>
            </w:r>
          </w:p>
        </w:tc>
        <w:tc>
          <w:tcPr>
            <w:tcW w:w="1416"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420"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137" w:type="dxa"/>
            <w:tcBorders>
              <w:top w:val="nil"/>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r>
      <w:tr w:rsidR="00F164A1" w:rsidRPr="00874AB0" w:rsidTr="00052238">
        <w:trPr>
          <w:cantSplit/>
          <w:trHeight w:val="341"/>
        </w:trPr>
        <w:tc>
          <w:tcPr>
            <w:tcW w:w="3828" w:type="dxa"/>
            <w:vMerge/>
            <w:tcBorders>
              <w:left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2518"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2"/>
              <w:jc w:val="center"/>
            </w:pPr>
            <w:r w:rsidRPr="00874AB0">
              <w:rPr>
                <w:sz w:val="22"/>
                <w:szCs w:val="22"/>
              </w:rPr>
              <w:t>Областной бюджет</w:t>
            </w:r>
          </w:p>
        </w:tc>
        <w:tc>
          <w:tcPr>
            <w:tcW w:w="1416"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420"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137" w:type="dxa"/>
            <w:tcBorders>
              <w:top w:val="nil"/>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r>
      <w:tr w:rsidR="00F164A1" w:rsidRPr="00874AB0" w:rsidTr="00052238">
        <w:trPr>
          <w:cantSplit/>
          <w:trHeight w:val="341"/>
        </w:trPr>
        <w:tc>
          <w:tcPr>
            <w:tcW w:w="3828" w:type="dxa"/>
            <w:vMerge/>
            <w:tcBorders>
              <w:left w:val="single" w:sz="6"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2518"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2"/>
              <w:jc w:val="center"/>
            </w:pPr>
            <w:r w:rsidRPr="00874AB0">
              <w:rPr>
                <w:sz w:val="22"/>
                <w:szCs w:val="22"/>
              </w:rPr>
              <w:t>Федеральный бюджет</w:t>
            </w:r>
          </w:p>
        </w:tc>
        <w:tc>
          <w:tcPr>
            <w:tcW w:w="1416"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420"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137" w:type="dxa"/>
            <w:tcBorders>
              <w:top w:val="nil"/>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r>
      <w:tr w:rsidR="00F164A1" w:rsidRPr="00874AB0" w:rsidTr="00052238">
        <w:trPr>
          <w:cantSplit/>
          <w:trHeight w:val="341"/>
        </w:trPr>
        <w:tc>
          <w:tcPr>
            <w:tcW w:w="6346" w:type="dxa"/>
            <w:gridSpan w:val="2"/>
            <w:tcBorders>
              <w:left w:val="single" w:sz="6"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r w:rsidRPr="00874AB0">
              <w:rPr>
                <w:sz w:val="22"/>
                <w:szCs w:val="22"/>
              </w:rPr>
              <w:t>ИТОГО</w:t>
            </w:r>
          </w:p>
        </w:tc>
        <w:tc>
          <w:tcPr>
            <w:tcW w:w="1416"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420" w:type="dxa"/>
            <w:tcBorders>
              <w:top w:val="nil"/>
              <w:left w:val="single" w:sz="4" w:space="0" w:color="auto"/>
              <w:bottom w:val="single" w:sz="6" w:space="0" w:color="auto"/>
              <w:right w:val="single" w:sz="4"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c>
          <w:tcPr>
            <w:tcW w:w="1137" w:type="dxa"/>
            <w:tcBorders>
              <w:top w:val="nil"/>
              <w:left w:val="single" w:sz="4" w:space="0" w:color="auto"/>
              <w:bottom w:val="single" w:sz="6" w:space="0" w:color="auto"/>
              <w:right w:val="single" w:sz="6" w:space="0" w:color="auto"/>
            </w:tcBorders>
          </w:tcPr>
          <w:p w:rsidR="00F164A1" w:rsidRPr="00874AB0" w:rsidRDefault="00F164A1" w:rsidP="004F7FC6">
            <w:pPr>
              <w:shd w:val="clear" w:color="auto" w:fill="FFFFFF"/>
              <w:autoSpaceDE w:val="0"/>
              <w:autoSpaceDN w:val="0"/>
              <w:adjustRightInd w:val="0"/>
              <w:spacing w:line="0" w:lineRule="atLeast"/>
              <w:ind w:right="-1" w:firstLine="709"/>
              <w:jc w:val="center"/>
            </w:pPr>
          </w:p>
        </w:tc>
      </w:tr>
      <w:tr w:rsidR="00F164A1" w:rsidRPr="00874AB0" w:rsidTr="00052238">
        <w:trPr>
          <w:cantSplit/>
          <w:trHeight w:val="341"/>
        </w:trPr>
        <w:tc>
          <w:tcPr>
            <w:tcW w:w="10319" w:type="dxa"/>
            <w:gridSpan w:val="5"/>
            <w:tcBorders>
              <w:top w:val="nil"/>
              <w:left w:val="single" w:sz="6" w:space="0" w:color="auto"/>
              <w:bottom w:val="single" w:sz="6" w:space="0" w:color="auto"/>
              <w:right w:val="single" w:sz="6" w:space="0" w:color="auto"/>
            </w:tcBorders>
          </w:tcPr>
          <w:p w:rsidR="00F164A1" w:rsidRPr="00874AB0" w:rsidRDefault="00F164A1" w:rsidP="004F7FC6">
            <w:pPr>
              <w:numPr>
                <w:ilvl w:val="0"/>
                <w:numId w:val="12"/>
              </w:numPr>
              <w:shd w:val="clear" w:color="auto" w:fill="FFFFFF"/>
              <w:autoSpaceDE w:val="0"/>
              <w:autoSpaceDN w:val="0"/>
              <w:adjustRightInd w:val="0"/>
              <w:spacing w:line="0" w:lineRule="atLeast"/>
              <w:ind w:right="-1"/>
              <w:jc w:val="center"/>
              <w:rPr>
                <w:color w:val="000000"/>
              </w:rPr>
            </w:pPr>
            <w:r w:rsidRPr="00874AB0">
              <w:rPr>
                <w:sz w:val="22"/>
                <w:szCs w:val="22"/>
              </w:rPr>
              <w:lastRenderedPageBreak/>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8D15D2" w:rsidRPr="00874AB0" w:rsidTr="00052238">
        <w:trPr>
          <w:cantSplit/>
          <w:trHeight w:val="394"/>
        </w:trPr>
        <w:tc>
          <w:tcPr>
            <w:tcW w:w="3828" w:type="dxa"/>
            <w:vMerge w:val="restart"/>
            <w:tcBorders>
              <w:top w:val="single" w:sz="6" w:space="0" w:color="auto"/>
              <w:left w:val="single" w:sz="6" w:space="0" w:color="auto"/>
              <w:right w:val="single" w:sz="6" w:space="0" w:color="auto"/>
            </w:tcBorders>
          </w:tcPr>
          <w:p w:rsidR="008D15D2" w:rsidRPr="00874AB0" w:rsidRDefault="008D15D2" w:rsidP="004F7FC6">
            <w:pPr>
              <w:shd w:val="clear" w:color="auto" w:fill="FFFFFF"/>
              <w:autoSpaceDE w:val="0"/>
              <w:autoSpaceDN w:val="0"/>
              <w:adjustRightInd w:val="0"/>
              <w:spacing w:line="0" w:lineRule="atLeast"/>
              <w:ind w:right="-1"/>
              <w:jc w:val="center"/>
            </w:pPr>
            <w:r w:rsidRPr="00874AB0">
              <w:rPr>
                <w:sz w:val="22"/>
                <w:szCs w:val="22"/>
              </w:rPr>
              <w:t>Расходы на содержания дорожного фонда за счет денежных средств, поступающих от  акцизов по подакцизным товарам (продукции).</w:t>
            </w:r>
          </w:p>
        </w:tc>
        <w:tc>
          <w:tcPr>
            <w:tcW w:w="2518" w:type="dxa"/>
            <w:tcBorders>
              <w:top w:val="single" w:sz="6" w:space="0" w:color="auto"/>
              <w:left w:val="single" w:sz="6" w:space="0" w:color="auto"/>
              <w:bottom w:val="single" w:sz="6" w:space="0" w:color="auto"/>
              <w:right w:val="single" w:sz="6" w:space="0" w:color="auto"/>
            </w:tcBorders>
          </w:tcPr>
          <w:p w:rsidR="008D15D2" w:rsidRPr="00874AB0" w:rsidRDefault="008D15D2" w:rsidP="004F7FC6">
            <w:pPr>
              <w:shd w:val="clear" w:color="auto" w:fill="FFFFFF"/>
              <w:autoSpaceDE w:val="0"/>
              <w:autoSpaceDN w:val="0"/>
              <w:adjustRightInd w:val="0"/>
              <w:spacing w:line="0" w:lineRule="atLeast"/>
              <w:ind w:right="-1"/>
              <w:jc w:val="center"/>
            </w:pPr>
            <w:r w:rsidRPr="00874AB0">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8D15D2" w:rsidRPr="00874AB0" w:rsidRDefault="008D15D2" w:rsidP="008D15D2">
            <w:pPr>
              <w:shd w:val="clear" w:color="auto" w:fill="FFFFFF"/>
              <w:autoSpaceDE w:val="0"/>
              <w:autoSpaceDN w:val="0"/>
              <w:adjustRightInd w:val="0"/>
              <w:spacing w:line="0" w:lineRule="atLeast"/>
              <w:ind w:right="-1"/>
              <w:jc w:val="right"/>
            </w:pPr>
            <w:r w:rsidRPr="00874AB0">
              <w:rPr>
                <w:sz w:val="22"/>
                <w:szCs w:val="22"/>
              </w:rPr>
              <w:t>552 577,11</w:t>
            </w:r>
          </w:p>
        </w:tc>
        <w:tc>
          <w:tcPr>
            <w:tcW w:w="1420" w:type="dxa"/>
            <w:tcBorders>
              <w:top w:val="single" w:sz="6" w:space="0" w:color="auto"/>
              <w:left w:val="single" w:sz="6" w:space="0" w:color="auto"/>
              <w:bottom w:val="single" w:sz="6" w:space="0" w:color="auto"/>
              <w:right w:val="single" w:sz="6" w:space="0" w:color="auto"/>
            </w:tcBorders>
          </w:tcPr>
          <w:p w:rsidR="008D15D2" w:rsidRPr="00874AB0" w:rsidRDefault="008D15D2" w:rsidP="008D15D2">
            <w:pPr>
              <w:jc w:val="right"/>
            </w:pPr>
            <w:r w:rsidRPr="00874AB0">
              <w:rPr>
                <w:sz w:val="22"/>
                <w:szCs w:val="22"/>
              </w:rPr>
              <w:t>552 577,11</w:t>
            </w:r>
          </w:p>
        </w:tc>
        <w:tc>
          <w:tcPr>
            <w:tcW w:w="1137" w:type="dxa"/>
            <w:tcBorders>
              <w:top w:val="single" w:sz="6" w:space="0" w:color="auto"/>
              <w:left w:val="single" w:sz="6" w:space="0" w:color="auto"/>
              <w:bottom w:val="single" w:sz="6" w:space="0" w:color="auto"/>
              <w:right w:val="single" w:sz="6" w:space="0" w:color="auto"/>
            </w:tcBorders>
          </w:tcPr>
          <w:p w:rsidR="008D15D2" w:rsidRPr="00874AB0" w:rsidRDefault="008D15D2" w:rsidP="008D15D2">
            <w:pPr>
              <w:jc w:val="right"/>
            </w:pPr>
            <w:r w:rsidRPr="00874AB0">
              <w:rPr>
                <w:sz w:val="22"/>
                <w:szCs w:val="22"/>
              </w:rPr>
              <w:t>552 577,11</w:t>
            </w:r>
          </w:p>
        </w:tc>
      </w:tr>
      <w:tr w:rsidR="004F7FC6" w:rsidRPr="00874AB0" w:rsidTr="00052238">
        <w:trPr>
          <w:cantSplit/>
          <w:trHeight w:val="281"/>
        </w:trPr>
        <w:tc>
          <w:tcPr>
            <w:tcW w:w="3828" w:type="dxa"/>
            <w:vMerge/>
            <w:tcBorders>
              <w:left w:val="single" w:sz="6" w:space="0" w:color="auto"/>
              <w:right w:val="single" w:sz="6" w:space="0" w:color="auto"/>
            </w:tcBorders>
          </w:tcPr>
          <w:p w:rsidR="004F7FC6" w:rsidRPr="00874AB0" w:rsidRDefault="004F7FC6" w:rsidP="004F7FC6">
            <w:pPr>
              <w:shd w:val="clear" w:color="auto" w:fill="FFFFFF"/>
              <w:autoSpaceDE w:val="0"/>
              <w:autoSpaceDN w:val="0"/>
              <w:adjustRightInd w:val="0"/>
              <w:spacing w:line="0" w:lineRule="atLeast"/>
              <w:ind w:right="-1" w:firstLine="709"/>
              <w:jc w:val="center"/>
            </w:pPr>
          </w:p>
        </w:tc>
        <w:tc>
          <w:tcPr>
            <w:tcW w:w="2518" w:type="dxa"/>
            <w:tcBorders>
              <w:top w:val="single" w:sz="6" w:space="0" w:color="auto"/>
              <w:left w:val="single" w:sz="6" w:space="0" w:color="auto"/>
              <w:bottom w:val="single" w:sz="6" w:space="0" w:color="auto"/>
              <w:right w:val="single" w:sz="6" w:space="0" w:color="auto"/>
            </w:tcBorders>
          </w:tcPr>
          <w:p w:rsidR="004F7FC6" w:rsidRPr="00874AB0" w:rsidRDefault="004F7FC6" w:rsidP="004F7FC6">
            <w:pPr>
              <w:shd w:val="clear" w:color="auto" w:fill="FFFFFF"/>
              <w:autoSpaceDE w:val="0"/>
              <w:autoSpaceDN w:val="0"/>
              <w:adjustRightInd w:val="0"/>
              <w:spacing w:line="0" w:lineRule="atLeast"/>
              <w:ind w:right="-1"/>
              <w:jc w:val="center"/>
            </w:pPr>
            <w:r w:rsidRPr="00874AB0">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hd w:val="clear" w:color="auto" w:fill="FFFFFF"/>
              <w:autoSpaceDE w:val="0"/>
              <w:autoSpaceDN w:val="0"/>
              <w:adjustRightInd w:val="0"/>
              <w:spacing w:line="0" w:lineRule="atLeast"/>
              <w:ind w:right="-1"/>
              <w:jc w:val="right"/>
            </w:pPr>
          </w:p>
        </w:tc>
        <w:tc>
          <w:tcPr>
            <w:tcW w:w="1420"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pacing w:line="0" w:lineRule="atLeast"/>
              <w:jc w:val="right"/>
              <w:rPr>
                <w:rFonts w:eastAsiaTheme="minorHAnsi"/>
                <w:lang w:eastAsia="en-US"/>
              </w:rPr>
            </w:pPr>
          </w:p>
        </w:tc>
        <w:tc>
          <w:tcPr>
            <w:tcW w:w="1137"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pacing w:line="0" w:lineRule="atLeast"/>
              <w:jc w:val="right"/>
              <w:rPr>
                <w:rFonts w:eastAsiaTheme="minorHAnsi"/>
                <w:lang w:eastAsia="en-US"/>
              </w:rPr>
            </w:pPr>
          </w:p>
        </w:tc>
      </w:tr>
      <w:tr w:rsidR="004F7FC6" w:rsidRPr="00874AB0" w:rsidTr="00052238">
        <w:trPr>
          <w:cantSplit/>
          <w:trHeight w:val="383"/>
        </w:trPr>
        <w:tc>
          <w:tcPr>
            <w:tcW w:w="3828" w:type="dxa"/>
            <w:vMerge/>
            <w:tcBorders>
              <w:left w:val="single" w:sz="6" w:space="0" w:color="auto"/>
              <w:bottom w:val="single" w:sz="4" w:space="0" w:color="auto"/>
              <w:right w:val="single" w:sz="6" w:space="0" w:color="auto"/>
            </w:tcBorders>
          </w:tcPr>
          <w:p w:rsidR="004F7FC6" w:rsidRPr="00874AB0" w:rsidRDefault="004F7FC6" w:rsidP="004F7FC6">
            <w:pPr>
              <w:shd w:val="clear" w:color="auto" w:fill="FFFFFF"/>
              <w:autoSpaceDE w:val="0"/>
              <w:autoSpaceDN w:val="0"/>
              <w:adjustRightInd w:val="0"/>
              <w:spacing w:line="0" w:lineRule="atLeast"/>
              <w:ind w:right="-1" w:firstLine="709"/>
              <w:jc w:val="center"/>
            </w:pPr>
          </w:p>
        </w:tc>
        <w:tc>
          <w:tcPr>
            <w:tcW w:w="2518" w:type="dxa"/>
            <w:tcBorders>
              <w:top w:val="single" w:sz="6" w:space="0" w:color="auto"/>
              <w:left w:val="single" w:sz="6" w:space="0" w:color="auto"/>
              <w:bottom w:val="single" w:sz="6" w:space="0" w:color="auto"/>
              <w:right w:val="single" w:sz="6" w:space="0" w:color="auto"/>
            </w:tcBorders>
          </w:tcPr>
          <w:p w:rsidR="004F7FC6" w:rsidRPr="00874AB0" w:rsidRDefault="004F7FC6" w:rsidP="004F7FC6">
            <w:pPr>
              <w:shd w:val="clear" w:color="auto" w:fill="FFFFFF"/>
              <w:autoSpaceDE w:val="0"/>
              <w:autoSpaceDN w:val="0"/>
              <w:adjustRightInd w:val="0"/>
              <w:spacing w:line="0" w:lineRule="atLeast"/>
              <w:ind w:right="-1"/>
              <w:jc w:val="center"/>
            </w:pPr>
            <w:r w:rsidRPr="00874AB0">
              <w:rPr>
                <w:sz w:val="22"/>
                <w:szCs w:val="22"/>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hd w:val="clear" w:color="auto" w:fill="FFFFFF"/>
              <w:autoSpaceDE w:val="0"/>
              <w:autoSpaceDN w:val="0"/>
              <w:adjustRightInd w:val="0"/>
              <w:spacing w:line="0" w:lineRule="atLeast"/>
              <w:ind w:right="-1" w:firstLine="709"/>
              <w:jc w:val="right"/>
            </w:pPr>
          </w:p>
        </w:tc>
        <w:tc>
          <w:tcPr>
            <w:tcW w:w="1420"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hd w:val="clear" w:color="auto" w:fill="FFFFFF"/>
              <w:autoSpaceDE w:val="0"/>
              <w:autoSpaceDN w:val="0"/>
              <w:adjustRightInd w:val="0"/>
              <w:spacing w:line="0" w:lineRule="atLeast"/>
              <w:ind w:right="-1" w:firstLine="709"/>
              <w:jc w:val="right"/>
            </w:pPr>
          </w:p>
        </w:tc>
        <w:tc>
          <w:tcPr>
            <w:tcW w:w="1137" w:type="dxa"/>
            <w:tcBorders>
              <w:top w:val="single" w:sz="6" w:space="0" w:color="auto"/>
              <w:left w:val="single" w:sz="6" w:space="0" w:color="auto"/>
              <w:bottom w:val="single" w:sz="6" w:space="0" w:color="auto"/>
              <w:right w:val="single" w:sz="6" w:space="0" w:color="auto"/>
            </w:tcBorders>
          </w:tcPr>
          <w:p w:rsidR="004F7FC6" w:rsidRPr="00874AB0" w:rsidRDefault="004F7FC6" w:rsidP="008D15D2">
            <w:pPr>
              <w:shd w:val="clear" w:color="auto" w:fill="FFFFFF"/>
              <w:autoSpaceDE w:val="0"/>
              <w:autoSpaceDN w:val="0"/>
              <w:adjustRightInd w:val="0"/>
              <w:spacing w:line="0" w:lineRule="atLeast"/>
              <w:ind w:right="-1" w:firstLine="709"/>
              <w:jc w:val="right"/>
            </w:pPr>
          </w:p>
        </w:tc>
      </w:tr>
      <w:tr w:rsidR="008D15D2" w:rsidRPr="00874AB0" w:rsidTr="00052238">
        <w:trPr>
          <w:cantSplit/>
          <w:trHeight w:val="383"/>
        </w:trPr>
        <w:tc>
          <w:tcPr>
            <w:tcW w:w="6346" w:type="dxa"/>
            <w:gridSpan w:val="2"/>
            <w:tcBorders>
              <w:top w:val="single" w:sz="4" w:space="0" w:color="auto"/>
              <w:left w:val="single" w:sz="6" w:space="0" w:color="auto"/>
              <w:bottom w:val="single" w:sz="4" w:space="0" w:color="auto"/>
              <w:right w:val="single" w:sz="6" w:space="0" w:color="auto"/>
            </w:tcBorders>
          </w:tcPr>
          <w:p w:rsidR="008D15D2" w:rsidRPr="00874AB0" w:rsidRDefault="008D15D2" w:rsidP="004F7FC6">
            <w:pPr>
              <w:shd w:val="clear" w:color="auto" w:fill="FFFFFF"/>
              <w:autoSpaceDE w:val="0"/>
              <w:autoSpaceDN w:val="0"/>
              <w:adjustRightInd w:val="0"/>
              <w:spacing w:line="0" w:lineRule="atLeast"/>
              <w:ind w:right="-1" w:firstLine="709"/>
              <w:jc w:val="center"/>
            </w:pPr>
            <w:r w:rsidRPr="00874AB0">
              <w:rPr>
                <w:sz w:val="22"/>
                <w:szCs w:val="22"/>
              </w:rPr>
              <w:t>ИТОГО</w:t>
            </w:r>
          </w:p>
        </w:tc>
        <w:tc>
          <w:tcPr>
            <w:tcW w:w="1416" w:type="dxa"/>
            <w:tcBorders>
              <w:top w:val="single" w:sz="6" w:space="0" w:color="auto"/>
              <w:left w:val="single" w:sz="6" w:space="0" w:color="auto"/>
              <w:bottom w:val="single" w:sz="4" w:space="0" w:color="auto"/>
              <w:right w:val="single" w:sz="6" w:space="0" w:color="auto"/>
            </w:tcBorders>
          </w:tcPr>
          <w:p w:rsidR="008D15D2" w:rsidRPr="00874AB0" w:rsidRDefault="008D15D2" w:rsidP="008D15D2">
            <w:pPr>
              <w:jc w:val="right"/>
            </w:pPr>
            <w:r w:rsidRPr="00874AB0">
              <w:rPr>
                <w:sz w:val="22"/>
                <w:szCs w:val="22"/>
              </w:rPr>
              <w:t>552 577,11</w:t>
            </w:r>
          </w:p>
        </w:tc>
        <w:tc>
          <w:tcPr>
            <w:tcW w:w="1420" w:type="dxa"/>
            <w:tcBorders>
              <w:top w:val="single" w:sz="6" w:space="0" w:color="auto"/>
              <w:left w:val="single" w:sz="6" w:space="0" w:color="auto"/>
              <w:bottom w:val="single" w:sz="4" w:space="0" w:color="auto"/>
              <w:right w:val="single" w:sz="6" w:space="0" w:color="auto"/>
            </w:tcBorders>
          </w:tcPr>
          <w:p w:rsidR="008D15D2" w:rsidRPr="00874AB0" w:rsidRDefault="008D15D2" w:rsidP="008D15D2">
            <w:pPr>
              <w:jc w:val="right"/>
            </w:pPr>
            <w:r w:rsidRPr="00874AB0">
              <w:rPr>
                <w:sz w:val="22"/>
                <w:szCs w:val="22"/>
              </w:rPr>
              <w:t>552 577,11</w:t>
            </w:r>
          </w:p>
        </w:tc>
        <w:tc>
          <w:tcPr>
            <w:tcW w:w="1137" w:type="dxa"/>
            <w:tcBorders>
              <w:top w:val="single" w:sz="6" w:space="0" w:color="auto"/>
              <w:left w:val="single" w:sz="6" w:space="0" w:color="auto"/>
              <w:bottom w:val="single" w:sz="4" w:space="0" w:color="auto"/>
              <w:right w:val="single" w:sz="6" w:space="0" w:color="auto"/>
            </w:tcBorders>
          </w:tcPr>
          <w:p w:rsidR="008D15D2" w:rsidRPr="00874AB0" w:rsidRDefault="008D15D2" w:rsidP="008D15D2">
            <w:pPr>
              <w:jc w:val="right"/>
            </w:pPr>
            <w:r w:rsidRPr="00874AB0">
              <w:rPr>
                <w:sz w:val="22"/>
                <w:szCs w:val="22"/>
              </w:rPr>
              <w:t>552 577,11</w:t>
            </w:r>
          </w:p>
        </w:tc>
      </w:tr>
    </w:tbl>
    <w:p w:rsidR="00F164A1" w:rsidRPr="00874AB0" w:rsidRDefault="00F164A1" w:rsidP="00F164A1">
      <w:pPr>
        <w:spacing w:line="276" w:lineRule="auto"/>
        <w:ind w:left="1080"/>
        <w:contextualSpacing/>
        <w:rPr>
          <w:b/>
          <w:sz w:val="22"/>
          <w:szCs w:val="22"/>
          <w:lang w:eastAsia="en-US"/>
        </w:rPr>
      </w:pPr>
    </w:p>
    <w:p w:rsidR="00F164A1" w:rsidRPr="00874AB0" w:rsidRDefault="00F164A1" w:rsidP="00F164A1">
      <w:pPr>
        <w:spacing w:line="276" w:lineRule="auto"/>
        <w:contextualSpacing/>
        <w:jc w:val="both"/>
        <w:rPr>
          <w:sz w:val="22"/>
          <w:szCs w:val="22"/>
          <w:lang w:eastAsia="en-US"/>
        </w:rPr>
      </w:pPr>
      <w:r w:rsidRPr="00874AB0">
        <w:rPr>
          <w:b/>
          <w:sz w:val="22"/>
          <w:szCs w:val="22"/>
          <w:lang w:eastAsia="en-US"/>
        </w:rPr>
        <w:tab/>
      </w:r>
      <w:r w:rsidRPr="00874AB0">
        <w:rPr>
          <w:sz w:val="22"/>
          <w:szCs w:val="22"/>
          <w:lang w:eastAsia="en-US"/>
        </w:rPr>
        <w:t>В перечень Подпрограммных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значения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Обоснование ресурсного обеспечения</w:t>
      </w:r>
      <w:r w:rsidRPr="00874AB0">
        <w:rPr>
          <w:b/>
          <w:sz w:val="22"/>
          <w:szCs w:val="22"/>
          <w:lang w:eastAsia="en-US"/>
        </w:rPr>
        <w:br/>
      </w:r>
    </w:p>
    <w:p w:rsidR="00F164A1" w:rsidRPr="00874AB0" w:rsidRDefault="00F164A1" w:rsidP="00F164A1">
      <w:pPr>
        <w:spacing w:line="276" w:lineRule="auto"/>
        <w:contextualSpacing/>
        <w:jc w:val="both"/>
        <w:rPr>
          <w:sz w:val="22"/>
          <w:szCs w:val="22"/>
          <w:lang w:eastAsia="en-US"/>
        </w:rPr>
      </w:pPr>
      <w:r w:rsidRPr="00874AB0">
        <w:rPr>
          <w:b/>
          <w:sz w:val="22"/>
          <w:szCs w:val="22"/>
          <w:lang w:eastAsia="en-US"/>
        </w:rPr>
        <w:tab/>
      </w:r>
      <w:r w:rsidRPr="00874AB0">
        <w:rPr>
          <w:sz w:val="22"/>
          <w:szCs w:val="22"/>
          <w:lang w:eastAsia="en-US"/>
        </w:rPr>
        <w:t xml:space="preserve">Подпрограммой предусматривается софинансирование расходных обязательств сельского поселения Севрюкаево муниципального района Ставропольский Самарской области, предоставление субсидий  из областного и федерального  бюджетов,  за счет бюджетов сельского поселения Севрюкаево и муниципального района Ставропольскиий,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сельского поселения Севрюкаево муниципального района Ставропольский Самарской области. </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Указанные в Подпрограмме объемы финансирования отдельных мероприятий являются предполагаемыми. Объемы ассигнований подлежат уточнению исходя из возможностей бюджета сельского поселения Севрюкаево муниципального района Ставропольский Самарской области на соответствующий финансовый год.</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Финансирование мероприятий Подпрограммы может осуществляться в форме софинансирование расходных обязательств сельского поселения Севрюкаево муниципального района Ставропольский Самарской области, предоставление субсидий  из областного и федерального  бюджетов,  за счет бюджетов сельского поселения Севрюкаево и муниципального района Ставропольский, а также внебюджетных источников.</w:t>
      </w: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Механизм реализации Подпрограммы</w:t>
      </w:r>
    </w:p>
    <w:p w:rsidR="00F164A1" w:rsidRPr="00874AB0" w:rsidRDefault="00F164A1" w:rsidP="00F164A1">
      <w:pPr>
        <w:spacing w:line="276" w:lineRule="auto"/>
        <w:ind w:left="1080"/>
        <w:contextualSpacing/>
        <w:rPr>
          <w:b/>
          <w:sz w:val="22"/>
          <w:szCs w:val="22"/>
          <w:lang w:eastAsia="en-US"/>
        </w:rPr>
      </w:pPr>
    </w:p>
    <w:p w:rsidR="00F164A1" w:rsidRPr="00874AB0" w:rsidRDefault="00F164A1" w:rsidP="00F164A1">
      <w:pPr>
        <w:spacing w:line="276" w:lineRule="auto"/>
        <w:contextualSpacing/>
        <w:jc w:val="both"/>
        <w:rPr>
          <w:sz w:val="22"/>
          <w:szCs w:val="22"/>
          <w:lang w:eastAsia="en-US"/>
        </w:rPr>
      </w:pPr>
      <w:r w:rsidRPr="00874AB0">
        <w:rPr>
          <w:b/>
          <w:sz w:val="22"/>
          <w:szCs w:val="22"/>
          <w:lang w:eastAsia="en-US"/>
        </w:rPr>
        <w:tab/>
      </w:r>
      <w:r w:rsidRPr="00874AB0">
        <w:rPr>
          <w:sz w:val="22"/>
          <w:szCs w:val="22"/>
          <w:lang w:eastAsia="en-US"/>
        </w:rPr>
        <w:t>Функции муниципального заказчика Подпрограммы выполняет Администрация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Администрация сельского поселения Севрюкаево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Общее руководство за реализацией мероприятий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Контроль за целевым использованием выделенных бюджетных средств осуществляет Администрация сельского поселения Севрюкаево муниципального района Ставропольский Самарской области.</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 xml:space="preserve">Мероприятия Подпрограммы реализуются посредством заключения муниципальных контрактов между муниципальным заказчиком Подпрограммы и исполнителями Подпрограммы,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rsidR="00F164A1" w:rsidRPr="00874AB0" w:rsidRDefault="00F164A1" w:rsidP="00F164A1">
      <w:pPr>
        <w:spacing w:line="276" w:lineRule="auto"/>
        <w:contextualSpacing/>
        <w:jc w:val="both"/>
        <w:rPr>
          <w:sz w:val="22"/>
          <w:szCs w:val="22"/>
          <w:lang w:eastAsia="en-US"/>
        </w:rPr>
      </w:pPr>
      <w:r w:rsidRPr="00874AB0">
        <w:rPr>
          <w:sz w:val="22"/>
          <w:szCs w:val="22"/>
          <w:lang w:eastAsia="en-US"/>
        </w:rPr>
        <w:tab/>
        <w:t>Важными элементами механизма реализации Подпрограммы являются планирование, мониторинг, уточнение и корректировка целевых показателей Подпрограммы. В связи с этим ход реализации Подпрограммы ежегодно оценивается на основе результативности мероприятий Программы и достижения целевых индикаторов.</w:t>
      </w:r>
    </w:p>
    <w:p w:rsidR="00F164A1" w:rsidRPr="00874AB0" w:rsidRDefault="00F164A1" w:rsidP="00F164A1">
      <w:pPr>
        <w:spacing w:line="276" w:lineRule="auto"/>
        <w:contextualSpacing/>
        <w:jc w:val="both"/>
        <w:rPr>
          <w:sz w:val="22"/>
          <w:szCs w:val="22"/>
          <w:lang w:eastAsia="en-US"/>
        </w:rPr>
      </w:pPr>
    </w:p>
    <w:p w:rsidR="003F0B30" w:rsidRPr="00874AB0" w:rsidRDefault="003F0B30" w:rsidP="00F164A1">
      <w:pPr>
        <w:spacing w:line="276" w:lineRule="auto"/>
        <w:contextualSpacing/>
        <w:jc w:val="both"/>
        <w:rPr>
          <w:sz w:val="22"/>
          <w:szCs w:val="22"/>
          <w:lang w:eastAsia="en-US"/>
        </w:rPr>
      </w:pPr>
    </w:p>
    <w:p w:rsidR="00F164A1" w:rsidRPr="00874AB0" w:rsidRDefault="00F164A1" w:rsidP="00F164A1">
      <w:pPr>
        <w:numPr>
          <w:ilvl w:val="0"/>
          <w:numId w:val="4"/>
        </w:numPr>
        <w:spacing w:after="200" w:line="276" w:lineRule="auto"/>
        <w:contextualSpacing/>
        <w:jc w:val="center"/>
        <w:rPr>
          <w:b/>
          <w:sz w:val="22"/>
          <w:szCs w:val="22"/>
          <w:lang w:eastAsia="en-US"/>
        </w:rPr>
      </w:pPr>
      <w:r w:rsidRPr="00874AB0">
        <w:rPr>
          <w:b/>
          <w:sz w:val="22"/>
          <w:szCs w:val="22"/>
          <w:lang w:eastAsia="en-US"/>
        </w:rPr>
        <w:t>Оценка социально-экономической эффективности реализации Подпрограммы</w:t>
      </w:r>
    </w:p>
    <w:p w:rsidR="00F164A1" w:rsidRPr="00874AB0" w:rsidRDefault="00F164A1" w:rsidP="00F164A1">
      <w:pPr>
        <w:spacing w:line="276" w:lineRule="auto"/>
        <w:jc w:val="center"/>
        <w:rPr>
          <w:rFonts w:eastAsiaTheme="minorHAnsi"/>
          <w:b/>
          <w:sz w:val="22"/>
          <w:szCs w:val="22"/>
          <w:lang w:eastAsia="en-US"/>
        </w:rPr>
      </w:pP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ab/>
        <w:t>Эффективность реализации Программы зависит от результатов, полученных в сфере деятельности транспорта и вне его.</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ab/>
        <w:t>"Транспортный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развития автомобильных дорог общего пользования местного значения относятся:</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 повышение уровня и улучшение социальных условий жизни населения;</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 активизация экономической деятельности, содействие освоению новых территорий и ресурсов, расширение рынков сбыта продукции;</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 снижение транспортной составляющей в цене товаров и услуг;</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rsidR="00F164A1" w:rsidRPr="00874AB0" w:rsidRDefault="00F164A1" w:rsidP="00F164A1">
      <w:pPr>
        <w:spacing w:line="276" w:lineRule="auto"/>
        <w:jc w:val="both"/>
        <w:rPr>
          <w:rFonts w:eastAsiaTheme="minorHAnsi"/>
          <w:sz w:val="22"/>
          <w:szCs w:val="22"/>
        </w:rPr>
      </w:pPr>
      <w:r w:rsidRPr="00874AB0">
        <w:rPr>
          <w:rFonts w:eastAsiaTheme="minorHAnsi"/>
          <w:sz w:val="22"/>
          <w:szCs w:val="22"/>
        </w:rPr>
        <w:tab/>
        <w:t xml:space="preserve">Последовательная реализация мероприятий </w:t>
      </w:r>
      <w:r w:rsidRPr="00874AB0">
        <w:rPr>
          <w:rFonts w:eastAsiaTheme="minorHAnsi"/>
          <w:sz w:val="22"/>
          <w:szCs w:val="22"/>
          <w:lang w:eastAsia="en-US"/>
        </w:rPr>
        <w:t>Подпрограммы</w:t>
      </w:r>
      <w:r w:rsidRPr="00874AB0">
        <w:rPr>
          <w:rFonts w:eastAsiaTheme="minorHAnsi"/>
          <w:sz w:val="22"/>
          <w:szCs w:val="22"/>
        </w:rPr>
        <w:t xml:space="preserve"> будет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w:t>
      </w:r>
    </w:p>
    <w:p w:rsidR="00F164A1" w:rsidRPr="00874AB0" w:rsidRDefault="00F164A1" w:rsidP="00F164A1">
      <w:pPr>
        <w:autoSpaceDE w:val="0"/>
        <w:autoSpaceDN w:val="0"/>
        <w:adjustRightInd w:val="0"/>
        <w:spacing w:line="276" w:lineRule="auto"/>
        <w:jc w:val="center"/>
        <w:rPr>
          <w:b/>
          <w:sz w:val="22"/>
          <w:szCs w:val="22"/>
        </w:rPr>
      </w:pPr>
      <w:r w:rsidRPr="00874AB0">
        <w:rPr>
          <w:b/>
          <w:sz w:val="22"/>
          <w:szCs w:val="22"/>
        </w:rPr>
        <w:t>МЕТОДИКА ОЦЕНКИ ЭФФЕКТИВНОСТИ</w:t>
      </w:r>
    </w:p>
    <w:p w:rsidR="00F164A1" w:rsidRPr="00874AB0" w:rsidRDefault="00F164A1" w:rsidP="00F164A1">
      <w:pPr>
        <w:autoSpaceDE w:val="0"/>
        <w:autoSpaceDN w:val="0"/>
        <w:adjustRightInd w:val="0"/>
        <w:spacing w:line="276" w:lineRule="auto"/>
        <w:jc w:val="center"/>
        <w:rPr>
          <w:b/>
          <w:sz w:val="22"/>
          <w:szCs w:val="22"/>
        </w:rPr>
      </w:pPr>
      <w:r w:rsidRPr="00874AB0">
        <w:rPr>
          <w:b/>
          <w:sz w:val="22"/>
          <w:szCs w:val="22"/>
        </w:rPr>
        <w:t>РЕАЛИЗАЦИИ МУНИЦИПАЛЬНОЙ ПОДПРОГРАММЫ</w:t>
      </w:r>
    </w:p>
    <w:p w:rsidR="00F164A1" w:rsidRPr="00874AB0" w:rsidRDefault="00F164A1" w:rsidP="00F164A1">
      <w:pPr>
        <w:autoSpaceDE w:val="0"/>
        <w:autoSpaceDN w:val="0"/>
        <w:adjustRightInd w:val="0"/>
        <w:spacing w:line="276" w:lineRule="auto"/>
        <w:jc w:val="center"/>
        <w:rPr>
          <w:b/>
          <w:sz w:val="22"/>
          <w:szCs w:val="22"/>
        </w:rPr>
      </w:pPr>
      <w:r w:rsidRPr="00874AB0">
        <w:rPr>
          <w:b/>
          <w:sz w:val="22"/>
          <w:szCs w:val="22"/>
        </w:rPr>
        <w:t>"МОДЕРНИЗАЦИЯ И РАЗВИТИЕ АВТОМОБИЛЬНЫХ ДОРОГ ОБЩЕГО ПОЛЬЗОВАНИЯ МЕСТНОГО ЗНАЧЕНИЯ</w:t>
      </w:r>
    </w:p>
    <w:p w:rsidR="00F164A1" w:rsidRPr="00874AB0" w:rsidRDefault="00F164A1" w:rsidP="00F164A1">
      <w:pPr>
        <w:autoSpaceDE w:val="0"/>
        <w:autoSpaceDN w:val="0"/>
        <w:adjustRightInd w:val="0"/>
        <w:spacing w:line="276" w:lineRule="auto"/>
        <w:jc w:val="center"/>
        <w:rPr>
          <w:b/>
          <w:sz w:val="22"/>
          <w:szCs w:val="22"/>
        </w:rPr>
      </w:pPr>
      <w:r w:rsidRPr="00874AB0">
        <w:rPr>
          <w:b/>
          <w:sz w:val="22"/>
          <w:szCs w:val="22"/>
        </w:rPr>
        <w:t>В СЕЛЬСКОМ ПОСЕЛЕНИИ СЕВРЮКАЕВО МУНИЦИПАЛЬНОГО РАЙОНА СТАВРОПОЛЬСКИЙ НА 202</w:t>
      </w:r>
      <w:r w:rsidR="006C74F0" w:rsidRPr="00874AB0">
        <w:rPr>
          <w:b/>
          <w:sz w:val="22"/>
          <w:szCs w:val="22"/>
        </w:rPr>
        <w:t>1</w:t>
      </w:r>
      <w:r w:rsidRPr="00874AB0">
        <w:rPr>
          <w:b/>
          <w:sz w:val="22"/>
          <w:szCs w:val="22"/>
        </w:rPr>
        <w:t>-202</w:t>
      </w:r>
      <w:r w:rsidR="006C74F0" w:rsidRPr="00874AB0">
        <w:rPr>
          <w:b/>
          <w:sz w:val="22"/>
          <w:szCs w:val="22"/>
        </w:rPr>
        <w:t>3</w:t>
      </w:r>
      <w:r w:rsidRPr="00874AB0">
        <w:rPr>
          <w:b/>
          <w:sz w:val="22"/>
          <w:szCs w:val="22"/>
        </w:rPr>
        <w:t xml:space="preserve"> ГОДЫ"</w:t>
      </w:r>
    </w:p>
    <w:p w:rsidR="00F164A1" w:rsidRPr="00874AB0" w:rsidRDefault="00F164A1" w:rsidP="00F164A1">
      <w:pPr>
        <w:autoSpaceDE w:val="0"/>
        <w:autoSpaceDN w:val="0"/>
        <w:adjustRightInd w:val="0"/>
        <w:spacing w:line="276" w:lineRule="auto"/>
        <w:ind w:firstLine="540"/>
        <w:jc w:val="both"/>
        <w:rPr>
          <w:sz w:val="22"/>
          <w:szCs w:val="22"/>
        </w:rPr>
      </w:pPr>
    </w:p>
    <w:p w:rsidR="00F164A1" w:rsidRPr="00874AB0" w:rsidRDefault="00F164A1" w:rsidP="00F164A1">
      <w:pPr>
        <w:autoSpaceDE w:val="0"/>
        <w:autoSpaceDN w:val="0"/>
        <w:adjustRightInd w:val="0"/>
        <w:spacing w:line="276" w:lineRule="auto"/>
        <w:jc w:val="both"/>
        <w:rPr>
          <w:sz w:val="22"/>
          <w:szCs w:val="22"/>
        </w:rPr>
      </w:pPr>
      <w:r w:rsidRPr="00874AB0">
        <w:rPr>
          <w:sz w:val="22"/>
          <w:szCs w:val="22"/>
        </w:rPr>
        <w:tab/>
        <w:t xml:space="preserve">1. Оценка эффективности реализации Подпрограммы "Модернизация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w:t>
      </w:r>
      <w:r w:rsidRPr="00874AB0">
        <w:rPr>
          <w:bCs/>
          <w:sz w:val="22"/>
          <w:szCs w:val="22"/>
          <w:bdr w:val="none" w:sz="0" w:space="0" w:color="auto" w:frame="1"/>
        </w:rPr>
        <w:t>202</w:t>
      </w:r>
      <w:r w:rsidR="006C74F0" w:rsidRPr="00874AB0">
        <w:rPr>
          <w:bCs/>
          <w:sz w:val="22"/>
          <w:szCs w:val="22"/>
          <w:bdr w:val="none" w:sz="0" w:space="0" w:color="auto" w:frame="1"/>
        </w:rPr>
        <w:t>1</w:t>
      </w:r>
      <w:r w:rsidRPr="00874AB0">
        <w:rPr>
          <w:bCs/>
          <w:sz w:val="22"/>
          <w:szCs w:val="22"/>
          <w:bdr w:val="none" w:sz="0" w:space="0" w:color="auto" w:frame="1"/>
        </w:rPr>
        <w:t>-202</w:t>
      </w:r>
      <w:r w:rsidR="006C74F0" w:rsidRPr="00874AB0">
        <w:rPr>
          <w:bCs/>
          <w:sz w:val="22"/>
          <w:szCs w:val="22"/>
          <w:bdr w:val="none" w:sz="0" w:space="0" w:color="auto" w:frame="1"/>
        </w:rPr>
        <w:t>3</w:t>
      </w:r>
      <w:r w:rsidRPr="00874AB0">
        <w:rPr>
          <w:bCs/>
          <w:sz w:val="22"/>
          <w:szCs w:val="22"/>
          <w:bdr w:val="none" w:sz="0" w:space="0" w:color="auto" w:frame="1"/>
        </w:rPr>
        <w:t xml:space="preserve"> </w:t>
      </w:r>
      <w:r w:rsidRPr="00874AB0">
        <w:rPr>
          <w:sz w:val="22"/>
          <w:szCs w:val="22"/>
        </w:rPr>
        <w:t>годы " осуществляется заказчиком Подпрограммы – Администрацией сельского поселения Севрюкаево муниципального района Ставропольский Самарской области по годам в течение всего срока реализации Подпрограммы.</w:t>
      </w:r>
    </w:p>
    <w:p w:rsidR="00F164A1" w:rsidRPr="00874AB0" w:rsidRDefault="00F164A1" w:rsidP="00F164A1">
      <w:pPr>
        <w:spacing w:line="276" w:lineRule="auto"/>
        <w:jc w:val="both"/>
        <w:rPr>
          <w:rFonts w:eastAsiaTheme="minorHAnsi"/>
          <w:sz w:val="22"/>
          <w:szCs w:val="22"/>
          <w:lang w:eastAsia="en-US"/>
        </w:rPr>
      </w:pPr>
      <w:r w:rsidRPr="00874AB0">
        <w:rPr>
          <w:rFonts w:eastAsiaTheme="minorHAnsi"/>
          <w:sz w:val="22"/>
          <w:szCs w:val="22"/>
          <w:lang w:eastAsia="en-US"/>
        </w:rPr>
        <w:tab/>
        <w:t>2. В составе ежегодного отчета о ходе работ по Подпрограмме представляется информация об оценке эффективности реализации Подпрограммы по следующим критериям:</w:t>
      </w:r>
    </w:p>
    <w:p w:rsidR="00F164A1" w:rsidRPr="00874AB0" w:rsidRDefault="00F164A1" w:rsidP="00F164A1">
      <w:pPr>
        <w:spacing w:line="276" w:lineRule="auto"/>
        <w:jc w:val="both"/>
        <w:rPr>
          <w:rFonts w:eastAsiaTheme="minorHAnsi"/>
          <w:sz w:val="22"/>
          <w:szCs w:val="22"/>
          <w:lang w:eastAsia="en-US"/>
        </w:rPr>
      </w:pPr>
      <w:r w:rsidRPr="00874AB0">
        <w:rPr>
          <w:rFonts w:eastAsiaTheme="minorHAnsi"/>
          <w:sz w:val="22"/>
          <w:szCs w:val="22"/>
          <w:lang w:eastAsia="en-US"/>
        </w:rPr>
        <w:tab/>
        <w:t>2.1. Критерий "Степень достижения планируемых результатов целевых индикаторов реализации мероприятий Подпрограммы " базируется на анализе целевых показателей, указанных в Подпрограмме, и рассчитывается по формуле</w:t>
      </w: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i/>
          <w:sz w:val="22"/>
          <w:szCs w:val="22"/>
          <w:lang w:eastAsia="en-US"/>
        </w:rPr>
        <w:t xml:space="preserve">КЦИ </w:t>
      </w:r>
      <w:r w:rsidRPr="00874AB0">
        <w:rPr>
          <w:rFonts w:eastAsiaTheme="minorHAnsi"/>
          <w:i/>
          <w:sz w:val="22"/>
          <w:szCs w:val="22"/>
          <w:lang w:val="en-US" w:eastAsia="en-US"/>
        </w:rPr>
        <w:t>i</w:t>
      </w:r>
      <w:r w:rsidRPr="00874AB0">
        <w:rPr>
          <w:rFonts w:eastAsiaTheme="minorHAnsi"/>
          <w:i/>
          <w:sz w:val="22"/>
          <w:szCs w:val="22"/>
          <w:lang w:eastAsia="en-US"/>
        </w:rPr>
        <w:t xml:space="preserve"> = ЦИФ</w:t>
      </w:r>
      <w:r w:rsidRPr="00874AB0">
        <w:rPr>
          <w:rFonts w:eastAsiaTheme="minorHAnsi"/>
          <w:i/>
          <w:sz w:val="22"/>
          <w:szCs w:val="22"/>
          <w:lang w:val="en-US" w:eastAsia="en-US"/>
        </w:rPr>
        <w:t>i</w:t>
      </w:r>
      <w:r w:rsidRPr="00874AB0">
        <w:rPr>
          <w:rFonts w:eastAsiaTheme="minorHAnsi"/>
          <w:i/>
          <w:sz w:val="22"/>
          <w:szCs w:val="22"/>
          <w:lang w:eastAsia="en-US"/>
        </w:rPr>
        <w:t xml:space="preserve">/ </w:t>
      </w:r>
      <w:r w:rsidRPr="00874AB0">
        <w:rPr>
          <w:rFonts w:eastAsiaTheme="minorHAnsi"/>
          <w:i/>
          <w:sz w:val="22"/>
          <w:szCs w:val="22"/>
          <w:lang w:val="en-US" w:eastAsia="en-US"/>
        </w:rPr>
        <w:t>i</w:t>
      </w:r>
      <w:r w:rsidRPr="00874AB0">
        <w:rPr>
          <w:rFonts w:eastAsiaTheme="minorHAnsi"/>
          <w:i/>
          <w:sz w:val="22"/>
          <w:szCs w:val="22"/>
          <w:lang w:eastAsia="en-US"/>
        </w:rPr>
        <w:t>ЦИП</w:t>
      </w:r>
      <w:r w:rsidRPr="00874AB0">
        <w:rPr>
          <w:rFonts w:eastAsiaTheme="minorHAnsi"/>
          <w:sz w:val="22"/>
          <w:szCs w:val="22"/>
          <w:lang w:eastAsia="en-US"/>
        </w:rPr>
        <w:t>,</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где КЦИ  - степень достижения i-го целевого индикатора Подпрограммы      i</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ЦИФ  (ЦИП) - фактическое (плановое) значение i-го целевого индикатора 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Значение показателя КЦИ  должно быть больше либо равно 1.</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ab/>
        <w:t>2.2. Критерий "Степень соответствия бюджетных затрат на мероприятия Подпрограммы запланированному уровню затрат" рассчитывается по формуле</w:t>
      </w:r>
    </w:p>
    <w:p w:rsidR="00F164A1" w:rsidRPr="00874AB0" w:rsidRDefault="00F164A1" w:rsidP="00F164A1">
      <w:pPr>
        <w:spacing w:line="276" w:lineRule="auto"/>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i/>
          <w:sz w:val="22"/>
          <w:szCs w:val="22"/>
          <w:lang w:eastAsia="en-US"/>
        </w:rPr>
        <w:t>КБЗi = БЗФi/ БЗПi</w:t>
      </w:r>
      <w:r w:rsidRPr="00874AB0">
        <w:rPr>
          <w:rFonts w:eastAsiaTheme="minorHAnsi"/>
          <w:sz w:val="22"/>
          <w:szCs w:val="22"/>
          <w:lang w:eastAsia="en-US"/>
        </w:rPr>
        <w:t>,</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где КБЗ  - степень соответствия бюджетных затрат i-го мероприятия</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lastRenderedPageBreak/>
        <w:t xml:space="preserve">    БЗФ  (БЗП) - фактическое (плановое, прогнозное) значение бюджетных  I затрат i-го мероприятия 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Значение показателя КБЗ  должно быть меньше либо равно 1.</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2.3. Критерий "Эффективность использования бюджетных средств на реализацию отдельных мероприятий" показывает расход бюджетных средств на i-е мероприятие Подпрограммы в расчете на 1 единицу прироста целевого индикатора по тому же мероприятию и рассчитывается по формулам:</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i/>
          <w:sz w:val="22"/>
          <w:szCs w:val="22"/>
          <w:lang w:eastAsia="en-US"/>
        </w:rPr>
      </w:pPr>
      <w:r w:rsidRPr="00874AB0">
        <w:rPr>
          <w:rFonts w:eastAsiaTheme="minorHAnsi"/>
          <w:i/>
          <w:sz w:val="22"/>
          <w:szCs w:val="22"/>
          <w:lang w:eastAsia="en-US"/>
        </w:rPr>
        <w:t>ЭП  = БРП</w:t>
      </w:r>
      <w:r w:rsidRPr="00874AB0">
        <w:rPr>
          <w:rFonts w:eastAsiaTheme="minorHAnsi"/>
          <w:i/>
          <w:sz w:val="22"/>
          <w:szCs w:val="22"/>
          <w:lang w:val="en-US" w:eastAsia="en-US"/>
        </w:rPr>
        <w:t>i</w:t>
      </w:r>
      <w:r w:rsidRPr="00874AB0">
        <w:rPr>
          <w:rFonts w:eastAsiaTheme="minorHAnsi"/>
          <w:i/>
          <w:sz w:val="22"/>
          <w:szCs w:val="22"/>
          <w:lang w:eastAsia="en-US"/>
        </w:rPr>
        <w:t>/БРФ</w:t>
      </w:r>
      <w:r w:rsidRPr="00874AB0">
        <w:rPr>
          <w:rFonts w:eastAsiaTheme="minorHAnsi"/>
          <w:i/>
          <w:sz w:val="22"/>
          <w:szCs w:val="22"/>
          <w:lang w:val="en-US" w:eastAsia="en-US"/>
        </w:rPr>
        <w:t>i</w:t>
      </w:r>
      <w:r w:rsidRPr="00874AB0">
        <w:rPr>
          <w:rFonts w:eastAsiaTheme="minorHAnsi"/>
          <w:i/>
          <w:sz w:val="22"/>
          <w:szCs w:val="22"/>
          <w:lang w:eastAsia="en-US"/>
        </w:rPr>
        <w:t>;</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i/>
          <w:sz w:val="22"/>
          <w:szCs w:val="22"/>
          <w:lang w:eastAsia="en-US"/>
        </w:rPr>
        <w:t>ЭФ  = ЦИП</w:t>
      </w:r>
      <w:r w:rsidRPr="00874AB0">
        <w:rPr>
          <w:rFonts w:eastAsiaTheme="minorHAnsi"/>
          <w:i/>
          <w:sz w:val="22"/>
          <w:szCs w:val="22"/>
          <w:lang w:val="en-US" w:eastAsia="en-US"/>
        </w:rPr>
        <w:t>i</w:t>
      </w:r>
      <w:r w:rsidRPr="00874AB0">
        <w:rPr>
          <w:rFonts w:eastAsiaTheme="minorHAnsi"/>
          <w:i/>
          <w:sz w:val="22"/>
          <w:szCs w:val="22"/>
          <w:lang w:eastAsia="en-US"/>
        </w:rPr>
        <w:t>/ЦИФ</w:t>
      </w:r>
      <w:r w:rsidRPr="00874AB0">
        <w:rPr>
          <w:rFonts w:eastAsiaTheme="minorHAnsi"/>
          <w:i/>
          <w:sz w:val="22"/>
          <w:szCs w:val="22"/>
          <w:lang w:val="en-US" w:eastAsia="en-US"/>
        </w:rPr>
        <w:t>i</w:t>
      </w:r>
      <w:r w:rsidRPr="00874AB0">
        <w:rPr>
          <w:rFonts w:eastAsiaTheme="minorHAnsi"/>
          <w:sz w:val="22"/>
          <w:szCs w:val="22"/>
          <w:lang w:eastAsia="en-US"/>
        </w:rPr>
        <w:t>,</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где ЭП  (ЭФ) - плановая   (фактическая)   отдача   бюджетных  средств  </w:t>
      </w:r>
      <w:r w:rsidRPr="00874AB0">
        <w:rPr>
          <w:rFonts w:eastAsiaTheme="minorHAnsi"/>
          <w:sz w:val="22"/>
          <w:szCs w:val="22"/>
          <w:lang w:val="en-US" w:eastAsia="en-US"/>
        </w:rPr>
        <w:t>i</w:t>
      </w:r>
      <w:r w:rsidRPr="00874AB0">
        <w:rPr>
          <w:rFonts w:eastAsiaTheme="minorHAnsi"/>
          <w:sz w:val="22"/>
          <w:szCs w:val="22"/>
          <w:lang w:eastAsia="en-US"/>
        </w:rPr>
        <w:t xml:space="preserve"> по i-му мероприятию 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БРП  (БРФ) - плановый   (фактический)   расход    бюджетных   средств  i   на i-е мероприятие 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 xml:space="preserve">    ЦИП  (ЦИФ) - плановое   (фактическое)  значение  целевого  индикатора  i   по i-му мероприятию Подпрограммы.</w:t>
      </w:r>
    </w:p>
    <w:p w:rsidR="00F164A1" w:rsidRPr="00874AB0" w:rsidRDefault="00F164A1" w:rsidP="00F164A1">
      <w:pPr>
        <w:spacing w:line="276" w:lineRule="auto"/>
        <w:rPr>
          <w:rFonts w:eastAsiaTheme="minorHAnsi"/>
          <w:sz w:val="22"/>
          <w:szCs w:val="22"/>
          <w:lang w:eastAsia="en-US"/>
        </w:rPr>
      </w:pPr>
      <w:r w:rsidRPr="00874AB0">
        <w:rPr>
          <w:rFonts w:eastAsiaTheme="minorHAnsi"/>
          <w:sz w:val="22"/>
          <w:szCs w:val="22"/>
          <w:lang w:eastAsia="en-US"/>
        </w:rPr>
        <w:tab/>
        <w:t>Значение показателя ЭФ  не должно превышать значения показателя ЭП.</w:t>
      </w:r>
    </w:p>
    <w:p w:rsidR="00F164A1" w:rsidRPr="00874AB0" w:rsidRDefault="00F164A1"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6C74F0" w:rsidRPr="00874AB0" w:rsidRDefault="006C74F0"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№5</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к муниципальной  программе</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 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rFonts w:eastAsia="Calibri"/>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rFonts w:eastAsia="Calibri"/>
          <w:sz w:val="22"/>
          <w:szCs w:val="22"/>
        </w:rPr>
      </w:pPr>
      <w:r w:rsidRPr="00874AB0">
        <w:rPr>
          <w:sz w:val="22"/>
          <w:szCs w:val="22"/>
        </w:rPr>
        <w:t>Самарской области</w:t>
      </w:r>
      <w:r w:rsidRPr="00874AB0">
        <w:rPr>
          <w:bCs/>
          <w:sz w:val="22"/>
          <w:szCs w:val="22"/>
          <w:bdr w:val="none" w:sz="0" w:space="0" w:color="auto" w:frame="1"/>
        </w:rPr>
        <w:t xml:space="preserve"> на 202</w:t>
      </w:r>
      <w:r w:rsidR="006C74F0" w:rsidRPr="00874AB0">
        <w:rPr>
          <w:bCs/>
          <w:sz w:val="22"/>
          <w:szCs w:val="22"/>
          <w:bdr w:val="none" w:sz="0" w:space="0" w:color="auto" w:frame="1"/>
        </w:rPr>
        <w:t>1</w:t>
      </w:r>
      <w:r w:rsidRPr="00874AB0">
        <w:rPr>
          <w:bCs/>
          <w:sz w:val="22"/>
          <w:szCs w:val="22"/>
          <w:bdr w:val="none" w:sz="0" w:space="0" w:color="auto" w:frame="1"/>
        </w:rPr>
        <w:t>-202</w:t>
      </w:r>
      <w:r w:rsidR="006C74F0" w:rsidRPr="00874AB0">
        <w:rPr>
          <w:bCs/>
          <w:sz w:val="22"/>
          <w:szCs w:val="22"/>
          <w:bdr w:val="none" w:sz="0" w:space="0" w:color="auto" w:frame="1"/>
        </w:rPr>
        <w:t>3</w:t>
      </w:r>
      <w:r w:rsidRPr="00874AB0">
        <w:rPr>
          <w:bCs/>
          <w:sz w:val="22"/>
          <w:szCs w:val="22"/>
          <w:bdr w:val="none" w:sz="0" w:space="0" w:color="auto" w:frame="1"/>
        </w:rPr>
        <w:t xml:space="preserve"> годы»</w:t>
      </w:r>
    </w:p>
    <w:p w:rsidR="006C74F0" w:rsidRPr="00874AB0" w:rsidRDefault="006C74F0" w:rsidP="006C74F0">
      <w:pPr>
        <w:ind w:left="6237"/>
        <w:jc w:val="right"/>
      </w:pPr>
      <w:r w:rsidRPr="00874AB0">
        <w:t xml:space="preserve"> </w:t>
      </w: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5 ПОДПРОГРАММА</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 xml:space="preserve">«Содержание и обслуживание муниципального имущества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C72B75"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C72B75"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tabs>
          <w:tab w:val="left" w:pos="1134"/>
        </w:tabs>
        <w:autoSpaceDE w:val="0"/>
        <w:spacing w:line="276" w:lineRule="auto"/>
        <w:ind w:firstLine="709"/>
        <w:jc w:val="center"/>
        <w:rPr>
          <w:rFonts w:eastAsiaTheme="minorHAnsi"/>
          <w:sz w:val="22"/>
          <w:szCs w:val="22"/>
          <w:lang w:eastAsia="en-US"/>
        </w:rPr>
      </w:pPr>
      <w:r w:rsidRPr="00874AB0">
        <w:rPr>
          <w:rFonts w:eastAsiaTheme="minorHAnsi"/>
          <w:bCs/>
          <w:sz w:val="22"/>
          <w:szCs w:val="22"/>
          <w:lang w:eastAsia="en-US"/>
        </w:rPr>
        <w:t>(Далее – Подпрограмма)</w:t>
      </w: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863634" w:rsidRPr="00874AB0" w:rsidRDefault="00863634"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p>
    <w:p w:rsidR="00C72B75" w:rsidRPr="00874AB0" w:rsidRDefault="00C72B75" w:rsidP="00F164A1">
      <w:pPr>
        <w:spacing w:line="276" w:lineRule="auto"/>
        <w:jc w:val="center"/>
        <w:rPr>
          <w:rFonts w:eastAsiaTheme="minorHAnsi"/>
          <w:b/>
          <w:sz w:val="22"/>
          <w:szCs w:val="22"/>
        </w:rPr>
      </w:pPr>
    </w:p>
    <w:p w:rsidR="00F164A1" w:rsidRPr="00874AB0" w:rsidRDefault="00F164A1" w:rsidP="00F164A1">
      <w:pPr>
        <w:spacing w:line="276" w:lineRule="auto"/>
        <w:jc w:val="center"/>
        <w:rPr>
          <w:rFonts w:eastAsiaTheme="minorHAnsi"/>
          <w:b/>
          <w:sz w:val="22"/>
          <w:szCs w:val="22"/>
        </w:rPr>
      </w:pPr>
      <w:r w:rsidRPr="00874AB0">
        <w:rPr>
          <w:rFonts w:eastAsiaTheme="minorHAnsi"/>
          <w:b/>
          <w:sz w:val="22"/>
          <w:szCs w:val="22"/>
        </w:rPr>
        <w:t>Паспорт Подпрограммы</w:t>
      </w:r>
    </w:p>
    <w:p w:rsidR="00F164A1" w:rsidRPr="00874AB0" w:rsidRDefault="00F164A1" w:rsidP="00F164A1">
      <w:pPr>
        <w:spacing w:line="276" w:lineRule="auto"/>
        <w:jc w:val="center"/>
        <w:rPr>
          <w:rFonts w:eastAsiaTheme="minorHAnsi"/>
          <w:sz w:val="22"/>
          <w:szCs w:val="22"/>
        </w:rPr>
      </w:pPr>
    </w:p>
    <w:tbl>
      <w:tblPr>
        <w:tblW w:w="9923" w:type="dxa"/>
        <w:tblInd w:w="70" w:type="dxa"/>
        <w:tblLayout w:type="fixed"/>
        <w:tblCellMar>
          <w:left w:w="70" w:type="dxa"/>
          <w:right w:w="70" w:type="dxa"/>
        </w:tblCellMar>
        <w:tblLook w:val="0000" w:firstRow="0" w:lastRow="0" w:firstColumn="0" w:lastColumn="0" w:noHBand="0" w:noVBand="0"/>
      </w:tblPr>
      <w:tblGrid>
        <w:gridCol w:w="3828"/>
        <w:gridCol w:w="6095"/>
      </w:tblGrid>
      <w:tr w:rsidR="00F164A1" w:rsidRPr="00874AB0" w:rsidTr="00C72B75">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Наименование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C72B75">
            <w:pPr>
              <w:spacing w:line="276" w:lineRule="auto"/>
              <w:jc w:val="both"/>
              <w:rPr>
                <w:rFonts w:eastAsiaTheme="minorHAnsi"/>
                <w:lang w:eastAsia="en-US"/>
              </w:rPr>
            </w:pPr>
            <w:r w:rsidRPr="00874AB0">
              <w:rPr>
                <w:rFonts w:eastAsiaTheme="minorHAnsi"/>
                <w:sz w:val="22"/>
                <w:szCs w:val="22"/>
                <w:lang w:eastAsia="en-US"/>
              </w:rPr>
              <w:t xml:space="preserve">«Содержание и обслуживание муниципального имущества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C72B75"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C72B75"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tc>
      </w:tr>
      <w:tr w:rsidR="00F164A1" w:rsidRPr="00874AB0" w:rsidTr="00C72B75">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Основание для разработки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Федеральный закон от 06.10.2003 г. № 131-ФЗ «Об общих принципах организации местного самоуправления в Российской Федерации»</w:t>
            </w:r>
          </w:p>
        </w:tc>
      </w:tr>
      <w:tr w:rsidR="00F164A1" w:rsidRPr="00874AB0" w:rsidTr="00C72B75">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Ответственный исполнитель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Администрация поселения Севрюкаево муниципального района Ставропольский Самарской области</w:t>
            </w:r>
          </w:p>
        </w:tc>
      </w:tr>
      <w:tr w:rsidR="00F164A1" w:rsidRPr="00874AB0" w:rsidTr="00C72B75">
        <w:trPr>
          <w:cantSplit/>
          <w:trHeight w:val="856"/>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Основные цели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Эффективное управление имуществом, содействие сохранности, восстановление и повышение качества муниципального имущества.</w:t>
            </w:r>
          </w:p>
        </w:tc>
      </w:tr>
      <w:tr w:rsidR="00F164A1" w:rsidRPr="00874AB0" w:rsidTr="00C72B75">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Задачи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1.Обслуживание, проведение текущего ремонта муниципального имущества.</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xml:space="preserve">2.Надлежащее содержание муниципального имущества </w:t>
            </w:r>
          </w:p>
        </w:tc>
      </w:tr>
      <w:tr w:rsidR="00F164A1" w:rsidRPr="00874AB0" w:rsidTr="00C72B75">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Сроки реализации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C72B75">
            <w:pPr>
              <w:spacing w:line="276" w:lineRule="auto"/>
              <w:rPr>
                <w:rFonts w:eastAsiaTheme="minorHAnsi"/>
              </w:rPr>
            </w:pPr>
            <w:r w:rsidRPr="00874AB0">
              <w:rPr>
                <w:rFonts w:eastAsiaTheme="minorHAnsi"/>
                <w:bCs/>
                <w:sz w:val="22"/>
                <w:szCs w:val="22"/>
                <w:bdr w:val="none" w:sz="0" w:space="0" w:color="auto" w:frame="1"/>
              </w:rPr>
              <w:t>202</w:t>
            </w:r>
            <w:r w:rsidR="00C72B75" w:rsidRPr="00874AB0">
              <w:rPr>
                <w:rFonts w:eastAsiaTheme="minorHAnsi"/>
                <w:bCs/>
                <w:sz w:val="22"/>
                <w:szCs w:val="22"/>
                <w:bdr w:val="none" w:sz="0" w:space="0" w:color="auto" w:frame="1"/>
              </w:rPr>
              <w:t>1</w:t>
            </w:r>
            <w:r w:rsidRPr="00874AB0">
              <w:rPr>
                <w:rFonts w:eastAsiaTheme="minorHAnsi"/>
                <w:bCs/>
                <w:sz w:val="22"/>
                <w:szCs w:val="22"/>
                <w:bdr w:val="none" w:sz="0" w:space="0" w:color="auto" w:frame="1"/>
              </w:rPr>
              <w:t>-202</w:t>
            </w:r>
            <w:r w:rsidR="00C72B75" w:rsidRPr="00874AB0">
              <w:rPr>
                <w:rFonts w:eastAsiaTheme="minorHAnsi"/>
                <w:bCs/>
                <w:sz w:val="22"/>
                <w:szCs w:val="22"/>
                <w:bdr w:val="none" w:sz="0" w:space="0" w:color="auto" w:frame="1"/>
              </w:rPr>
              <w:t>3</w:t>
            </w:r>
            <w:r w:rsidRPr="00874AB0">
              <w:rPr>
                <w:rFonts w:eastAsiaTheme="minorHAnsi"/>
                <w:bCs/>
                <w:sz w:val="22"/>
                <w:szCs w:val="22"/>
                <w:bdr w:val="none" w:sz="0" w:space="0" w:color="auto" w:frame="1"/>
              </w:rPr>
              <w:t xml:space="preserve"> </w:t>
            </w:r>
            <w:r w:rsidRPr="00874AB0">
              <w:rPr>
                <w:rFonts w:eastAsiaTheme="minorHAnsi"/>
                <w:sz w:val="22"/>
                <w:szCs w:val="22"/>
              </w:rPr>
              <w:t>годы</w:t>
            </w:r>
          </w:p>
        </w:tc>
      </w:tr>
      <w:tr w:rsidR="00F164A1" w:rsidRPr="00874AB0" w:rsidTr="00C72B75">
        <w:trPr>
          <w:cantSplit/>
          <w:trHeight w:val="1828"/>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 xml:space="preserve">Объемы и источники финансирования Подпрограммы </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Общий объем финансирования Подпрограммы составляет   ___0__ рублей.</w:t>
            </w:r>
          </w:p>
          <w:p w:rsidR="00F164A1" w:rsidRPr="00874AB0" w:rsidRDefault="00AF6710" w:rsidP="00F164A1">
            <w:pPr>
              <w:spacing w:line="276" w:lineRule="auto"/>
              <w:ind w:right="-1"/>
              <w:jc w:val="both"/>
              <w:rPr>
                <w:rFonts w:eastAsiaTheme="minorHAnsi"/>
                <w:lang w:eastAsia="en-US"/>
              </w:rPr>
            </w:pPr>
            <w:r w:rsidRPr="00874AB0">
              <w:rPr>
                <w:rFonts w:eastAsiaTheme="minorHAnsi"/>
                <w:sz w:val="22"/>
                <w:szCs w:val="22"/>
                <w:lang w:eastAsia="en-US"/>
              </w:rPr>
              <w:t>202</w:t>
            </w:r>
            <w:r w:rsidR="00BF7F83" w:rsidRPr="00874AB0">
              <w:rPr>
                <w:rFonts w:eastAsiaTheme="minorHAnsi"/>
                <w:sz w:val="22"/>
                <w:szCs w:val="22"/>
                <w:lang w:eastAsia="en-US"/>
              </w:rPr>
              <w:t>1</w:t>
            </w:r>
            <w:r w:rsidR="00F164A1" w:rsidRPr="00874AB0">
              <w:rPr>
                <w:rFonts w:eastAsiaTheme="minorHAnsi"/>
                <w:sz w:val="22"/>
                <w:szCs w:val="22"/>
                <w:lang w:eastAsia="en-US"/>
              </w:rPr>
              <w:t xml:space="preserve"> год – 0  рублей;</w:t>
            </w:r>
          </w:p>
          <w:p w:rsidR="00F164A1" w:rsidRPr="00874AB0" w:rsidRDefault="00BF7F83" w:rsidP="00F164A1">
            <w:pPr>
              <w:spacing w:line="276" w:lineRule="auto"/>
              <w:ind w:right="-1"/>
              <w:jc w:val="both"/>
              <w:rPr>
                <w:rFonts w:eastAsiaTheme="minorHAnsi"/>
                <w:lang w:eastAsia="en-US"/>
              </w:rPr>
            </w:pPr>
            <w:r w:rsidRPr="00874AB0">
              <w:rPr>
                <w:rFonts w:eastAsiaTheme="minorHAnsi"/>
                <w:sz w:val="22"/>
                <w:szCs w:val="22"/>
                <w:lang w:eastAsia="en-US"/>
              </w:rPr>
              <w:t>2022</w:t>
            </w:r>
            <w:r w:rsidR="00F164A1" w:rsidRPr="00874AB0">
              <w:rPr>
                <w:rFonts w:eastAsiaTheme="minorHAnsi"/>
                <w:sz w:val="22"/>
                <w:szCs w:val="22"/>
                <w:lang w:eastAsia="en-US"/>
              </w:rPr>
              <w:t xml:space="preserve"> год – 0 рублей;</w:t>
            </w:r>
          </w:p>
          <w:p w:rsidR="00F164A1" w:rsidRPr="00874AB0" w:rsidRDefault="00BF7F83" w:rsidP="00F164A1">
            <w:pPr>
              <w:spacing w:line="276" w:lineRule="auto"/>
              <w:jc w:val="both"/>
              <w:rPr>
                <w:rFonts w:eastAsiaTheme="minorHAnsi"/>
                <w:lang w:eastAsia="en-US"/>
              </w:rPr>
            </w:pPr>
            <w:r w:rsidRPr="00874AB0">
              <w:rPr>
                <w:rFonts w:eastAsiaTheme="minorHAnsi"/>
                <w:sz w:val="22"/>
                <w:szCs w:val="22"/>
                <w:lang w:eastAsia="en-US"/>
              </w:rPr>
              <w:t>2023</w:t>
            </w:r>
            <w:r w:rsidR="00F164A1" w:rsidRPr="00874AB0">
              <w:rPr>
                <w:rFonts w:eastAsiaTheme="minorHAnsi"/>
                <w:sz w:val="22"/>
                <w:szCs w:val="22"/>
                <w:lang w:eastAsia="en-US"/>
              </w:rPr>
              <w:t xml:space="preserve"> год – 0 рублей</w:t>
            </w:r>
          </w:p>
        </w:tc>
      </w:tr>
      <w:tr w:rsidR="00F164A1" w:rsidRPr="00874AB0" w:rsidTr="00C72B75">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rPr>
                <w:rFonts w:eastAsiaTheme="minorHAnsi"/>
              </w:rPr>
            </w:pPr>
            <w:r w:rsidRPr="00874AB0">
              <w:rPr>
                <w:rFonts w:eastAsiaTheme="minorHAnsi"/>
                <w:sz w:val="22"/>
                <w:szCs w:val="22"/>
              </w:rPr>
              <w:t>Ожидаемые результаты реализации Подпрограммы</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Эффективное управление муниципальным имуществом, обновление основных фондов, проведение ремонта муниципального имущества.</w:t>
            </w:r>
          </w:p>
        </w:tc>
      </w:tr>
      <w:tr w:rsidR="00F164A1" w:rsidRPr="00874AB0" w:rsidTr="00C72B75">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Организация контроля</w:t>
            </w:r>
          </w:p>
        </w:tc>
        <w:tc>
          <w:tcPr>
            <w:tcW w:w="6095"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uppressAutoHyphens/>
              <w:autoSpaceDE w:val="0"/>
              <w:spacing w:line="276" w:lineRule="auto"/>
              <w:jc w:val="both"/>
              <w:rPr>
                <w:lang w:eastAsia="ar-SA"/>
              </w:rPr>
            </w:pPr>
            <w:r w:rsidRPr="00874AB0">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874AB0" w:rsidRDefault="00F164A1" w:rsidP="00F164A1">
      <w:pPr>
        <w:spacing w:line="276" w:lineRule="auto"/>
        <w:jc w:val="center"/>
        <w:rPr>
          <w:rFonts w:eastAsiaTheme="minorHAnsi"/>
          <w:sz w:val="22"/>
          <w:szCs w:val="22"/>
        </w:rPr>
      </w:pPr>
    </w:p>
    <w:p w:rsidR="00F164A1" w:rsidRPr="00874AB0" w:rsidRDefault="00F164A1" w:rsidP="00940DFC">
      <w:pPr>
        <w:numPr>
          <w:ilvl w:val="0"/>
          <w:numId w:val="33"/>
        </w:numPr>
        <w:spacing w:after="200" w:line="276" w:lineRule="auto"/>
        <w:jc w:val="center"/>
        <w:rPr>
          <w:rFonts w:eastAsiaTheme="minorHAnsi"/>
          <w:b/>
          <w:sz w:val="22"/>
          <w:szCs w:val="22"/>
        </w:rPr>
      </w:pPr>
      <w:r w:rsidRPr="00874AB0">
        <w:rPr>
          <w:rFonts w:eastAsiaTheme="minorHAnsi"/>
          <w:b/>
          <w:sz w:val="22"/>
          <w:szCs w:val="22"/>
        </w:rPr>
        <w:t>Содержание проблемы</w:t>
      </w:r>
    </w:p>
    <w:p w:rsidR="00F164A1" w:rsidRPr="00874AB0" w:rsidRDefault="00F164A1" w:rsidP="00F164A1">
      <w:pPr>
        <w:spacing w:line="276" w:lineRule="auto"/>
        <w:ind w:firstLine="567"/>
        <w:jc w:val="both"/>
        <w:rPr>
          <w:rFonts w:eastAsiaTheme="minorHAnsi"/>
          <w:sz w:val="22"/>
          <w:szCs w:val="22"/>
        </w:rPr>
      </w:pPr>
      <w:r w:rsidRPr="00874AB0">
        <w:rPr>
          <w:rFonts w:eastAsiaTheme="minorHAnsi"/>
          <w:sz w:val="22"/>
          <w:szCs w:val="22"/>
        </w:rPr>
        <w:t xml:space="preserve">Муниципальная Подпрограмма разработана в соответствии с </w:t>
      </w:r>
      <w:hyperlink r:id="rId75" w:history="1">
        <w:r w:rsidRPr="00874AB0">
          <w:rPr>
            <w:rFonts w:eastAsiaTheme="minorHAnsi"/>
            <w:bCs/>
            <w:color w:val="008000"/>
            <w:sz w:val="22"/>
            <w:szCs w:val="22"/>
          </w:rPr>
          <w:t>Жилищным кодексом</w:t>
        </w:r>
      </w:hyperlink>
      <w:r w:rsidRPr="00874AB0">
        <w:rPr>
          <w:rFonts w:eastAsiaTheme="minorHAnsi"/>
          <w:sz w:val="22"/>
          <w:szCs w:val="22"/>
        </w:rPr>
        <w:t xml:space="preserve"> Российской Федерации, </w:t>
      </w:r>
      <w:hyperlink r:id="rId76" w:history="1">
        <w:r w:rsidRPr="00874AB0">
          <w:rPr>
            <w:rFonts w:eastAsiaTheme="minorHAnsi"/>
            <w:bCs/>
            <w:color w:val="008000"/>
            <w:sz w:val="22"/>
            <w:szCs w:val="22"/>
          </w:rPr>
          <w:t>Федеральным законом</w:t>
        </w:r>
      </w:hyperlink>
      <w:r w:rsidRPr="00874AB0">
        <w:rPr>
          <w:rFonts w:eastAsiaTheme="minorHAnsi"/>
          <w:sz w:val="22"/>
          <w:szCs w:val="22"/>
        </w:rPr>
        <w:t xml:space="preserve"> от 06.10.2003 г. N 131-ФЗ "Об общих принципах организации местного самоуправления в Российской Федерации".</w:t>
      </w:r>
    </w:p>
    <w:p w:rsidR="00F164A1" w:rsidRPr="00874AB0" w:rsidRDefault="00F164A1" w:rsidP="00F164A1">
      <w:pPr>
        <w:spacing w:line="276" w:lineRule="auto"/>
        <w:ind w:firstLine="550"/>
        <w:jc w:val="both"/>
        <w:rPr>
          <w:rFonts w:eastAsiaTheme="minorHAnsi"/>
          <w:b/>
          <w:sz w:val="22"/>
          <w:szCs w:val="22"/>
        </w:rPr>
      </w:pPr>
      <w:r w:rsidRPr="00874AB0">
        <w:rPr>
          <w:rFonts w:eastAsiaTheme="minorHAnsi"/>
          <w:sz w:val="22"/>
          <w:szCs w:val="22"/>
        </w:rPr>
        <w:t>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rsidR="00F164A1" w:rsidRPr="00874AB0" w:rsidRDefault="00F164A1" w:rsidP="00F164A1">
      <w:pPr>
        <w:spacing w:line="276" w:lineRule="auto"/>
        <w:ind w:firstLine="567"/>
        <w:jc w:val="both"/>
        <w:rPr>
          <w:rFonts w:eastAsiaTheme="minorHAnsi"/>
          <w:sz w:val="22"/>
          <w:szCs w:val="22"/>
        </w:rPr>
      </w:pPr>
    </w:p>
    <w:p w:rsidR="00F164A1" w:rsidRPr="00874AB0" w:rsidRDefault="00F164A1" w:rsidP="00940DFC">
      <w:pPr>
        <w:numPr>
          <w:ilvl w:val="0"/>
          <w:numId w:val="33"/>
        </w:numPr>
        <w:spacing w:after="200" w:line="276" w:lineRule="auto"/>
        <w:jc w:val="center"/>
        <w:rPr>
          <w:rFonts w:eastAsiaTheme="minorHAnsi"/>
          <w:b/>
          <w:sz w:val="22"/>
          <w:szCs w:val="22"/>
        </w:rPr>
      </w:pPr>
      <w:r w:rsidRPr="00874AB0">
        <w:rPr>
          <w:rFonts w:eastAsiaTheme="minorHAnsi"/>
          <w:b/>
          <w:sz w:val="22"/>
          <w:szCs w:val="22"/>
        </w:rPr>
        <w:t>Цели и задачи, сроки и источники финансирования Подпрограммы</w:t>
      </w:r>
    </w:p>
    <w:p w:rsidR="00F164A1" w:rsidRPr="00874AB0" w:rsidRDefault="00F164A1" w:rsidP="00C869BF">
      <w:pPr>
        <w:spacing w:before="100" w:beforeAutospacing="1" w:line="276" w:lineRule="auto"/>
        <w:ind w:firstLine="567"/>
        <w:jc w:val="both"/>
        <w:rPr>
          <w:rFonts w:eastAsiaTheme="minorHAnsi"/>
          <w:sz w:val="22"/>
          <w:szCs w:val="22"/>
          <w:lang w:eastAsia="en-US"/>
        </w:rPr>
      </w:pPr>
      <w:r w:rsidRPr="00874AB0">
        <w:rPr>
          <w:rFonts w:eastAsiaTheme="minorHAnsi"/>
          <w:bCs/>
          <w:sz w:val="22"/>
          <w:szCs w:val="22"/>
          <w:lang w:eastAsia="en-US"/>
        </w:rPr>
        <w:t>Цель Подпрограммы</w:t>
      </w:r>
      <w:r w:rsidR="00C869BF" w:rsidRPr="00874AB0">
        <w:rPr>
          <w:rFonts w:eastAsiaTheme="minorHAnsi"/>
          <w:sz w:val="22"/>
          <w:szCs w:val="22"/>
          <w:lang w:eastAsia="en-US"/>
        </w:rPr>
        <w:t>:</w:t>
      </w:r>
      <w:r w:rsidRPr="00874AB0">
        <w:rPr>
          <w:rFonts w:eastAsiaTheme="minorHAnsi"/>
          <w:sz w:val="22"/>
          <w:szCs w:val="22"/>
          <w:lang w:eastAsia="en-US"/>
        </w:rPr>
        <w:t xml:space="preserve"> Эффективное управление имуществом, содействие сохранности, восстановление и повышение качества муниципального имущества.</w:t>
      </w:r>
    </w:p>
    <w:p w:rsidR="00F164A1" w:rsidRPr="00874AB0" w:rsidRDefault="00F164A1" w:rsidP="00C869BF">
      <w:pPr>
        <w:ind w:firstLine="567"/>
        <w:jc w:val="both"/>
        <w:rPr>
          <w:rFonts w:eastAsiaTheme="minorHAnsi"/>
          <w:sz w:val="22"/>
          <w:szCs w:val="22"/>
          <w:lang w:eastAsia="en-US"/>
        </w:rPr>
      </w:pPr>
      <w:r w:rsidRPr="00874AB0">
        <w:rPr>
          <w:rFonts w:eastAsiaTheme="minorHAnsi"/>
          <w:sz w:val="22"/>
          <w:szCs w:val="22"/>
          <w:lang w:eastAsia="en-US"/>
        </w:rPr>
        <w:lastRenderedPageBreak/>
        <w:t xml:space="preserve">Задачи Подпрограммы: </w:t>
      </w:r>
    </w:p>
    <w:p w:rsidR="00F164A1" w:rsidRPr="00874AB0" w:rsidRDefault="00F164A1" w:rsidP="00940DFC">
      <w:pPr>
        <w:numPr>
          <w:ilvl w:val="0"/>
          <w:numId w:val="34"/>
        </w:numPr>
        <w:jc w:val="both"/>
        <w:rPr>
          <w:rFonts w:eastAsiaTheme="minorHAnsi"/>
          <w:sz w:val="22"/>
          <w:szCs w:val="22"/>
          <w:lang w:eastAsia="en-US"/>
        </w:rPr>
      </w:pPr>
      <w:r w:rsidRPr="00874AB0">
        <w:rPr>
          <w:rFonts w:eastAsiaTheme="minorHAnsi"/>
          <w:sz w:val="22"/>
          <w:szCs w:val="22"/>
          <w:lang w:eastAsia="en-US"/>
        </w:rPr>
        <w:t>Обслуживание, проведение текущего ремонта муниципального имущества.</w:t>
      </w:r>
    </w:p>
    <w:p w:rsidR="00F164A1" w:rsidRPr="00874AB0" w:rsidRDefault="00F164A1" w:rsidP="00940DFC">
      <w:pPr>
        <w:widowControl w:val="0"/>
        <w:numPr>
          <w:ilvl w:val="0"/>
          <w:numId w:val="34"/>
        </w:numPr>
        <w:autoSpaceDE w:val="0"/>
        <w:autoSpaceDN w:val="0"/>
        <w:adjustRightInd w:val="0"/>
        <w:jc w:val="both"/>
        <w:rPr>
          <w:rFonts w:eastAsiaTheme="minorHAnsi"/>
          <w:sz w:val="22"/>
          <w:szCs w:val="22"/>
          <w:lang w:eastAsia="en-US"/>
        </w:rPr>
      </w:pPr>
      <w:r w:rsidRPr="00874AB0">
        <w:rPr>
          <w:rFonts w:eastAsiaTheme="minorHAnsi"/>
          <w:sz w:val="22"/>
          <w:szCs w:val="22"/>
          <w:lang w:eastAsia="en-US"/>
        </w:rPr>
        <w:t>Надлежащее содержание муниципального имущества.</w:t>
      </w:r>
    </w:p>
    <w:p w:rsidR="00F164A1" w:rsidRPr="00874AB0" w:rsidRDefault="00F164A1" w:rsidP="00940DFC">
      <w:pPr>
        <w:numPr>
          <w:ilvl w:val="0"/>
          <w:numId w:val="34"/>
        </w:numPr>
        <w:jc w:val="both"/>
        <w:rPr>
          <w:sz w:val="22"/>
          <w:szCs w:val="22"/>
          <w:lang w:eastAsia="ar-SA"/>
        </w:rPr>
      </w:pPr>
      <w:r w:rsidRPr="00874AB0">
        <w:rPr>
          <w:sz w:val="22"/>
          <w:szCs w:val="22"/>
          <w:lang w:eastAsia="ar-SA"/>
        </w:rPr>
        <w:t>Данный комплекс основных задач Подпрограммы, направленный на достижение  поставленной цели, рассчитан на трехлетний период: 202</w:t>
      </w:r>
      <w:r w:rsidR="00BF7F83" w:rsidRPr="00874AB0">
        <w:rPr>
          <w:sz w:val="22"/>
          <w:szCs w:val="22"/>
          <w:lang w:eastAsia="ar-SA"/>
        </w:rPr>
        <w:t>1</w:t>
      </w:r>
      <w:r w:rsidRPr="00874AB0">
        <w:rPr>
          <w:sz w:val="22"/>
          <w:szCs w:val="22"/>
          <w:lang w:eastAsia="ar-SA"/>
        </w:rPr>
        <w:t xml:space="preserve"> – 202</w:t>
      </w:r>
      <w:r w:rsidR="00BF7F83" w:rsidRPr="00874AB0">
        <w:rPr>
          <w:sz w:val="22"/>
          <w:szCs w:val="22"/>
          <w:lang w:eastAsia="ar-SA"/>
        </w:rPr>
        <w:t>3</w:t>
      </w:r>
      <w:r w:rsidRPr="00874AB0">
        <w:rPr>
          <w:sz w:val="22"/>
          <w:szCs w:val="22"/>
          <w:lang w:eastAsia="ar-SA"/>
        </w:rPr>
        <w:t>г.</w:t>
      </w:r>
    </w:p>
    <w:p w:rsidR="00F164A1" w:rsidRPr="00874AB0" w:rsidRDefault="00F164A1" w:rsidP="00F164A1">
      <w:pPr>
        <w:spacing w:line="276" w:lineRule="auto"/>
        <w:ind w:firstLine="709"/>
        <w:jc w:val="both"/>
        <w:rPr>
          <w:sz w:val="22"/>
          <w:szCs w:val="22"/>
          <w:lang w:eastAsia="ar-SA"/>
        </w:rPr>
      </w:pPr>
      <w:r w:rsidRPr="00874AB0">
        <w:rPr>
          <w:sz w:val="22"/>
          <w:szCs w:val="22"/>
          <w:lang w:eastAsia="ar-SA"/>
        </w:rPr>
        <w:t>Оценка достижения цели Подпрограммы осуществляется посредством определения степени и полноты достижения поставленных задач.</w:t>
      </w:r>
    </w:p>
    <w:p w:rsidR="00F164A1" w:rsidRPr="00874AB0" w:rsidRDefault="00F164A1" w:rsidP="00C869BF">
      <w:pPr>
        <w:spacing w:line="276" w:lineRule="auto"/>
        <w:ind w:firstLine="709"/>
        <w:jc w:val="both"/>
        <w:rPr>
          <w:rFonts w:eastAsiaTheme="minorHAnsi"/>
          <w:sz w:val="22"/>
          <w:szCs w:val="22"/>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w:t>
      </w:r>
      <w:r w:rsidR="00C869BF" w:rsidRPr="00874AB0">
        <w:rPr>
          <w:rFonts w:eastAsiaTheme="minorHAnsi"/>
          <w:sz w:val="22"/>
          <w:szCs w:val="22"/>
          <w:lang w:eastAsia="en-US"/>
        </w:rPr>
        <w:t>рования подлежат корректировке:</w:t>
      </w:r>
    </w:p>
    <w:p w:rsidR="00F164A1" w:rsidRPr="00874AB0" w:rsidRDefault="00C869BF" w:rsidP="00C869BF">
      <w:pPr>
        <w:spacing w:line="276" w:lineRule="auto"/>
        <w:ind w:firstLine="709"/>
        <w:jc w:val="center"/>
        <w:rPr>
          <w:rFonts w:eastAsiaTheme="minorHAnsi"/>
          <w:sz w:val="22"/>
          <w:szCs w:val="22"/>
          <w:lang w:eastAsia="en-US"/>
        </w:rPr>
      </w:pPr>
      <w:r w:rsidRPr="00874AB0">
        <w:rPr>
          <w:rFonts w:eastAsiaTheme="minorHAnsi"/>
          <w:sz w:val="22"/>
          <w:szCs w:val="22"/>
          <w:lang w:eastAsia="en-US"/>
        </w:rPr>
        <w:t>Мероприятия Подпрограммы</w:t>
      </w:r>
    </w:p>
    <w:p w:rsidR="00F164A1" w:rsidRPr="00874AB0" w:rsidRDefault="00F164A1" w:rsidP="00F164A1">
      <w:pPr>
        <w:spacing w:line="276" w:lineRule="auto"/>
        <w:jc w:val="right"/>
        <w:rPr>
          <w:rFonts w:eastAsiaTheme="minorHAnsi"/>
          <w:sz w:val="22"/>
          <w:szCs w:val="22"/>
          <w:lang w:eastAsia="en-US"/>
        </w:rPr>
      </w:pPr>
      <w:r w:rsidRPr="00874AB0">
        <w:rPr>
          <w:rFonts w:eastAsiaTheme="minorHAnsi"/>
          <w:sz w:val="22"/>
          <w:szCs w:val="22"/>
          <w:lang w:eastAsia="en-US"/>
        </w:rPr>
        <w:t>Таблица №1</w:t>
      </w:r>
    </w:p>
    <w:tbl>
      <w:tblPr>
        <w:tblW w:w="10440" w:type="dxa"/>
        <w:jc w:val="center"/>
        <w:tblLayout w:type="fixed"/>
        <w:tblCellMar>
          <w:left w:w="70" w:type="dxa"/>
          <w:right w:w="70" w:type="dxa"/>
        </w:tblCellMar>
        <w:tblLook w:val="04A0" w:firstRow="1" w:lastRow="0" w:firstColumn="1" w:lastColumn="0" w:noHBand="0" w:noVBand="1"/>
      </w:tblPr>
      <w:tblGrid>
        <w:gridCol w:w="3234"/>
        <w:gridCol w:w="2835"/>
        <w:gridCol w:w="1417"/>
        <w:gridCol w:w="1418"/>
        <w:gridCol w:w="1536"/>
      </w:tblGrid>
      <w:tr w:rsidR="00F164A1" w:rsidRPr="00874AB0" w:rsidTr="00814B37">
        <w:trPr>
          <w:cantSplit/>
          <w:trHeight w:val="240"/>
          <w:jc w:val="center"/>
        </w:trPr>
        <w:tc>
          <w:tcPr>
            <w:tcW w:w="3234" w:type="dxa"/>
            <w:vMerge w:val="restart"/>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autoSpaceDE w:val="0"/>
              <w:autoSpaceDN w:val="0"/>
              <w:adjustRightInd w:val="0"/>
              <w:spacing w:line="0" w:lineRule="atLeast"/>
            </w:pPr>
            <w:r w:rsidRPr="00874AB0">
              <w:rPr>
                <w:sz w:val="22"/>
                <w:szCs w:val="22"/>
              </w:rPr>
              <w:t>Наименования</w:t>
            </w:r>
          </w:p>
        </w:tc>
        <w:tc>
          <w:tcPr>
            <w:tcW w:w="2835" w:type="dxa"/>
            <w:vMerge w:val="restart"/>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autoSpaceDE w:val="0"/>
              <w:autoSpaceDN w:val="0"/>
              <w:adjustRightInd w:val="0"/>
              <w:spacing w:line="0" w:lineRule="atLeast"/>
              <w:jc w:val="center"/>
            </w:pPr>
            <w:r w:rsidRPr="00874AB0">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autoSpaceDE w:val="0"/>
              <w:autoSpaceDN w:val="0"/>
              <w:adjustRightInd w:val="0"/>
              <w:spacing w:line="0" w:lineRule="atLeast"/>
              <w:jc w:val="center"/>
            </w:pPr>
            <w:r w:rsidRPr="00874AB0">
              <w:rPr>
                <w:sz w:val="22"/>
                <w:szCs w:val="22"/>
              </w:rPr>
              <w:t>Планируемое значение (руб.)</w:t>
            </w:r>
          </w:p>
        </w:tc>
      </w:tr>
      <w:tr w:rsidR="00F164A1" w:rsidRPr="00874AB0" w:rsidTr="00814B37">
        <w:trPr>
          <w:cantSplit/>
          <w:trHeight w:val="341"/>
          <w:jc w:val="center"/>
        </w:trPr>
        <w:tc>
          <w:tcPr>
            <w:tcW w:w="3234" w:type="dxa"/>
            <w:vMerge/>
            <w:tcBorders>
              <w:top w:val="single" w:sz="6" w:space="0" w:color="auto"/>
              <w:left w:val="single" w:sz="6" w:space="0" w:color="auto"/>
              <w:bottom w:val="single" w:sz="6" w:space="0" w:color="auto"/>
              <w:right w:val="single" w:sz="6" w:space="0" w:color="auto"/>
            </w:tcBorders>
            <w:vAlign w:val="center"/>
            <w:hideMark/>
          </w:tcPr>
          <w:p w:rsidR="00F164A1" w:rsidRPr="00874AB0" w:rsidRDefault="00F164A1" w:rsidP="00814B37">
            <w:pPr>
              <w:spacing w:line="0" w:lineRule="atLeast"/>
              <w:rPr>
                <w:rFonts w:eastAsiaTheme="minorHAnsi"/>
                <w:lang w:eastAsia="en-US"/>
              </w:rPr>
            </w:pPr>
          </w:p>
        </w:tc>
        <w:tc>
          <w:tcPr>
            <w:tcW w:w="2835" w:type="dxa"/>
            <w:vMerge/>
            <w:tcBorders>
              <w:top w:val="single" w:sz="6" w:space="0" w:color="auto"/>
              <w:left w:val="single" w:sz="6" w:space="0" w:color="auto"/>
              <w:bottom w:val="single" w:sz="6" w:space="0" w:color="auto"/>
              <w:right w:val="single" w:sz="6" w:space="0" w:color="auto"/>
            </w:tcBorders>
            <w:vAlign w:val="center"/>
            <w:hideMark/>
          </w:tcPr>
          <w:p w:rsidR="00F164A1" w:rsidRPr="00874AB0" w:rsidRDefault="00F164A1" w:rsidP="00814B37">
            <w:pPr>
              <w:spacing w:line="0" w:lineRule="atLeast"/>
              <w:rPr>
                <w:rFonts w:eastAsiaTheme="minorHAnsi"/>
                <w:lang w:eastAsia="en-US"/>
              </w:rPr>
            </w:pPr>
          </w:p>
        </w:tc>
        <w:tc>
          <w:tcPr>
            <w:tcW w:w="1417" w:type="dxa"/>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shd w:val="clear" w:color="auto" w:fill="FFFFFF"/>
              <w:autoSpaceDE w:val="0"/>
              <w:autoSpaceDN w:val="0"/>
              <w:adjustRightInd w:val="0"/>
              <w:spacing w:line="0" w:lineRule="atLeast"/>
              <w:ind w:right="-1"/>
              <w:jc w:val="center"/>
            </w:pPr>
            <w:r w:rsidRPr="00874AB0">
              <w:rPr>
                <w:sz w:val="22"/>
                <w:szCs w:val="22"/>
              </w:rPr>
              <w:t>202</w:t>
            </w:r>
            <w:r w:rsidR="00814B37" w:rsidRPr="00874AB0">
              <w:rPr>
                <w:sz w:val="22"/>
                <w:szCs w:val="22"/>
              </w:rPr>
              <w:t>1</w:t>
            </w:r>
            <w:r w:rsidRPr="00874AB0">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shd w:val="clear" w:color="auto" w:fill="FFFFFF"/>
              <w:autoSpaceDE w:val="0"/>
              <w:autoSpaceDN w:val="0"/>
              <w:adjustRightInd w:val="0"/>
              <w:spacing w:line="0" w:lineRule="atLeast"/>
              <w:ind w:right="-1"/>
              <w:jc w:val="center"/>
            </w:pPr>
            <w:r w:rsidRPr="00874AB0">
              <w:rPr>
                <w:sz w:val="22"/>
                <w:szCs w:val="22"/>
              </w:rPr>
              <w:t>202</w:t>
            </w:r>
            <w:r w:rsidR="00814B37" w:rsidRPr="00874AB0">
              <w:rPr>
                <w:sz w:val="22"/>
                <w:szCs w:val="22"/>
              </w:rPr>
              <w:t>2</w:t>
            </w:r>
            <w:r w:rsidRPr="00874AB0">
              <w:rPr>
                <w:sz w:val="22"/>
                <w:szCs w:val="22"/>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shd w:val="clear" w:color="auto" w:fill="FFFFFF"/>
              <w:autoSpaceDE w:val="0"/>
              <w:autoSpaceDN w:val="0"/>
              <w:adjustRightInd w:val="0"/>
              <w:spacing w:line="0" w:lineRule="atLeast"/>
              <w:ind w:right="-1"/>
              <w:jc w:val="center"/>
            </w:pPr>
            <w:r w:rsidRPr="00874AB0">
              <w:rPr>
                <w:sz w:val="22"/>
                <w:szCs w:val="22"/>
              </w:rPr>
              <w:t>202</w:t>
            </w:r>
            <w:r w:rsidR="00814B37" w:rsidRPr="00874AB0">
              <w:rPr>
                <w:sz w:val="22"/>
                <w:szCs w:val="22"/>
              </w:rPr>
              <w:t>3</w:t>
            </w:r>
            <w:r w:rsidRPr="00874AB0">
              <w:rPr>
                <w:sz w:val="22"/>
                <w:szCs w:val="22"/>
              </w:rPr>
              <w:t xml:space="preserve"> г.</w:t>
            </w:r>
          </w:p>
        </w:tc>
      </w:tr>
      <w:tr w:rsidR="00F164A1" w:rsidRPr="00874AB0" w:rsidTr="00814B37">
        <w:trPr>
          <w:cantSplit/>
          <w:trHeight w:val="341"/>
          <w:jc w:val="center"/>
        </w:trPr>
        <w:tc>
          <w:tcPr>
            <w:tcW w:w="10440" w:type="dxa"/>
            <w:gridSpan w:val="5"/>
            <w:tcBorders>
              <w:top w:val="nil"/>
              <w:left w:val="single" w:sz="6" w:space="0" w:color="auto"/>
              <w:bottom w:val="single" w:sz="6" w:space="0" w:color="auto"/>
              <w:right w:val="single" w:sz="6" w:space="0" w:color="auto"/>
            </w:tcBorders>
            <w:hideMark/>
          </w:tcPr>
          <w:p w:rsidR="00F164A1" w:rsidRPr="00874AB0" w:rsidRDefault="00F164A1" w:rsidP="00814B37">
            <w:pPr>
              <w:numPr>
                <w:ilvl w:val="0"/>
                <w:numId w:val="35"/>
              </w:numPr>
              <w:autoSpaceDE w:val="0"/>
              <w:autoSpaceDN w:val="0"/>
              <w:adjustRightInd w:val="0"/>
              <w:spacing w:line="0" w:lineRule="atLeast"/>
              <w:jc w:val="center"/>
              <w:rPr>
                <w:b/>
              </w:rPr>
            </w:pPr>
            <w:r w:rsidRPr="00874AB0">
              <w:rPr>
                <w:b/>
                <w:sz w:val="22"/>
                <w:szCs w:val="22"/>
              </w:rPr>
              <w:t xml:space="preserve"> Содержание и обслуживание муниципального имущества сельского поселения </w:t>
            </w:r>
          </w:p>
        </w:tc>
      </w:tr>
      <w:tr w:rsidR="00F164A1" w:rsidRPr="00874AB0" w:rsidTr="00814B37">
        <w:trPr>
          <w:cantSplit/>
          <w:trHeight w:val="474"/>
          <w:jc w:val="center"/>
        </w:trPr>
        <w:tc>
          <w:tcPr>
            <w:tcW w:w="3234" w:type="dxa"/>
            <w:vMerge w:val="restart"/>
            <w:tcBorders>
              <w:top w:val="single" w:sz="6" w:space="0" w:color="auto"/>
              <w:left w:val="single" w:sz="6" w:space="0" w:color="auto"/>
              <w:bottom w:val="single" w:sz="4" w:space="0" w:color="auto"/>
              <w:right w:val="single" w:sz="6" w:space="0" w:color="auto"/>
            </w:tcBorders>
            <w:hideMark/>
          </w:tcPr>
          <w:p w:rsidR="00F164A1" w:rsidRPr="00874AB0" w:rsidRDefault="00F164A1" w:rsidP="00814B37">
            <w:pPr>
              <w:spacing w:line="0" w:lineRule="atLeast"/>
              <w:rPr>
                <w:rFonts w:eastAsiaTheme="minorHAnsi"/>
                <w:lang w:eastAsia="en-US"/>
              </w:rPr>
            </w:pPr>
            <w:r w:rsidRPr="00874AB0">
              <w:rPr>
                <w:rFonts w:eastAsiaTheme="minorHAnsi"/>
                <w:color w:val="000000"/>
                <w:sz w:val="22"/>
                <w:szCs w:val="22"/>
                <w:lang w:eastAsia="en-US"/>
              </w:rPr>
              <w:t xml:space="preserve"> Оплату коммунальных услуг</w:t>
            </w:r>
          </w:p>
        </w:tc>
        <w:tc>
          <w:tcPr>
            <w:tcW w:w="2835" w:type="dxa"/>
            <w:tcBorders>
              <w:top w:val="single" w:sz="6" w:space="0" w:color="auto"/>
              <w:left w:val="single" w:sz="6" w:space="0" w:color="auto"/>
              <w:bottom w:val="single" w:sz="4" w:space="0" w:color="auto"/>
              <w:right w:val="single" w:sz="6" w:space="0" w:color="auto"/>
            </w:tcBorders>
            <w:hideMark/>
          </w:tcPr>
          <w:p w:rsidR="00F164A1" w:rsidRPr="00874AB0" w:rsidRDefault="00F164A1" w:rsidP="00814B37">
            <w:pPr>
              <w:autoSpaceDE w:val="0"/>
              <w:autoSpaceDN w:val="0"/>
              <w:adjustRightInd w:val="0"/>
              <w:spacing w:line="0" w:lineRule="atLeast"/>
            </w:pPr>
            <w:r w:rsidRPr="00874AB0">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c>
          <w:tcPr>
            <w:tcW w:w="1536"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r>
      <w:tr w:rsidR="00F164A1" w:rsidRPr="00874AB0" w:rsidTr="00814B37">
        <w:trPr>
          <w:cantSplit/>
          <w:trHeight w:val="410"/>
          <w:jc w:val="center"/>
        </w:trPr>
        <w:tc>
          <w:tcPr>
            <w:tcW w:w="3234" w:type="dxa"/>
            <w:vMerge/>
            <w:tcBorders>
              <w:top w:val="single" w:sz="6" w:space="0" w:color="auto"/>
              <w:left w:val="single" w:sz="6" w:space="0" w:color="auto"/>
              <w:bottom w:val="single" w:sz="4" w:space="0" w:color="auto"/>
              <w:right w:val="single" w:sz="6" w:space="0" w:color="auto"/>
            </w:tcBorders>
            <w:vAlign w:val="center"/>
            <w:hideMark/>
          </w:tcPr>
          <w:p w:rsidR="00F164A1" w:rsidRPr="00874AB0" w:rsidRDefault="00F164A1" w:rsidP="00814B37">
            <w:pPr>
              <w:spacing w:line="0" w:lineRule="atLeast"/>
              <w:rPr>
                <w:rFonts w:eastAsiaTheme="minorHAnsi"/>
                <w:lang w:eastAsia="en-US"/>
              </w:rPr>
            </w:pPr>
          </w:p>
        </w:tc>
        <w:tc>
          <w:tcPr>
            <w:tcW w:w="2835" w:type="dxa"/>
            <w:tcBorders>
              <w:top w:val="single" w:sz="4" w:space="0" w:color="auto"/>
              <w:left w:val="single" w:sz="6" w:space="0" w:color="auto"/>
              <w:bottom w:val="single" w:sz="6" w:space="0" w:color="auto"/>
              <w:right w:val="single" w:sz="6" w:space="0" w:color="auto"/>
            </w:tcBorders>
            <w:hideMark/>
          </w:tcPr>
          <w:p w:rsidR="00F164A1" w:rsidRPr="00874AB0" w:rsidRDefault="00F164A1" w:rsidP="00814B37">
            <w:pPr>
              <w:widowControl w:val="0"/>
              <w:autoSpaceDE w:val="0"/>
              <w:autoSpaceDN w:val="0"/>
              <w:adjustRightInd w:val="0"/>
              <w:spacing w:line="0" w:lineRule="atLeast"/>
            </w:pPr>
            <w:r w:rsidRPr="00874AB0">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c>
          <w:tcPr>
            <w:tcW w:w="1418" w:type="dxa"/>
            <w:tcBorders>
              <w:top w:val="single" w:sz="4"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c>
          <w:tcPr>
            <w:tcW w:w="1536" w:type="dxa"/>
            <w:tcBorders>
              <w:top w:val="single" w:sz="4"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r>
      <w:tr w:rsidR="00F164A1" w:rsidRPr="00874AB0" w:rsidTr="00814B37">
        <w:trPr>
          <w:cantSplit/>
          <w:trHeight w:val="318"/>
          <w:jc w:val="center"/>
        </w:trPr>
        <w:tc>
          <w:tcPr>
            <w:tcW w:w="3234" w:type="dxa"/>
            <w:vMerge/>
            <w:tcBorders>
              <w:top w:val="single" w:sz="6" w:space="0" w:color="auto"/>
              <w:left w:val="single" w:sz="6" w:space="0" w:color="auto"/>
              <w:bottom w:val="single" w:sz="6" w:space="0" w:color="auto"/>
              <w:right w:val="single" w:sz="6" w:space="0" w:color="auto"/>
            </w:tcBorders>
            <w:vAlign w:val="center"/>
            <w:hideMark/>
          </w:tcPr>
          <w:p w:rsidR="00F164A1" w:rsidRPr="00874AB0" w:rsidRDefault="00F164A1" w:rsidP="00814B37">
            <w:pPr>
              <w:spacing w:line="0" w:lineRule="atLeast"/>
              <w:rPr>
                <w:rFonts w:eastAsiaTheme="minorHAnsi"/>
                <w:lang w:eastAsia="en-US"/>
              </w:rPr>
            </w:pPr>
          </w:p>
        </w:tc>
        <w:tc>
          <w:tcPr>
            <w:tcW w:w="2835" w:type="dxa"/>
            <w:tcBorders>
              <w:top w:val="single" w:sz="6" w:space="0" w:color="auto"/>
              <w:left w:val="single" w:sz="6" w:space="0" w:color="auto"/>
              <w:bottom w:val="single" w:sz="6" w:space="0" w:color="auto"/>
              <w:right w:val="single" w:sz="6" w:space="0" w:color="auto"/>
            </w:tcBorders>
            <w:hideMark/>
          </w:tcPr>
          <w:p w:rsidR="00F164A1" w:rsidRPr="00874AB0" w:rsidRDefault="00F164A1" w:rsidP="00814B37">
            <w:pPr>
              <w:autoSpaceDE w:val="0"/>
              <w:autoSpaceDN w:val="0"/>
              <w:adjustRightInd w:val="0"/>
              <w:spacing w:line="0" w:lineRule="atLeast"/>
            </w:pPr>
            <w:r w:rsidRPr="00874AB0">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c>
          <w:tcPr>
            <w:tcW w:w="1536" w:type="dxa"/>
            <w:tcBorders>
              <w:top w:val="single" w:sz="6" w:space="0" w:color="auto"/>
              <w:left w:val="single" w:sz="6" w:space="0" w:color="auto"/>
              <w:bottom w:val="single" w:sz="6" w:space="0" w:color="auto"/>
              <w:right w:val="single" w:sz="6" w:space="0" w:color="auto"/>
            </w:tcBorders>
          </w:tcPr>
          <w:p w:rsidR="00F164A1" w:rsidRPr="00874AB0" w:rsidRDefault="00F164A1" w:rsidP="00814B37">
            <w:pPr>
              <w:autoSpaceDE w:val="0"/>
              <w:autoSpaceDN w:val="0"/>
              <w:adjustRightInd w:val="0"/>
              <w:spacing w:line="0" w:lineRule="atLeast"/>
            </w:pPr>
          </w:p>
        </w:tc>
      </w:tr>
      <w:tr w:rsidR="00F164A1" w:rsidRPr="00874AB0" w:rsidTr="00814B37">
        <w:trPr>
          <w:cantSplit/>
          <w:trHeight w:val="318"/>
          <w:jc w:val="center"/>
        </w:trPr>
        <w:tc>
          <w:tcPr>
            <w:tcW w:w="6069" w:type="dxa"/>
            <w:gridSpan w:val="2"/>
            <w:tcBorders>
              <w:top w:val="single" w:sz="6" w:space="0" w:color="auto"/>
              <w:left w:val="single" w:sz="6" w:space="0" w:color="auto"/>
              <w:bottom w:val="single" w:sz="4" w:space="0" w:color="auto"/>
              <w:right w:val="single" w:sz="6" w:space="0" w:color="auto"/>
            </w:tcBorders>
            <w:vAlign w:val="center"/>
            <w:hideMark/>
          </w:tcPr>
          <w:p w:rsidR="00F164A1" w:rsidRPr="00874AB0" w:rsidRDefault="00F164A1" w:rsidP="00814B37">
            <w:pPr>
              <w:autoSpaceDE w:val="0"/>
              <w:autoSpaceDN w:val="0"/>
              <w:adjustRightInd w:val="0"/>
              <w:spacing w:line="0" w:lineRule="atLeast"/>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c>
          <w:tcPr>
            <w:tcW w:w="1536" w:type="dxa"/>
            <w:tcBorders>
              <w:top w:val="single" w:sz="6" w:space="0" w:color="auto"/>
              <w:left w:val="single" w:sz="6" w:space="0" w:color="auto"/>
              <w:bottom w:val="single" w:sz="4" w:space="0" w:color="auto"/>
              <w:right w:val="single" w:sz="6" w:space="0" w:color="auto"/>
            </w:tcBorders>
          </w:tcPr>
          <w:p w:rsidR="00F164A1" w:rsidRPr="00874AB0" w:rsidRDefault="00F164A1" w:rsidP="00814B37">
            <w:pPr>
              <w:autoSpaceDE w:val="0"/>
              <w:autoSpaceDN w:val="0"/>
              <w:adjustRightInd w:val="0"/>
              <w:spacing w:line="0" w:lineRule="atLeast"/>
            </w:pPr>
          </w:p>
        </w:tc>
      </w:tr>
    </w:tbl>
    <w:p w:rsidR="00F164A1" w:rsidRPr="00874AB0" w:rsidRDefault="00F164A1" w:rsidP="00940DFC">
      <w:pPr>
        <w:numPr>
          <w:ilvl w:val="0"/>
          <w:numId w:val="33"/>
        </w:numPr>
        <w:spacing w:before="100" w:beforeAutospacing="1" w:after="200" w:line="276" w:lineRule="auto"/>
        <w:ind w:firstLine="567"/>
        <w:jc w:val="both"/>
        <w:rPr>
          <w:rFonts w:eastAsiaTheme="minorHAnsi"/>
          <w:sz w:val="22"/>
          <w:szCs w:val="22"/>
          <w:lang w:eastAsia="en-US"/>
        </w:rPr>
      </w:pPr>
      <w:r w:rsidRPr="00874AB0">
        <w:rPr>
          <w:rFonts w:eastAsiaTheme="minorHAnsi"/>
          <w:b/>
          <w:sz w:val="22"/>
          <w:szCs w:val="22"/>
          <w:lang w:eastAsia="en-US"/>
        </w:rPr>
        <w:t xml:space="preserve">Ожидаемые конечные результаты Подпрограммы </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 xml:space="preserve">В ходе реализации </w:t>
      </w:r>
      <w:r w:rsidRPr="00874AB0">
        <w:rPr>
          <w:rFonts w:eastAsiaTheme="minorHAnsi"/>
          <w:bCs/>
          <w:sz w:val="22"/>
          <w:szCs w:val="22"/>
          <w:lang w:eastAsia="en-US"/>
        </w:rPr>
        <w:t xml:space="preserve">муниципальной программы решаются вопросы сохранности муниципального имущества, </w:t>
      </w:r>
      <w:r w:rsidRPr="00874AB0">
        <w:rPr>
          <w:rFonts w:eastAsiaTheme="minorHAnsi"/>
          <w:sz w:val="22"/>
          <w:szCs w:val="22"/>
          <w:lang w:eastAsia="en-US"/>
        </w:rPr>
        <w:t>повышению уровня качества проживания граждан.</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Эффективное управление муниципальным имуществом, обновление основных фондов, проведение ремонта муниципального имуществ.</w:t>
      </w:r>
    </w:p>
    <w:p w:rsidR="00F164A1" w:rsidRPr="00874AB0" w:rsidRDefault="00F164A1" w:rsidP="00F164A1">
      <w:pPr>
        <w:spacing w:line="276" w:lineRule="auto"/>
        <w:ind w:firstLine="709"/>
        <w:jc w:val="both"/>
        <w:rPr>
          <w:rFonts w:eastAsiaTheme="minorHAnsi"/>
          <w:sz w:val="22"/>
          <w:szCs w:val="22"/>
          <w:lang w:eastAsia="en-US"/>
        </w:rPr>
      </w:pPr>
      <w:r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F164A1">
      <w:pPr>
        <w:autoSpaceDE w:val="0"/>
        <w:autoSpaceDN w:val="0"/>
        <w:adjustRightInd w:val="0"/>
        <w:spacing w:line="276" w:lineRule="auto"/>
        <w:jc w:val="center"/>
        <w:outlineLvl w:val="1"/>
        <w:rPr>
          <w:rFonts w:eastAsiaTheme="minorHAnsi"/>
          <w:sz w:val="22"/>
          <w:szCs w:val="22"/>
          <w:lang w:eastAsia="en-US"/>
        </w:rPr>
      </w:pPr>
    </w:p>
    <w:p w:rsidR="00F164A1" w:rsidRPr="00874AB0" w:rsidRDefault="00F164A1" w:rsidP="00F164A1">
      <w:pPr>
        <w:autoSpaceDE w:val="0"/>
        <w:autoSpaceDN w:val="0"/>
        <w:adjustRightInd w:val="0"/>
        <w:spacing w:line="276" w:lineRule="auto"/>
        <w:jc w:val="center"/>
        <w:outlineLvl w:val="1"/>
        <w:rPr>
          <w:rFonts w:eastAsiaTheme="minorHAnsi"/>
          <w:sz w:val="22"/>
          <w:szCs w:val="22"/>
          <w:lang w:eastAsia="en-US"/>
        </w:rPr>
      </w:pPr>
    </w:p>
    <w:p w:rsidR="00C869BF" w:rsidRPr="00874AB0" w:rsidRDefault="00C869BF" w:rsidP="00F164A1">
      <w:pPr>
        <w:spacing w:line="276" w:lineRule="auto"/>
        <w:ind w:left="6237"/>
        <w:jc w:val="right"/>
        <w:rPr>
          <w:rFonts w:eastAsiaTheme="minorHAnsi"/>
          <w:sz w:val="22"/>
          <w:szCs w:val="22"/>
          <w:lang w:eastAsia="en-US"/>
        </w:rPr>
      </w:pPr>
    </w:p>
    <w:p w:rsidR="00C869BF" w:rsidRPr="00874AB0" w:rsidRDefault="00C869BF"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Default="007A7C0C" w:rsidP="00F164A1">
      <w:pPr>
        <w:spacing w:line="276" w:lineRule="auto"/>
        <w:ind w:left="6237"/>
        <w:jc w:val="right"/>
        <w:rPr>
          <w:rFonts w:eastAsiaTheme="minorHAnsi"/>
          <w:sz w:val="22"/>
          <w:szCs w:val="22"/>
          <w:lang w:eastAsia="en-US"/>
        </w:rPr>
      </w:pPr>
    </w:p>
    <w:p w:rsidR="002D097B" w:rsidRPr="00874AB0" w:rsidRDefault="002D097B"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F164A1">
      <w:pPr>
        <w:spacing w:line="276" w:lineRule="auto"/>
        <w:ind w:left="6237"/>
        <w:jc w:val="right"/>
        <w:rPr>
          <w:rFonts w:eastAsiaTheme="minorHAnsi"/>
          <w:sz w:val="22"/>
          <w:szCs w:val="22"/>
          <w:lang w:eastAsia="en-US"/>
        </w:rPr>
      </w:pPr>
    </w:p>
    <w:p w:rsidR="007A7C0C" w:rsidRPr="00874AB0" w:rsidRDefault="007A7C0C" w:rsidP="00300318">
      <w:pPr>
        <w:spacing w:line="276" w:lineRule="auto"/>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w:t>
      </w:r>
      <w:r w:rsidR="007A7C0C" w:rsidRPr="00874AB0">
        <w:rPr>
          <w:rFonts w:eastAsiaTheme="minorHAnsi"/>
          <w:sz w:val="22"/>
          <w:szCs w:val="22"/>
          <w:lang w:eastAsia="en-US"/>
        </w:rPr>
        <w:t xml:space="preserve"> </w:t>
      </w:r>
      <w:r w:rsidRPr="00874AB0">
        <w:rPr>
          <w:rFonts w:eastAsiaTheme="minorHAnsi"/>
          <w:sz w:val="22"/>
          <w:szCs w:val="22"/>
          <w:lang w:eastAsia="en-US"/>
        </w:rPr>
        <w:t>6</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rFonts w:eastAsia="Calibri"/>
          <w:bCs/>
          <w:sz w:val="22"/>
          <w:szCs w:val="22"/>
          <w:bdr w:val="none" w:sz="0" w:space="0" w:color="auto" w:frame="1"/>
        </w:rPr>
      </w:pPr>
      <w:r w:rsidRPr="00874AB0">
        <w:rPr>
          <w:bCs/>
          <w:sz w:val="22"/>
          <w:szCs w:val="22"/>
          <w:bdr w:val="none" w:sz="0" w:space="0" w:color="auto" w:frame="1"/>
        </w:rPr>
        <w:t>«Социально – экономическое развитие</w:t>
      </w:r>
      <w:r w:rsidRPr="00874AB0">
        <w:rPr>
          <w:rFonts w:eastAsia="Calibri"/>
          <w:bCs/>
          <w:sz w:val="22"/>
          <w:szCs w:val="22"/>
          <w:bdr w:val="none" w:sz="0" w:space="0" w:color="auto" w:frame="1"/>
        </w:rPr>
        <w:t> </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rFonts w:eastAsia="Calibri"/>
          <w:sz w:val="22"/>
          <w:szCs w:val="22"/>
        </w:rPr>
      </w:pPr>
      <w:r w:rsidRPr="00874AB0">
        <w:rPr>
          <w:sz w:val="22"/>
          <w:szCs w:val="22"/>
        </w:rPr>
        <w:t>Самарской области</w:t>
      </w:r>
      <w:r w:rsidRPr="00874AB0">
        <w:rPr>
          <w:bCs/>
          <w:sz w:val="22"/>
          <w:szCs w:val="22"/>
          <w:bdr w:val="none" w:sz="0" w:space="0" w:color="auto" w:frame="1"/>
        </w:rPr>
        <w:t xml:space="preserve"> на 202</w:t>
      </w:r>
      <w:r w:rsidR="007A7C0C" w:rsidRPr="00874AB0">
        <w:rPr>
          <w:bCs/>
          <w:sz w:val="22"/>
          <w:szCs w:val="22"/>
          <w:bdr w:val="none" w:sz="0" w:space="0" w:color="auto" w:frame="1"/>
        </w:rPr>
        <w:t>1</w:t>
      </w:r>
      <w:r w:rsidRPr="00874AB0">
        <w:rPr>
          <w:bCs/>
          <w:sz w:val="22"/>
          <w:szCs w:val="22"/>
          <w:bdr w:val="none" w:sz="0" w:space="0" w:color="auto" w:frame="1"/>
        </w:rPr>
        <w:t>-202</w:t>
      </w:r>
      <w:r w:rsidR="007A7C0C" w:rsidRPr="00874AB0">
        <w:rPr>
          <w:bCs/>
          <w:sz w:val="22"/>
          <w:szCs w:val="22"/>
          <w:bdr w:val="none" w:sz="0" w:space="0" w:color="auto" w:frame="1"/>
        </w:rPr>
        <w:t>3</w:t>
      </w:r>
      <w:r w:rsidRPr="00874AB0">
        <w:rPr>
          <w:bCs/>
          <w:sz w:val="22"/>
          <w:szCs w:val="22"/>
          <w:bdr w:val="none" w:sz="0" w:space="0" w:color="auto" w:frame="1"/>
        </w:rPr>
        <w:t xml:space="preserve"> годы»</w:t>
      </w:r>
    </w:p>
    <w:p w:rsidR="007A7C0C" w:rsidRPr="00874AB0" w:rsidRDefault="007A7C0C" w:rsidP="007A7C0C">
      <w:pPr>
        <w:ind w:left="6237"/>
        <w:jc w:val="right"/>
      </w:pPr>
      <w:r w:rsidRPr="00874AB0">
        <w:t xml:space="preserve">  </w:t>
      </w:r>
    </w:p>
    <w:p w:rsidR="00F164A1" w:rsidRPr="00874AB0" w:rsidRDefault="00F164A1" w:rsidP="00F164A1">
      <w:pPr>
        <w:spacing w:line="276" w:lineRule="auto"/>
        <w:ind w:left="6237"/>
        <w:jc w:val="right"/>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6 ПОДПРОГРАММА</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 xml:space="preserve">«Комплексное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7A7C0C"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7A7C0C"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tabs>
          <w:tab w:val="left" w:pos="1134"/>
        </w:tabs>
        <w:autoSpaceDE w:val="0"/>
        <w:spacing w:line="276" w:lineRule="auto"/>
        <w:ind w:firstLine="709"/>
        <w:jc w:val="center"/>
        <w:rPr>
          <w:bCs/>
          <w:sz w:val="22"/>
          <w:szCs w:val="22"/>
          <w:lang w:eastAsia="en-US"/>
        </w:rPr>
      </w:pPr>
    </w:p>
    <w:p w:rsidR="00F164A1" w:rsidRPr="00874AB0" w:rsidRDefault="00F164A1" w:rsidP="00F164A1">
      <w:pPr>
        <w:tabs>
          <w:tab w:val="left" w:pos="1134"/>
        </w:tabs>
        <w:autoSpaceDE w:val="0"/>
        <w:spacing w:line="276" w:lineRule="auto"/>
        <w:ind w:firstLine="709"/>
        <w:jc w:val="center"/>
        <w:rPr>
          <w:rFonts w:eastAsiaTheme="minorHAnsi"/>
          <w:sz w:val="22"/>
          <w:szCs w:val="22"/>
          <w:lang w:eastAsia="en-US"/>
        </w:rPr>
      </w:pPr>
      <w:r w:rsidRPr="00874AB0">
        <w:rPr>
          <w:bCs/>
          <w:sz w:val="22"/>
          <w:szCs w:val="22"/>
          <w:lang w:eastAsia="en-US"/>
        </w:rPr>
        <w:t>(Далее – Подпрограмма)</w:t>
      </w: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863634" w:rsidRPr="00874AB0" w:rsidRDefault="00863634" w:rsidP="00F164A1">
      <w:pPr>
        <w:autoSpaceDE w:val="0"/>
        <w:spacing w:line="276" w:lineRule="auto"/>
        <w:jc w:val="center"/>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C869BF" w:rsidRPr="00874AB0" w:rsidRDefault="00C869BF" w:rsidP="00C869BF">
      <w:pPr>
        <w:autoSpaceDE w:val="0"/>
        <w:spacing w:line="276" w:lineRule="auto"/>
        <w:rPr>
          <w:rFonts w:eastAsiaTheme="minorHAnsi"/>
          <w:sz w:val="22"/>
          <w:szCs w:val="22"/>
          <w:lang w:eastAsia="en-US"/>
        </w:rPr>
      </w:pPr>
    </w:p>
    <w:p w:rsidR="00F164A1" w:rsidRPr="00874AB0" w:rsidRDefault="00F164A1" w:rsidP="00F164A1">
      <w:pPr>
        <w:autoSpaceDE w:val="0"/>
        <w:spacing w:line="276" w:lineRule="auto"/>
        <w:jc w:val="center"/>
        <w:rPr>
          <w:rFonts w:eastAsiaTheme="minorHAnsi"/>
          <w:sz w:val="22"/>
          <w:szCs w:val="22"/>
          <w:lang w:eastAsia="en-US"/>
        </w:rPr>
      </w:pPr>
    </w:p>
    <w:p w:rsidR="00B963EA" w:rsidRPr="00874AB0" w:rsidRDefault="00B963EA" w:rsidP="00F164A1">
      <w:pPr>
        <w:spacing w:line="276" w:lineRule="auto"/>
        <w:jc w:val="center"/>
        <w:rPr>
          <w:rFonts w:eastAsiaTheme="minorHAnsi"/>
          <w:b/>
          <w:sz w:val="22"/>
          <w:szCs w:val="22"/>
          <w:lang w:eastAsia="en-US"/>
        </w:rPr>
      </w:pPr>
    </w:p>
    <w:p w:rsidR="00F164A1" w:rsidRPr="00874AB0" w:rsidRDefault="00F164A1" w:rsidP="00F164A1">
      <w:pPr>
        <w:spacing w:line="276" w:lineRule="auto"/>
        <w:jc w:val="center"/>
        <w:rPr>
          <w:rFonts w:eastAsiaTheme="minorHAnsi"/>
          <w:b/>
          <w:sz w:val="22"/>
          <w:szCs w:val="22"/>
          <w:lang w:eastAsia="en-US"/>
        </w:rPr>
      </w:pPr>
      <w:r w:rsidRPr="00874AB0">
        <w:rPr>
          <w:rFonts w:eastAsiaTheme="minorHAnsi"/>
          <w:b/>
          <w:sz w:val="22"/>
          <w:szCs w:val="22"/>
          <w:lang w:eastAsia="en-US"/>
        </w:rPr>
        <w:t>Паспорт</w:t>
      </w:r>
      <w:r w:rsidR="00B963EA" w:rsidRPr="00874AB0">
        <w:rPr>
          <w:rFonts w:eastAsiaTheme="minorHAnsi"/>
          <w:b/>
          <w:sz w:val="22"/>
          <w:szCs w:val="22"/>
          <w:lang w:eastAsia="en-US"/>
        </w:rPr>
        <w:t xml:space="preserve"> </w:t>
      </w:r>
      <w:r w:rsidRPr="00874AB0">
        <w:rPr>
          <w:rFonts w:eastAsiaTheme="minorHAnsi"/>
          <w:b/>
          <w:sz w:val="22"/>
          <w:szCs w:val="22"/>
          <w:lang w:eastAsia="en-US"/>
        </w:rPr>
        <w:t>Подпрограммы</w:t>
      </w:r>
    </w:p>
    <w:p w:rsidR="00F164A1" w:rsidRPr="00874AB0" w:rsidRDefault="00F164A1" w:rsidP="00F164A1">
      <w:pPr>
        <w:spacing w:line="276" w:lineRule="auto"/>
        <w:jc w:val="center"/>
        <w:rPr>
          <w:rFonts w:eastAsiaTheme="minorHAnsi"/>
          <w:b/>
          <w:sz w:val="22"/>
          <w:szCs w:val="22"/>
          <w:lang w:eastAsia="en-US"/>
        </w:rPr>
      </w:pPr>
    </w:p>
    <w:tbl>
      <w:tblPr>
        <w:tblW w:w="98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5"/>
        <w:gridCol w:w="7938"/>
      </w:tblGrid>
      <w:tr w:rsidR="00F164A1" w:rsidRPr="00874AB0" w:rsidTr="00861505">
        <w:trPr>
          <w:trHeight w:val="790"/>
          <w:jc w:val="center"/>
        </w:trPr>
        <w:tc>
          <w:tcPr>
            <w:tcW w:w="1915"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 Наименование Подпрограммы</w:t>
            </w:r>
          </w:p>
        </w:tc>
        <w:tc>
          <w:tcPr>
            <w:tcW w:w="7938" w:type="dxa"/>
            <w:tcBorders>
              <w:top w:val="single" w:sz="4" w:space="0" w:color="auto"/>
              <w:left w:val="single" w:sz="4" w:space="0" w:color="auto"/>
              <w:bottom w:val="single" w:sz="4" w:space="0" w:color="auto"/>
              <w:right w:val="single" w:sz="4" w:space="0" w:color="auto"/>
            </w:tcBorders>
          </w:tcPr>
          <w:p w:rsidR="00F164A1" w:rsidRPr="00874AB0" w:rsidRDefault="00F164A1" w:rsidP="00B963EA">
            <w:pPr>
              <w:spacing w:line="276" w:lineRule="auto"/>
              <w:jc w:val="both"/>
              <w:rPr>
                <w:color w:val="000000"/>
              </w:rPr>
            </w:pPr>
            <w:r w:rsidRPr="00874AB0">
              <w:rPr>
                <w:rFonts w:eastAsiaTheme="minorHAnsi"/>
                <w:sz w:val="22"/>
                <w:szCs w:val="22"/>
                <w:lang w:eastAsia="en-US"/>
              </w:rPr>
              <w:t xml:space="preserve">«Комплексное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B963EA"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B963EA"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tc>
      </w:tr>
      <w:tr w:rsidR="00F164A1" w:rsidRPr="00874AB0" w:rsidTr="00861505">
        <w:trPr>
          <w:trHeight w:val="424"/>
          <w:jc w:val="center"/>
        </w:trPr>
        <w:tc>
          <w:tcPr>
            <w:tcW w:w="1915"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Основания для разработки Подпрограммы</w:t>
            </w:r>
          </w:p>
        </w:tc>
        <w:tc>
          <w:tcPr>
            <w:tcW w:w="7938"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 xml:space="preserve">- Федеральный закон от 06 октября 2003 года </w:t>
            </w:r>
            <w:hyperlink r:id="rId77" w:history="1">
              <w:r w:rsidRPr="00874AB0">
                <w:rPr>
                  <w:sz w:val="22"/>
                  <w:szCs w:val="22"/>
                </w:rPr>
                <w:t>№ 131-ФЗ</w:t>
              </w:r>
            </w:hyperlink>
            <w:r w:rsidRPr="00874AB0">
              <w:rPr>
                <w:color w:val="000000"/>
                <w:sz w:val="22"/>
                <w:szCs w:val="22"/>
              </w:rPr>
              <w:t xml:space="preserve"> «Об общих принципах организации местного самоуправления в Российской Федерации»;</w:t>
            </w:r>
          </w:p>
          <w:p w:rsidR="00F164A1" w:rsidRPr="00874AB0" w:rsidRDefault="00F164A1" w:rsidP="00F164A1">
            <w:pPr>
              <w:spacing w:line="276" w:lineRule="auto"/>
              <w:rPr>
                <w:color w:val="000000"/>
              </w:rPr>
            </w:pPr>
            <w:r w:rsidRPr="00874AB0">
              <w:rPr>
                <w:color w:val="000000"/>
                <w:sz w:val="22"/>
                <w:szCs w:val="22"/>
              </w:rPr>
              <w:t>- поручения Президента Российской Федерации от 17 марта 2011 года Пр-701;</w:t>
            </w:r>
          </w:p>
          <w:p w:rsidR="00F164A1" w:rsidRPr="00874AB0" w:rsidRDefault="00F164A1" w:rsidP="00B963EA">
            <w:pPr>
              <w:autoSpaceDE w:val="0"/>
              <w:autoSpaceDN w:val="0"/>
              <w:adjustRightInd w:val="0"/>
              <w:spacing w:line="276" w:lineRule="auto"/>
              <w:jc w:val="both"/>
              <w:outlineLvl w:val="0"/>
              <w:rPr>
                <w:rFonts w:eastAsiaTheme="minorHAnsi"/>
                <w:bCs/>
                <w:color w:val="000000"/>
                <w:lang w:eastAsia="en-US"/>
              </w:rPr>
            </w:pPr>
            <w:r w:rsidRPr="00874AB0">
              <w:rPr>
                <w:color w:val="000000"/>
                <w:sz w:val="22"/>
                <w:szCs w:val="22"/>
              </w:rPr>
              <w:t xml:space="preserve">- </w:t>
            </w:r>
            <w:hyperlink r:id="rId78" w:history="1">
              <w:r w:rsidRPr="00874AB0">
                <w:rPr>
                  <w:rFonts w:eastAsiaTheme="minorHAnsi"/>
                  <w:bCs/>
                  <w:color w:val="000000"/>
                  <w:sz w:val="22"/>
                  <w:szCs w:val="22"/>
                  <w:lang w:eastAsia="en-US"/>
                </w:rPr>
                <w:t>распоряжение</w:t>
              </w:r>
            </w:hyperlink>
            <w:r w:rsidRPr="00874AB0">
              <w:rPr>
                <w:rFonts w:eastAsiaTheme="minorHAnsi"/>
                <w:color w:val="000000"/>
                <w:sz w:val="22"/>
                <w:szCs w:val="22"/>
                <w:lang w:eastAsia="en-US"/>
              </w:rPr>
              <w:t xml:space="preserve"> Правительства Российской Федерации от 02 февраля 2010 года N 102-р «Об утверждении Концепции федеральной целевой программы «Комплексная программа модернизации и реформирования жилищно-коммунального хозяйства на 20</w:t>
            </w:r>
            <w:r w:rsidR="00B963EA" w:rsidRPr="00874AB0">
              <w:rPr>
                <w:rFonts w:eastAsiaTheme="minorHAnsi"/>
                <w:color w:val="000000"/>
                <w:sz w:val="22"/>
                <w:szCs w:val="22"/>
                <w:lang w:eastAsia="en-US"/>
              </w:rPr>
              <w:t>2</w:t>
            </w:r>
            <w:r w:rsidRPr="00874AB0">
              <w:rPr>
                <w:rFonts w:eastAsiaTheme="minorHAnsi"/>
                <w:color w:val="000000"/>
                <w:sz w:val="22"/>
                <w:szCs w:val="22"/>
                <w:lang w:eastAsia="en-US"/>
              </w:rPr>
              <w:t>1-202</w:t>
            </w:r>
            <w:r w:rsidR="00B963EA" w:rsidRPr="00874AB0">
              <w:rPr>
                <w:rFonts w:eastAsiaTheme="minorHAnsi"/>
                <w:color w:val="000000"/>
                <w:sz w:val="22"/>
                <w:szCs w:val="22"/>
                <w:lang w:eastAsia="en-US"/>
              </w:rPr>
              <w:t>3</w:t>
            </w:r>
            <w:r w:rsidRPr="00874AB0">
              <w:rPr>
                <w:rFonts w:eastAsiaTheme="minorHAnsi"/>
                <w:color w:val="000000"/>
                <w:sz w:val="22"/>
                <w:szCs w:val="22"/>
                <w:lang w:eastAsia="en-US"/>
              </w:rPr>
              <w:t xml:space="preserve"> годы».</w:t>
            </w:r>
          </w:p>
        </w:tc>
      </w:tr>
      <w:tr w:rsidR="00F164A1" w:rsidRPr="00874AB0" w:rsidTr="00861505">
        <w:trPr>
          <w:trHeight w:val="579"/>
          <w:jc w:val="center"/>
        </w:trPr>
        <w:tc>
          <w:tcPr>
            <w:tcW w:w="1915"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Разработчик Подпрограммы</w:t>
            </w:r>
          </w:p>
        </w:tc>
        <w:tc>
          <w:tcPr>
            <w:tcW w:w="7938"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rFonts w:eastAsiaTheme="minorHAnsi"/>
                <w:lang w:eastAsia="en-US"/>
              </w:rPr>
            </w:pPr>
            <w:r w:rsidRPr="00874AB0">
              <w:rPr>
                <w:rFonts w:eastAsiaTheme="minorHAnsi"/>
                <w:sz w:val="22"/>
                <w:szCs w:val="22"/>
                <w:lang w:eastAsia="en-US"/>
              </w:rPr>
              <w:t>Администрация сельского поселения Севрюкаево муниципального  района Самарской области</w:t>
            </w:r>
          </w:p>
        </w:tc>
      </w:tr>
      <w:tr w:rsidR="00F164A1" w:rsidRPr="00874AB0" w:rsidTr="00861505">
        <w:trPr>
          <w:trHeight w:val="1172"/>
          <w:jc w:val="center"/>
        </w:trPr>
        <w:tc>
          <w:tcPr>
            <w:tcW w:w="1915"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Цель Подпрограммы</w:t>
            </w:r>
          </w:p>
        </w:tc>
        <w:tc>
          <w:tcPr>
            <w:tcW w:w="7938"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 xml:space="preserve"> Комплексное развитие систем коммунальной инфраструктуры, р</w:t>
            </w:r>
            <w:r w:rsidRPr="00874AB0">
              <w:rPr>
                <w:rFonts w:eastAsiaTheme="minorHAnsi"/>
                <w:color w:val="000000"/>
                <w:sz w:val="22"/>
                <w:szCs w:val="22"/>
                <w:lang w:eastAsia="en-US"/>
              </w:rPr>
              <w:t xml:space="preserve">еконструкция и модернизация систем коммунальной инфраструктуры, улучшение экологической ситуации на территории сельского поселения </w:t>
            </w:r>
            <w:r w:rsidRPr="00874AB0">
              <w:rPr>
                <w:rFonts w:eastAsiaTheme="minorHAnsi"/>
                <w:sz w:val="22"/>
                <w:szCs w:val="22"/>
                <w:lang w:eastAsia="en-US"/>
              </w:rPr>
              <w:t>Севрюкаево</w:t>
            </w:r>
            <w:r w:rsidRPr="00874AB0">
              <w:rPr>
                <w:rFonts w:eastAsiaTheme="minorHAnsi"/>
                <w:color w:val="000000"/>
                <w:sz w:val="22"/>
                <w:szCs w:val="22"/>
                <w:lang w:eastAsia="en-US"/>
              </w:rPr>
              <w:t xml:space="preserve"> муниципального района Ставропольский Самарской области</w:t>
            </w:r>
          </w:p>
        </w:tc>
      </w:tr>
      <w:tr w:rsidR="00F164A1" w:rsidRPr="00874AB0" w:rsidTr="00861505">
        <w:trPr>
          <w:trHeight w:val="2915"/>
          <w:jc w:val="center"/>
        </w:trPr>
        <w:tc>
          <w:tcPr>
            <w:tcW w:w="1915"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Задачи Подпрограммы</w:t>
            </w:r>
          </w:p>
        </w:tc>
        <w:tc>
          <w:tcPr>
            <w:tcW w:w="7938" w:type="dxa"/>
            <w:tcBorders>
              <w:top w:val="single" w:sz="4" w:space="0" w:color="auto"/>
              <w:left w:val="single" w:sz="4" w:space="0" w:color="auto"/>
              <w:bottom w:val="single" w:sz="4" w:space="0" w:color="auto"/>
              <w:right w:val="single" w:sz="4" w:space="0" w:color="auto"/>
            </w:tcBorders>
          </w:tcPr>
          <w:p w:rsidR="00F164A1" w:rsidRPr="00874AB0" w:rsidRDefault="00F164A1" w:rsidP="00940DFC">
            <w:pPr>
              <w:numPr>
                <w:ilvl w:val="0"/>
                <w:numId w:val="28"/>
              </w:numPr>
              <w:shd w:val="clear" w:color="auto" w:fill="FFFFFF"/>
              <w:spacing w:line="276" w:lineRule="auto"/>
              <w:ind w:left="0" w:hanging="283"/>
              <w:rPr>
                <w:color w:val="000000"/>
              </w:rPr>
            </w:pPr>
            <w:r w:rsidRPr="00874AB0">
              <w:rPr>
                <w:color w:val="000000"/>
                <w:spacing w:val="-2"/>
                <w:sz w:val="22"/>
                <w:szCs w:val="22"/>
              </w:rPr>
              <w:t>Инженерно-техническая оптимизация систем коммунальной инфраструктуры</w:t>
            </w:r>
            <w:r w:rsidRPr="00874AB0">
              <w:rPr>
                <w:color w:val="000000"/>
                <w:sz w:val="22"/>
                <w:szCs w:val="22"/>
              </w:rPr>
              <w:t>.</w:t>
            </w:r>
          </w:p>
          <w:p w:rsidR="00F164A1" w:rsidRPr="00874AB0" w:rsidRDefault="00F164A1" w:rsidP="00940DFC">
            <w:pPr>
              <w:numPr>
                <w:ilvl w:val="0"/>
                <w:numId w:val="28"/>
              </w:numPr>
              <w:shd w:val="clear" w:color="auto" w:fill="FFFFFF"/>
              <w:spacing w:line="276" w:lineRule="auto"/>
              <w:ind w:left="0" w:hanging="280"/>
              <w:rPr>
                <w:color w:val="000000"/>
              </w:rPr>
            </w:pPr>
            <w:r w:rsidRPr="00874AB0">
              <w:rPr>
                <w:color w:val="000000"/>
                <w:spacing w:val="-2"/>
                <w:sz w:val="22"/>
                <w:szCs w:val="22"/>
              </w:rPr>
              <w:t>Повышение надежности систем коммунальной инфраструктуры.</w:t>
            </w:r>
          </w:p>
          <w:p w:rsidR="00F164A1" w:rsidRPr="00874AB0" w:rsidRDefault="00F164A1" w:rsidP="00940DFC">
            <w:pPr>
              <w:numPr>
                <w:ilvl w:val="0"/>
                <w:numId w:val="28"/>
              </w:numPr>
              <w:spacing w:line="276" w:lineRule="auto"/>
              <w:ind w:left="0" w:hanging="283"/>
              <w:jc w:val="both"/>
              <w:rPr>
                <w:rFonts w:eastAsiaTheme="minorHAnsi"/>
                <w:color w:val="000000"/>
                <w:lang w:eastAsia="en-US"/>
              </w:rPr>
            </w:pPr>
            <w:r w:rsidRPr="00874AB0">
              <w:rPr>
                <w:rFonts w:eastAsiaTheme="minorHAnsi"/>
                <w:color w:val="000000"/>
                <w:sz w:val="22"/>
                <w:szCs w:val="22"/>
                <w:lang w:eastAsia="en-US"/>
              </w:rPr>
              <w:t>Обеспечение более комфортных условий проживания населения сельского поселения.</w:t>
            </w:r>
          </w:p>
          <w:p w:rsidR="00F164A1" w:rsidRPr="00874AB0" w:rsidRDefault="00F164A1" w:rsidP="00940DFC">
            <w:pPr>
              <w:numPr>
                <w:ilvl w:val="0"/>
                <w:numId w:val="28"/>
              </w:numPr>
              <w:spacing w:line="276" w:lineRule="auto"/>
              <w:ind w:left="0" w:hanging="283"/>
              <w:jc w:val="both"/>
              <w:rPr>
                <w:rFonts w:eastAsiaTheme="minorHAnsi"/>
                <w:color w:val="000000"/>
                <w:lang w:eastAsia="en-US"/>
              </w:rPr>
            </w:pPr>
            <w:r w:rsidRPr="00874AB0">
              <w:rPr>
                <w:rFonts w:eastAsiaTheme="minorHAnsi"/>
                <w:color w:val="000000"/>
                <w:sz w:val="22"/>
                <w:szCs w:val="22"/>
                <w:lang w:eastAsia="en-US"/>
              </w:rPr>
              <w:t>Снижение потребление энергетических ресурсов.</w:t>
            </w:r>
          </w:p>
          <w:p w:rsidR="00F164A1" w:rsidRPr="00874AB0" w:rsidRDefault="00F164A1" w:rsidP="00940DFC">
            <w:pPr>
              <w:numPr>
                <w:ilvl w:val="0"/>
                <w:numId w:val="28"/>
              </w:numPr>
              <w:spacing w:line="276" w:lineRule="auto"/>
              <w:ind w:left="0" w:hanging="283"/>
              <w:jc w:val="both"/>
              <w:rPr>
                <w:rFonts w:eastAsiaTheme="minorHAnsi"/>
                <w:color w:val="000000"/>
                <w:lang w:eastAsia="en-US"/>
              </w:rPr>
            </w:pPr>
            <w:r w:rsidRPr="00874AB0">
              <w:rPr>
                <w:rFonts w:eastAsiaTheme="minorHAnsi"/>
                <w:color w:val="000000"/>
                <w:sz w:val="22"/>
                <w:szCs w:val="22"/>
                <w:lang w:eastAsia="en-US"/>
              </w:rPr>
              <w:t>Снижение потерь при поставке ресурсов потребителям.</w:t>
            </w:r>
          </w:p>
          <w:p w:rsidR="00F164A1" w:rsidRPr="00874AB0" w:rsidRDefault="00F164A1" w:rsidP="00940DFC">
            <w:pPr>
              <w:numPr>
                <w:ilvl w:val="0"/>
                <w:numId w:val="28"/>
              </w:numPr>
              <w:spacing w:line="276" w:lineRule="auto"/>
              <w:ind w:left="0" w:hanging="283"/>
              <w:jc w:val="both"/>
              <w:rPr>
                <w:rFonts w:eastAsiaTheme="minorHAnsi"/>
                <w:color w:val="000000"/>
                <w:lang w:eastAsia="en-US"/>
              </w:rPr>
            </w:pPr>
            <w:r w:rsidRPr="00874AB0">
              <w:rPr>
                <w:rFonts w:eastAsiaTheme="minorHAnsi"/>
                <w:color w:val="000000"/>
                <w:sz w:val="22"/>
                <w:szCs w:val="22"/>
                <w:lang w:eastAsia="en-US"/>
              </w:rPr>
              <w:t>Улучшение экологической обстановки в сельском поселении.</w:t>
            </w:r>
          </w:p>
          <w:p w:rsidR="00F164A1" w:rsidRPr="00874AB0" w:rsidRDefault="00F164A1" w:rsidP="00940DFC">
            <w:pPr>
              <w:numPr>
                <w:ilvl w:val="0"/>
                <w:numId w:val="28"/>
              </w:numPr>
              <w:autoSpaceDE w:val="0"/>
              <w:autoSpaceDN w:val="0"/>
              <w:adjustRightInd w:val="0"/>
              <w:spacing w:line="276" w:lineRule="auto"/>
              <w:ind w:left="0" w:hanging="280"/>
              <w:jc w:val="both"/>
              <w:rPr>
                <w:rFonts w:eastAsiaTheme="minorHAnsi"/>
                <w:lang w:eastAsia="en-US"/>
              </w:rPr>
            </w:pPr>
            <w:r w:rsidRPr="00874AB0">
              <w:rPr>
                <w:rFonts w:eastAsiaTheme="minorHAnsi"/>
                <w:sz w:val="22"/>
                <w:szCs w:val="22"/>
                <w:lang w:eastAsia="en-US"/>
              </w:rPr>
              <w:t>Повышение уровня газификации сельского поселения Севрюкаево муниципального района Ставропольский Самарской области.</w:t>
            </w:r>
          </w:p>
        </w:tc>
      </w:tr>
      <w:tr w:rsidR="00F164A1" w:rsidRPr="00874AB0" w:rsidTr="00861505">
        <w:trPr>
          <w:trHeight w:val="574"/>
          <w:jc w:val="center"/>
        </w:trPr>
        <w:tc>
          <w:tcPr>
            <w:tcW w:w="1915"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Сроки реализации Подпрограммы</w:t>
            </w:r>
          </w:p>
        </w:tc>
        <w:tc>
          <w:tcPr>
            <w:tcW w:w="7938" w:type="dxa"/>
            <w:tcBorders>
              <w:top w:val="single" w:sz="4" w:space="0" w:color="auto"/>
              <w:left w:val="single" w:sz="4" w:space="0" w:color="auto"/>
              <w:bottom w:val="single" w:sz="4" w:space="0" w:color="auto"/>
              <w:right w:val="single" w:sz="4" w:space="0" w:color="auto"/>
            </w:tcBorders>
          </w:tcPr>
          <w:p w:rsidR="00F164A1" w:rsidRPr="00874AB0" w:rsidRDefault="00AF6710" w:rsidP="00B963EA">
            <w:pPr>
              <w:spacing w:line="276" w:lineRule="auto"/>
              <w:rPr>
                <w:color w:val="000000"/>
              </w:rPr>
            </w:pPr>
            <w:r w:rsidRPr="00874AB0">
              <w:rPr>
                <w:rFonts w:eastAsiaTheme="minorHAnsi"/>
                <w:bCs/>
                <w:sz w:val="22"/>
                <w:szCs w:val="22"/>
                <w:bdr w:val="none" w:sz="0" w:space="0" w:color="auto" w:frame="1"/>
                <w:lang w:eastAsia="en-US"/>
              </w:rPr>
              <w:t>202</w:t>
            </w:r>
            <w:r w:rsidR="00B963EA"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B963EA" w:rsidRPr="00874AB0">
              <w:rPr>
                <w:rFonts w:eastAsiaTheme="minorHAnsi"/>
                <w:bCs/>
                <w:sz w:val="22"/>
                <w:szCs w:val="22"/>
                <w:bdr w:val="none" w:sz="0" w:space="0" w:color="auto" w:frame="1"/>
                <w:lang w:eastAsia="en-US"/>
              </w:rPr>
              <w:t xml:space="preserve">3 </w:t>
            </w:r>
            <w:r w:rsidR="00F164A1" w:rsidRPr="00874AB0">
              <w:rPr>
                <w:color w:val="000000"/>
                <w:sz w:val="22"/>
                <w:szCs w:val="22"/>
              </w:rPr>
              <w:t>годы</w:t>
            </w:r>
          </w:p>
        </w:tc>
      </w:tr>
      <w:tr w:rsidR="00F164A1" w:rsidRPr="00874AB0" w:rsidTr="00861505">
        <w:trPr>
          <w:trHeight w:val="776"/>
          <w:jc w:val="center"/>
        </w:trPr>
        <w:tc>
          <w:tcPr>
            <w:tcW w:w="1915"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Объемы и источники финансирования</w:t>
            </w:r>
          </w:p>
        </w:tc>
        <w:tc>
          <w:tcPr>
            <w:tcW w:w="7938" w:type="dxa"/>
            <w:tcBorders>
              <w:top w:val="single" w:sz="4" w:space="0" w:color="auto"/>
              <w:left w:val="single" w:sz="4" w:space="0" w:color="auto"/>
              <w:bottom w:val="single" w:sz="4" w:space="0" w:color="auto"/>
              <w:right w:val="single" w:sz="4" w:space="0" w:color="auto"/>
            </w:tcBorders>
            <w:shd w:val="clear" w:color="auto" w:fill="auto"/>
          </w:tcPr>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spacing w:line="276" w:lineRule="auto"/>
              <w:jc w:val="both"/>
              <w:rPr>
                <w:rFonts w:eastAsiaTheme="minorHAnsi"/>
                <w:lang w:eastAsia="en-US"/>
              </w:rPr>
            </w:pPr>
            <w:r w:rsidRPr="00874AB0">
              <w:rPr>
                <w:rFonts w:eastAsiaTheme="minorHAnsi"/>
                <w:sz w:val="22"/>
                <w:szCs w:val="22"/>
                <w:lang w:eastAsia="en-US"/>
              </w:rPr>
              <w:t>Общий объем финансирования Подпрограммы составляет   0  руб.</w:t>
            </w:r>
          </w:p>
          <w:p w:rsidR="00F164A1" w:rsidRPr="00874AB0" w:rsidRDefault="00AF6710" w:rsidP="00F164A1">
            <w:pPr>
              <w:spacing w:line="276" w:lineRule="auto"/>
              <w:ind w:right="-1"/>
              <w:jc w:val="both"/>
              <w:rPr>
                <w:rFonts w:eastAsiaTheme="minorHAnsi"/>
                <w:lang w:eastAsia="en-US"/>
              </w:rPr>
            </w:pPr>
            <w:r w:rsidRPr="00874AB0">
              <w:rPr>
                <w:rFonts w:eastAsiaTheme="minorHAnsi"/>
                <w:sz w:val="22"/>
                <w:szCs w:val="22"/>
                <w:lang w:eastAsia="en-US"/>
              </w:rPr>
              <w:t>202</w:t>
            </w:r>
            <w:r w:rsidR="00B963EA" w:rsidRPr="00874AB0">
              <w:rPr>
                <w:rFonts w:eastAsiaTheme="minorHAnsi"/>
                <w:sz w:val="22"/>
                <w:szCs w:val="22"/>
                <w:lang w:eastAsia="en-US"/>
              </w:rPr>
              <w:t xml:space="preserve">1 </w:t>
            </w:r>
            <w:r w:rsidR="00F164A1" w:rsidRPr="00874AB0">
              <w:rPr>
                <w:rFonts w:eastAsiaTheme="minorHAnsi"/>
                <w:sz w:val="22"/>
                <w:szCs w:val="22"/>
                <w:lang w:eastAsia="en-US"/>
              </w:rPr>
              <w:t>год – 0  рублей;</w:t>
            </w:r>
          </w:p>
          <w:p w:rsidR="00F164A1" w:rsidRPr="00874AB0" w:rsidRDefault="00AF6710" w:rsidP="00F164A1">
            <w:pPr>
              <w:spacing w:line="276" w:lineRule="auto"/>
              <w:ind w:right="-1"/>
              <w:jc w:val="both"/>
              <w:rPr>
                <w:rFonts w:eastAsiaTheme="minorHAnsi"/>
                <w:lang w:eastAsia="en-US"/>
              </w:rPr>
            </w:pPr>
            <w:r w:rsidRPr="00874AB0">
              <w:rPr>
                <w:rFonts w:eastAsiaTheme="minorHAnsi"/>
                <w:sz w:val="22"/>
                <w:szCs w:val="22"/>
                <w:lang w:eastAsia="en-US"/>
              </w:rPr>
              <w:t>202</w:t>
            </w:r>
            <w:r w:rsidR="00B963EA" w:rsidRPr="00874AB0">
              <w:rPr>
                <w:rFonts w:eastAsiaTheme="minorHAnsi"/>
                <w:sz w:val="22"/>
                <w:szCs w:val="22"/>
                <w:lang w:eastAsia="en-US"/>
              </w:rPr>
              <w:t>2</w:t>
            </w:r>
            <w:r w:rsidR="00F164A1" w:rsidRPr="00874AB0">
              <w:rPr>
                <w:rFonts w:eastAsiaTheme="minorHAnsi"/>
                <w:sz w:val="22"/>
                <w:szCs w:val="22"/>
                <w:lang w:eastAsia="en-US"/>
              </w:rPr>
              <w:t xml:space="preserve"> год – 0 рублей;</w:t>
            </w:r>
          </w:p>
          <w:p w:rsidR="00F164A1" w:rsidRPr="00874AB0" w:rsidRDefault="00B963EA" w:rsidP="00F164A1">
            <w:pPr>
              <w:spacing w:line="276" w:lineRule="auto"/>
              <w:jc w:val="both"/>
              <w:rPr>
                <w:color w:val="000000"/>
              </w:rPr>
            </w:pPr>
            <w:r w:rsidRPr="00874AB0">
              <w:rPr>
                <w:rFonts w:eastAsiaTheme="minorHAnsi"/>
                <w:sz w:val="22"/>
                <w:szCs w:val="22"/>
                <w:lang w:eastAsia="en-US"/>
              </w:rPr>
              <w:t>2023</w:t>
            </w:r>
            <w:r w:rsidR="00F164A1" w:rsidRPr="00874AB0">
              <w:rPr>
                <w:rFonts w:eastAsiaTheme="minorHAnsi"/>
                <w:sz w:val="22"/>
                <w:szCs w:val="22"/>
                <w:lang w:eastAsia="en-US"/>
              </w:rPr>
              <w:t xml:space="preserve"> год – 0 рублей.</w:t>
            </w:r>
          </w:p>
        </w:tc>
      </w:tr>
      <w:tr w:rsidR="00F164A1" w:rsidRPr="00874AB0" w:rsidTr="00861505">
        <w:trPr>
          <w:trHeight w:val="416"/>
          <w:jc w:val="center"/>
        </w:trPr>
        <w:tc>
          <w:tcPr>
            <w:tcW w:w="1915"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rPr>
                <w:color w:val="000000"/>
              </w:rPr>
            </w:pPr>
            <w:r w:rsidRPr="00874AB0">
              <w:rPr>
                <w:color w:val="000000"/>
                <w:sz w:val="22"/>
                <w:szCs w:val="22"/>
              </w:rPr>
              <w:t>Ожидаемые результаты</w:t>
            </w:r>
          </w:p>
        </w:tc>
        <w:tc>
          <w:tcPr>
            <w:tcW w:w="7938"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снижение уровня износа объектов коммунальной инфраструктуры;</w:t>
            </w:r>
          </w:p>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снижение количества потерь воды;</w:t>
            </w:r>
          </w:p>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снижение количества потерь тепловой энергии;</w:t>
            </w:r>
          </w:p>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повышение качества предоставляемых услуг жилищно-коммунального комплекса;</w:t>
            </w:r>
          </w:p>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обеспечение надлежащего сбора и утилизации твердых и жидких бытовых отходов;</w:t>
            </w:r>
          </w:p>
          <w:p w:rsidR="00F164A1" w:rsidRPr="00874AB0" w:rsidRDefault="00F164A1" w:rsidP="00F164A1">
            <w:pPr>
              <w:spacing w:line="276" w:lineRule="auto"/>
              <w:jc w:val="both"/>
              <w:rPr>
                <w:rFonts w:eastAsiaTheme="minorHAnsi"/>
                <w:color w:val="000000"/>
                <w:lang w:eastAsia="en-US"/>
              </w:rPr>
            </w:pPr>
            <w:r w:rsidRPr="00874AB0">
              <w:rPr>
                <w:rFonts w:eastAsiaTheme="minorHAnsi"/>
                <w:color w:val="000000"/>
                <w:sz w:val="22"/>
                <w:szCs w:val="22"/>
                <w:lang w:eastAsia="en-US"/>
              </w:rPr>
              <w:t>- улучшение санитарного состояния территорий поселения;</w:t>
            </w:r>
          </w:p>
          <w:p w:rsidR="00F164A1" w:rsidRPr="00874AB0" w:rsidRDefault="00F164A1" w:rsidP="00F164A1">
            <w:pPr>
              <w:spacing w:line="276" w:lineRule="auto"/>
              <w:jc w:val="both"/>
              <w:rPr>
                <w:color w:val="000000"/>
              </w:rPr>
            </w:pPr>
            <w:r w:rsidRPr="00874AB0">
              <w:rPr>
                <w:rFonts w:eastAsiaTheme="minorHAnsi"/>
                <w:color w:val="000000"/>
                <w:sz w:val="22"/>
                <w:szCs w:val="22"/>
                <w:lang w:eastAsia="en-US"/>
              </w:rPr>
              <w:t>- улучшение экологического состояния  окружающей среды.</w:t>
            </w:r>
          </w:p>
        </w:tc>
      </w:tr>
      <w:tr w:rsidR="00F164A1" w:rsidRPr="00874AB0" w:rsidTr="00861505">
        <w:trPr>
          <w:trHeight w:val="800"/>
          <w:jc w:val="center"/>
        </w:trPr>
        <w:tc>
          <w:tcPr>
            <w:tcW w:w="1915"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uppressAutoHyphens/>
              <w:autoSpaceDE w:val="0"/>
              <w:jc w:val="both"/>
              <w:rPr>
                <w:lang w:eastAsia="ar-SA"/>
              </w:rPr>
            </w:pPr>
            <w:r w:rsidRPr="00874AB0">
              <w:rPr>
                <w:sz w:val="22"/>
                <w:szCs w:val="22"/>
                <w:lang w:eastAsia="ar-SA"/>
              </w:rPr>
              <w:lastRenderedPageBreak/>
              <w:t>Организация контроля</w:t>
            </w:r>
          </w:p>
        </w:tc>
        <w:tc>
          <w:tcPr>
            <w:tcW w:w="7938" w:type="dxa"/>
            <w:tcBorders>
              <w:top w:val="single" w:sz="4" w:space="0" w:color="auto"/>
              <w:left w:val="single" w:sz="4" w:space="0" w:color="auto"/>
              <w:bottom w:val="single" w:sz="4" w:space="0" w:color="auto"/>
              <w:right w:val="single" w:sz="4" w:space="0" w:color="auto"/>
            </w:tcBorders>
          </w:tcPr>
          <w:p w:rsidR="00F164A1" w:rsidRPr="00874AB0" w:rsidRDefault="00F164A1" w:rsidP="00F164A1">
            <w:pPr>
              <w:suppressAutoHyphens/>
              <w:autoSpaceDE w:val="0"/>
              <w:jc w:val="both"/>
              <w:rPr>
                <w:lang w:eastAsia="ar-SA"/>
              </w:rPr>
            </w:pPr>
            <w:r w:rsidRPr="00874AB0">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874AB0" w:rsidRDefault="00F164A1" w:rsidP="00F164A1">
      <w:pPr>
        <w:shd w:val="clear" w:color="auto" w:fill="FFFFFF"/>
        <w:spacing w:line="276" w:lineRule="auto"/>
        <w:ind w:left="720"/>
        <w:outlineLvl w:val="0"/>
        <w:rPr>
          <w:bCs/>
          <w:color w:val="000000"/>
          <w:sz w:val="22"/>
          <w:szCs w:val="22"/>
        </w:rPr>
      </w:pPr>
    </w:p>
    <w:p w:rsidR="00F164A1" w:rsidRPr="00874AB0" w:rsidRDefault="00F164A1" w:rsidP="00940DFC">
      <w:pPr>
        <w:numPr>
          <w:ilvl w:val="0"/>
          <w:numId w:val="29"/>
        </w:numPr>
        <w:shd w:val="clear" w:color="auto" w:fill="FFFFFF"/>
        <w:spacing w:after="200" w:line="276" w:lineRule="auto"/>
        <w:jc w:val="center"/>
        <w:outlineLvl w:val="0"/>
        <w:rPr>
          <w:bCs/>
          <w:color w:val="000000"/>
          <w:sz w:val="22"/>
          <w:szCs w:val="22"/>
        </w:rPr>
      </w:pPr>
      <w:r w:rsidRPr="00874AB0">
        <w:rPr>
          <w:b/>
          <w:bCs/>
          <w:color w:val="000000"/>
          <w:sz w:val="22"/>
          <w:szCs w:val="22"/>
        </w:rPr>
        <w:t xml:space="preserve">Содержание проблемы и обоснование ее решения </w:t>
      </w:r>
    </w:p>
    <w:p w:rsidR="00F164A1" w:rsidRPr="00874AB0" w:rsidRDefault="00F164A1" w:rsidP="00F164A1">
      <w:pPr>
        <w:spacing w:line="276" w:lineRule="auto"/>
        <w:ind w:firstLine="539"/>
        <w:jc w:val="both"/>
        <w:rPr>
          <w:rFonts w:eastAsiaTheme="minorHAnsi"/>
          <w:sz w:val="22"/>
          <w:szCs w:val="22"/>
          <w:lang w:eastAsia="en-US"/>
        </w:rPr>
      </w:pPr>
      <w:r w:rsidRPr="00874AB0">
        <w:rPr>
          <w:rFonts w:eastAsiaTheme="minorHAnsi"/>
          <w:sz w:val="22"/>
          <w:szCs w:val="22"/>
          <w:lang w:eastAsia="en-US"/>
        </w:rPr>
        <w:t>Одним из основополагающих условий развития поселения является комплексное развитие систем жизнеобеспечения сельского поселения Севрюкаево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rsidR="00F164A1" w:rsidRPr="00874AB0" w:rsidRDefault="00F164A1" w:rsidP="00F164A1">
      <w:pPr>
        <w:spacing w:line="276" w:lineRule="auto"/>
        <w:ind w:firstLine="539"/>
        <w:jc w:val="both"/>
        <w:rPr>
          <w:rFonts w:eastAsiaTheme="minorHAnsi"/>
          <w:sz w:val="22"/>
          <w:szCs w:val="22"/>
          <w:lang w:eastAsia="en-US"/>
        </w:rPr>
      </w:pPr>
      <w:r w:rsidRPr="00874AB0">
        <w:rPr>
          <w:rFonts w:eastAsiaTheme="minorHAnsi"/>
          <w:sz w:val="22"/>
          <w:szCs w:val="22"/>
          <w:lang w:eastAsia="en-US"/>
        </w:rPr>
        <w:t>Анализ и оценка социально-экономического и территориального развития сельского поселения Севрюкаево муниципального района Ставропольский Самарской области, а также прогноз его развития проводится по следующим направлениям:</w:t>
      </w:r>
    </w:p>
    <w:p w:rsidR="00F164A1" w:rsidRPr="00874AB0"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874AB0">
        <w:rPr>
          <w:rFonts w:eastAsiaTheme="minorHAnsi"/>
          <w:sz w:val="22"/>
          <w:szCs w:val="22"/>
          <w:lang w:eastAsia="en-US"/>
        </w:rPr>
        <w:t>демографическое развитие;</w:t>
      </w:r>
    </w:p>
    <w:p w:rsidR="00F164A1" w:rsidRPr="00874AB0"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874AB0">
        <w:rPr>
          <w:rFonts w:eastAsiaTheme="minorHAnsi"/>
          <w:sz w:val="22"/>
          <w:szCs w:val="22"/>
          <w:lang w:eastAsia="en-US"/>
        </w:rPr>
        <w:t>перспективное строительство;</w:t>
      </w:r>
    </w:p>
    <w:p w:rsidR="00F164A1" w:rsidRPr="00874AB0"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874AB0">
        <w:rPr>
          <w:rFonts w:eastAsiaTheme="minorHAnsi"/>
          <w:sz w:val="22"/>
          <w:szCs w:val="22"/>
          <w:lang w:eastAsia="en-US"/>
        </w:rPr>
        <w:t>перспективный спрос коммунальных ресурсов;</w:t>
      </w:r>
    </w:p>
    <w:p w:rsidR="00F164A1" w:rsidRPr="00874AB0"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874AB0">
        <w:rPr>
          <w:rFonts w:eastAsiaTheme="minorHAnsi"/>
          <w:sz w:val="22"/>
          <w:szCs w:val="22"/>
          <w:lang w:eastAsia="en-US"/>
        </w:rPr>
        <w:t>состояние коммунальной инфраструктуры;</w:t>
      </w:r>
    </w:p>
    <w:p w:rsidR="00F164A1" w:rsidRPr="00874AB0" w:rsidRDefault="00F164A1" w:rsidP="00C869BF">
      <w:pPr>
        <w:autoSpaceDE w:val="0"/>
        <w:autoSpaceDN w:val="0"/>
        <w:adjustRightInd w:val="0"/>
        <w:spacing w:line="276" w:lineRule="auto"/>
        <w:ind w:firstLine="540"/>
        <w:jc w:val="both"/>
        <w:rPr>
          <w:sz w:val="22"/>
          <w:szCs w:val="22"/>
        </w:rPr>
      </w:pPr>
      <w:r w:rsidRPr="00874AB0">
        <w:rPr>
          <w:sz w:val="22"/>
          <w:szCs w:val="22"/>
        </w:rPr>
        <w:t xml:space="preserve">Подпрограмма «Комплексное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874AB0">
        <w:rPr>
          <w:bCs/>
          <w:sz w:val="22"/>
          <w:szCs w:val="22"/>
          <w:bdr w:val="none" w:sz="0" w:space="0" w:color="auto" w:frame="1"/>
        </w:rPr>
        <w:t xml:space="preserve">2017-2019 </w:t>
      </w:r>
      <w:r w:rsidRPr="00874AB0">
        <w:rPr>
          <w:sz w:val="22"/>
          <w:szCs w:val="22"/>
        </w:rPr>
        <w:t>годы»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rsidR="00F164A1" w:rsidRPr="00874AB0" w:rsidRDefault="00F164A1" w:rsidP="00F164A1">
      <w:pPr>
        <w:autoSpaceDE w:val="0"/>
        <w:autoSpaceDN w:val="0"/>
        <w:adjustRightInd w:val="0"/>
        <w:spacing w:line="276" w:lineRule="auto"/>
        <w:ind w:firstLine="540"/>
        <w:jc w:val="both"/>
        <w:rPr>
          <w:sz w:val="22"/>
          <w:szCs w:val="22"/>
        </w:rPr>
      </w:pPr>
      <w:r w:rsidRPr="00874AB0">
        <w:rPr>
          <w:sz w:val="22"/>
          <w:szCs w:val="22"/>
        </w:rPr>
        <w:t>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ресурсо-энергосберегающих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rsidR="00F164A1" w:rsidRPr="00874AB0" w:rsidRDefault="00F164A1" w:rsidP="00F164A1">
      <w:pPr>
        <w:spacing w:line="276" w:lineRule="auto"/>
        <w:ind w:firstLine="567"/>
        <w:jc w:val="both"/>
        <w:rPr>
          <w:rFonts w:eastAsiaTheme="minorHAnsi"/>
          <w:iCs/>
          <w:sz w:val="22"/>
          <w:szCs w:val="22"/>
          <w:lang w:eastAsia="en-US"/>
        </w:rPr>
      </w:pPr>
      <w:r w:rsidRPr="00874AB0">
        <w:rPr>
          <w:rFonts w:eastAsiaTheme="minorHAnsi"/>
          <w:iCs/>
          <w:sz w:val="22"/>
          <w:szCs w:val="22"/>
          <w:lang w:eastAsia="en-US"/>
        </w:rPr>
        <w:t>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rsidR="00F164A1" w:rsidRPr="00874AB0" w:rsidRDefault="00F164A1" w:rsidP="00F164A1">
      <w:pPr>
        <w:spacing w:line="276" w:lineRule="auto"/>
        <w:ind w:firstLine="567"/>
        <w:jc w:val="both"/>
        <w:rPr>
          <w:rFonts w:eastAsiaTheme="minorHAnsi"/>
          <w:iCs/>
          <w:sz w:val="22"/>
          <w:szCs w:val="22"/>
          <w:lang w:eastAsia="en-US"/>
        </w:rPr>
      </w:pPr>
    </w:p>
    <w:p w:rsidR="00F164A1" w:rsidRPr="00861505" w:rsidRDefault="00F164A1" w:rsidP="00861505">
      <w:pPr>
        <w:numPr>
          <w:ilvl w:val="0"/>
          <w:numId w:val="29"/>
        </w:numPr>
        <w:shd w:val="clear" w:color="auto" w:fill="FFFFFF"/>
        <w:spacing w:after="200" w:line="276" w:lineRule="auto"/>
        <w:jc w:val="center"/>
        <w:outlineLvl w:val="0"/>
        <w:rPr>
          <w:b/>
          <w:bCs/>
          <w:color w:val="000000"/>
          <w:sz w:val="22"/>
          <w:szCs w:val="22"/>
        </w:rPr>
      </w:pPr>
      <w:r w:rsidRPr="00874AB0">
        <w:rPr>
          <w:b/>
          <w:bCs/>
          <w:color w:val="000000"/>
          <w:sz w:val="22"/>
          <w:szCs w:val="22"/>
        </w:rPr>
        <w:t>Основные цели и задачи, сроки и источники финансирования Подпрограммы</w:t>
      </w:r>
    </w:p>
    <w:p w:rsidR="00AF6710" w:rsidRPr="00874AB0" w:rsidRDefault="00F164A1" w:rsidP="00861505">
      <w:pPr>
        <w:spacing w:line="276" w:lineRule="auto"/>
        <w:ind w:firstLine="360"/>
        <w:jc w:val="both"/>
        <w:rPr>
          <w:rFonts w:eastAsia="Arial"/>
          <w:sz w:val="22"/>
          <w:szCs w:val="22"/>
          <w:lang w:eastAsia="ar-SA"/>
        </w:rPr>
      </w:pPr>
      <w:r w:rsidRPr="00874AB0">
        <w:rPr>
          <w:rFonts w:eastAsia="Arial"/>
          <w:sz w:val="22"/>
          <w:szCs w:val="22"/>
          <w:lang w:eastAsia="ar-SA"/>
        </w:rPr>
        <w:t xml:space="preserve">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территории сельского поселения </w:t>
      </w:r>
      <w:r w:rsidRPr="00874AB0">
        <w:rPr>
          <w:sz w:val="22"/>
          <w:szCs w:val="22"/>
          <w:lang w:eastAsia="ar-SA"/>
        </w:rPr>
        <w:t>Севрюкаево</w:t>
      </w:r>
      <w:r w:rsidRPr="00874AB0">
        <w:rPr>
          <w:rFonts w:eastAsia="Arial"/>
          <w:sz w:val="22"/>
          <w:szCs w:val="22"/>
          <w:lang w:eastAsia="ar-SA"/>
        </w:rPr>
        <w:t xml:space="preserve"> муниципального района Ст</w:t>
      </w:r>
      <w:r w:rsidR="00861505">
        <w:rPr>
          <w:rFonts w:eastAsia="Arial"/>
          <w:sz w:val="22"/>
          <w:szCs w:val="22"/>
          <w:lang w:eastAsia="ar-SA"/>
        </w:rPr>
        <w:t>авропольский Самарской области.</w:t>
      </w:r>
    </w:p>
    <w:p w:rsidR="00F164A1" w:rsidRPr="00874AB0" w:rsidRDefault="00F164A1" w:rsidP="00AF6710">
      <w:pPr>
        <w:autoSpaceDE w:val="0"/>
        <w:autoSpaceDN w:val="0"/>
        <w:adjustRightInd w:val="0"/>
        <w:spacing w:line="276" w:lineRule="auto"/>
        <w:ind w:firstLine="540"/>
        <w:jc w:val="both"/>
        <w:rPr>
          <w:sz w:val="22"/>
          <w:szCs w:val="22"/>
        </w:rPr>
      </w:pPr>
      <w:r w:rsidRPr="00874AB0">
        <w:rPr>
          <w:sz w:val="22"/>
          <w:szCs w:val="22"/>
        </w:rPr>
        <w:t xml:space="preserve">Подпрограмма «Комплексное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00AF6710" w:rsidRPr="00874AB0">
        <w:rPr>
          <w:bCs/>
          <w:sz w:val="22"/>
          <w:szCs w:val="22"/>
          <w:bdr w:val="none" w:sz="0" w:space="0" w:color="auto" w:frame="1"/>
        </w:rPr>
        <w:t>2020-2022</w:t>
      </w:r>
      <w:r w:rsidRPr="00874AB0">
        <w:rPr>
          <w:sz w:val="22"/>
          <w:szCs w:val="22"/>
        </w:rPr>
        <w:t>годы» направлена на снижение уровня износа, повышение качества предоставляемых коммунальных услуг, улучшение экологической ситуации.</w:t>
      </w:r>
    </w:p>
    <w:p w:rsidR="00F164A1" w:rsidRPr="00874AB0" w:rsidRDefault="00F164A1" w:rsidP="00F164A1">
      <w:pPr>
        <w:autoSpaceDE w:val="0"/>
        <w:autoSpaceDN w:val="0"/>
        <w:adjustRightInd w:val="0"/>
        <w:spacing w:line="276" w:lineRule="auto"/>
        <w:ind w:firstLine="540"/>
        <w:jc w:val="both"/>
        <w:rPr>
          <w:sz w:val="22"/>
          <w:szCs w:val="22"/>
        </w:rPr>
      </w:pPr>
      <w:r w:rsidRPr="00874AB0">
        <w:rPr>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rsidR="00F164A1" w:rsidRPr="00874AB0" w:rsidRDefault="00F164A1" w:rsidP="00F164A1">
      <w:pPr>
        <w:autoSpaceDE w:val="0"/>
        <w:autoSpaceDN w:val="0"/>
        <w:adjustRightInd w:val="0"/>
        <w:spacing w:line="276" w:lineRule="auto"/>
        <w:ind w:firstLine="540"/>
        <w:jc w:val="both"/>
        <w:rPr>
          <w:bCs/>
          <w:sz w:val="22"/>
          <w:szCs w:val="22"/>
        </w:rPr>
      </w:pPr>
      <w:r w:rsidRPr="00874AB0">
        <w:rPr>
          <w:bCs/>
          <w:sz w:val="22"/>
          <w:szCs w:val="22"/>
        </w:rPr>
        <w:t xml:space="preserve">Основные задачи Программы: </w:t>
      </w:r>
    </w:p>
    <w:p w:rsidR="00F164A1" w:rsidRPr="00874AB0" w:rsidRDefault="00F164A1" w:rsidP="00940DFC">
      <w:pPr>
        <w:numPr>
          <w:ilvl w:val="0"/>
          <w:numId w:val="31"/>
        </w:numPr>
        <w:suppressAutoHyphens/>
        <w:autoSpaceDE w:val="0"/>
        <w:spacing w:line="276" w:lineRule="auto"/>
        <w:ind w:left="0" w:firstLine="567"/>
        <w:jc w:val="both"/>
        <w:rPr>
          <w:sz w:val="22"/>
          <w:szCs w:val="22"/>
        </w:rPr>
      </w:pPr>
      <w:r w:rsidRPr="00874AB0">
        <w:rPr>
          <w:sz w:val="22"/>
          <w:szCs w:val="22"/>
        </w:rPr>
        <w:t>модернизация водопроводно-канализационного хозяйства;</w:t>
      </w:r>
    </w:p>
    <w:p w:rsidR="00F164A1" w:rsidRPr="00874AB0" w:rsidRDefault="00F164A1" w:rsidP="00940DFC">
      <w:pPr>
        <w:numPr>
          <w:ilvl w:val="0"/>
          <w:numId w:val="31"/>
        </w:numPr>
        <w:suppressAutoHyphens/>
        <w:autoSpaceDE w:val="0"/>
        <w:spacing w:line="276" w:lineRule="auto"/>
        <w:ind w:left="0" w:firstLine="567"/>
        <w:jc w:val="both"/>
        <w:rPr>
          <w:sz w:val="22"/>
          <w:szCs w:val="22"/>
        </w:rPr>
      </w:pPr>
      <w:r w:rsidRPr="00874AB0">
        <w:rPr>
          <w:sz w:val="22"/>
          <w:szCs w:val="22"/>
        </w:rPr>
        <w:t xml:space="preserve">улучшение экологической обстановки путём строительства закрытого горизонтального дренажа; </w:t>
      </w:r>
    </w:p>
    <w:p w:rsidR="00F164A1" w:rsidRPr="00874AB0" w:rsidRDefault="00F164A1" w:rsidP="00940DFC">
      <w:pPr>
        <w:numPr>
          <w:ilvl w:val="0"/>
          <w:numId w:val="31"/>
        </w:numPr>
        <w:suppressAutoHyphens/>
        <w:autoSpaceDE w:val="0"/>
        <w:spacing w:line="276" w:lineRule="auto"/>
        <w:ind w:left="0" w:firstLine="567"/>
        <w:jc w:val="both"/>
        <w:rPr>
          <w:sz w:val="22"/>
          <w:szCs w:val="22"/>
        </w:rPr>
      </w:pPr>
      <w:r w:rsidRPr="00874AB0">
        <w:rPr>
          <w:sz w:val="22"/>
          <w:szCs w:val="22"/>
        </w:rPr>
        <w:t>модернизация системы теплохозяйства;</w:t>
      </w:r>
    </w:p>
    <w:p w:rsidR="00F164A1" w:rsidRPr="00874AB0" w:rsidRDefault="00F164A1" w:rsidP="00940DFC">
      <w:pPr>
        <w:numPr>
          <w:ilvl w:val="0"/>
          <w:numId w:val="30"/>
        </w:numPr>
        <w:suppressAutoHyphens/>
        <w:autoSpaceDE w:val="0"/>
        <w:spacing w:line="276" w:lineRule="auto"/>
        <w:ind w:left="0" w:firstLine="567"/>
        <w:jc w:val="both"/>
        <w:rPr>
          <w:sz w:val="22"/>
          <w:szCs w:val="22"/>
        </w:rPr>
      </w:pPr>
      <w:r w:rsidRPr="00874AB0">
        <w:rPr>
          <w:sz w:val="22"/>
          <w:szCs w:val="22"/>
        </w:rPr>
        <w:lastRenderedPageBreak/>
        <w:t xml:space="preserve">повышение эффективности управления объектами коммунальной инфраструктуры. </w:t>
      </w:r>
    </w:p>
    <w:p w:rsidR="00F164A1" w:rsidRPr="00874AB0" w:rsidRDefault="00F164A1" w:rsidP="00C869BF">
      <w:pPr>
        <w:autoSpaceDE w:val="0"/>
        <w:autoSpaceDN w:val="0"/>
        <w:adjustRightInd w:val="0"/>
        <w:spacing w:line="276" w:lineRule="auto"/>
        <w:ind w:firstLine="540"/>
        <w:jc w:val="both"/>
        <w:rPr>
          <w:sz w:val="22"/>
          <w:szCs w:val="22"/>
        </w:rPr>
      </w:pPr>
      <w:r w:rsidRPr="00874AB0">
        <w:rPr>
          <w:sz w:val="22"/>
          <w:szCs w:val="22"/>
        </w:rPr>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rsidR="00F164A1" w:rsidRPr="00874AB0" w:rsidRDefault="00F164A1" w:rsidP="005707BA">
      <w:pPr>
        <w:autoSpaceDE w:val="0"/>
        <w:autoSpaceDN w:val="0"/>
        <w:adjustRightInd w:val="0"/>
        <w:spacing w:line="276" w:lineRule="auto"/>
        <w:ind w:firstLine="540"/>
        <w:jc w:val="both"/>
        <w:rPr>
          <w:sz w:val="22"/>
          <w:szCs w:val="22"/>
        </w:rPr>
      </w:pPr>
      <w:r w:rsidRPr="00874AB0">
        <w:rPr>
          <w:sz w:val="22"/>
          <w:szCs w:val="22"/>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rsidR="00F164A1" w:rsidRPr="00874AB0" w:rsidRDefault="00F164A1" w:rsidP="005707BA">
      <w:pPr>
        <w:spacing w:line="276" w:lineRule="auto"/>
        <w:ind w:firstLine="473"/>
        <w:jc w:val="both"/>
        <w:rPr>
          <w:sz w:val="22"/>
          <w:szCs w:val="22"/>
          <w:lang w:eastAsia="ar-SA"/>
        </w:rPr>
      </w:pPr>
      <w:r w:rsidRPr="00874AB0">
        <w:rPr>
          <w:sz w:val="22"/>
          <w:szCs w:val="22"/>
          <w:lang w:eastAsia="ar-SA"/>
        </w:rPr>
        <w:t xml:space="preserve">Данный комплекс основных задач Подпрограммы, направленный на достижение  поставленной цели, рассчитан на трехлетний период: </w:t>
      </w:r>
      <w:r w:rsidRPr="00874AB0">
        <w:rPr>
          <w:bCs/>
          <w:sz w:val="22"/>
          <w:szCs w:val="22"/>
          <w:bdr w:val="none" w:sz="0" w:space="0" w:color="auto" w:frame="1"/>
          <w:lang w:eastAsia="ar-SA"/>
        </w:rPr>
        <w:t>20</w:t>
      </w:r>
      <w:r w:rsidR="00863634" w:rsidRPr="00874AB0">
        <w:rPr>
          <w:bCs/>
          <w:sz w:val="22"/>
          <w:szCs w:val="22"/>
          <w:bdr w:val="none" w:sz="0" w:space="0" w:color="auto" w:frame="1"/>
          <w:lang w:eastAsia="ar-SA"/>
        </w:rPr>
        <w:t>2</w:t>
      </w:r>
      <w:r w:rsidR="00B963EA" w:rsidRPr="00874AB0">
        <w:rPr>
          <w:bCs/>
          <w:sz w:val="22"/>
          <w:szCs w:val="22"/>
          <w:bdr w:val="none" w:sz="0" w:space="0" w:color="auto" w:frame="1"/>
          <w:lang w:eastAsia="ar-SA"/>
        </w:rPr>
        <w:t>1</w:t>
      </w:r>
      <w:r w:rsidRPr="00874AB0">
        <w:rPr>
          <w:bCs/>
          <w:sz w:val="22"/>
          <w:szCs w:val="22"/>
          <w:bdr w:val="none" w:sz="0" w:space="0" w:color="auto" w:frame="1"/>
          <w:lang w:eastAsia="ar-SA"/>
        </w:rPr>
        <w:t>-202</w:t>
      </w:r>
      <w:r w:rsidR="00B963EA" w:rsidRPr="00874AB0">
        <w:rPr>
          <w:bCs/>
          <w:sz w:val="22"/>
          <w:szCs w:val="22"/>
          <w:bdr w:val="none" w:sz="0" w:space="0" w:color="auto" w:frame="1"/>
          <w:lang w:eastAsia="ar-SA"/>
        </w:rPr>
        <w:t>3 г</w:t>
      </w:r>
      <w:r w:rsidRPr="00874AB0">
        <w:rPr>
          <w:sz w:val="22"/>
          <w:szCs w:val="22"/>
          <w:lang w:eastAsia="ar-SA"/>
        </w:rPr>
        <w:t>г.</w:t>
      </w:r>
    </w:p>
    <w:p w:rsidR="00F164A1" w:rsidRPr="00874AB0" w:rsidRDefault="00F164A1" w:rsidP="005707BA">
      <w:pPr>
        <w:spacing w:line="276" w:lineRule="auto"/>
        <w:ind w:firstLine="567"/>
        <w:jc w:val="both"/>
        <w:rPr>
          <w:sz w:val="22"/>
          <w:szCs w:val="22"/>
          <w:lang w:eastAsia="ar-SA"/>
        </w:rPr>
      </w:pPr>
      <w:r w:rsidRPr="00874AB0">
        <w:rPr>
          <w:sz w:val="22"/>
          <w:szCs w:val="22"/>
          <w:lang w:eastAsia="ar-SA"/>
        </w:rPr>
        <w:t>Оценка достижения цели Подпрограммы осуществляется посредством определения степени и полноты достижения поставленных задач.</w:t>
      </w:r>
    </w:p>
    <w:p w:rsidR="00F164A1" w:rsidRPr="00874AB0" w:rsidRDefault="00F164A1" w:rsidP="005707BA">
      <w:pPr>
        <w:spacing w:line="276" w:lineRule="auto"/>
        <w:ind w:firstLine="709"/>
        <w:jc w:val="both"/>
        <w:rPr>
          <w:rFonts w:eastAsiaTheme="minorHAnsi"/>
          <w:sz w:val="22"/>
          <w:szCs w:val="22"/>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spacing w:line="276" w:lineRule="auto"/>
        <w:ind w:firstLine="709"/>
        <w:jc w:val="both"/>
        <w:rPr>
          <w:rFonts w:eastAsiaTheme="minorHAnsi"/>
          <w:sz w:val="22"/>
          <w:szCs w:val="22"/>
          <w:lang w:eastAsia="en-US"/>
        </w:rPr>
      </w:pPr>
    </w:p>
    <w:p w:rsidR="00F164A1" w:rsidRPr="00874AB0" w:rsidRDefault="00F164A1" w:rsidP="00F164A1">
      <w:pPr>
        <w:spacing w:line="276" w:lineRule="auto"/>
        <w:ind w:firstLine="709"/>
        <w:jc w:val="center"/>
        <w:rPr>
          <w:rFonts w:eastAsiaTheme="minorHAnsi"/>
          <w:sz w:val="22"/>
          <w:szCs w:val="22"/>
          <w:lang w:eastAsia="en-US"/>
        </w:rPr>
      </w:pPr>
      <w:r w:rsidRPr="00874AB0">
        <w:rPr>
          <w:rFonts w:eastAsiaTheme="minorHAnsi"/>
          <w:sz w:val="22"/>
          <w:szCs w:val="22"/>
          <w:lang w:eastAsia="en-US"/>
        </w:rPr>
        <w:t>Мероприятия Подпрограммы</w:t>
      </w:r>
    </w:p>
    <w:p w:rsidR="00F164A1" w:rsidRPr="00874AB0" w:rsidRDefault="00F164A1" w:rsidP="00F164A1">
      <w:pPr>
        <w:spacing w:line="276" w:lineRule="auto"/>
        <w:ind w:firstLine="709"/>
        <w:jc w:val="right"/>
        <w:rPr>
          <w:rFonts w:eastAsiaTheme="minorHAnsi"/>
          <w:sz w:val="22"/>
          <w:szCs w:val="22"/>
          <w:lang w:eastAsia="en-US"/>
        </w:rPr>
      </w:pPr>
      <w:r w:rsidRPr="00874AB0">
        <w:rPr>
          <w:rFonts w:eastAsiaTheme="minorHAnsi"/>
          <w:sz w:val="22"/>
          <w:szCs w:val="22"/>
          <w:lang w:eastAsia="en-US"/>
        </w:rPr>
        <w:t>Таблица №1</w:t>
      </w:r>
    </w:p>
    <w:tbl>
      <w:tblPr>
        <w:tblW w:w="9900" w:type="dxa"/>
        <w:tblInd w:w="70" w:type="dxa"/>
        <w:tblLayout w:type="fixed"/>
        <w:tblCellMar>
          <w:left w:w="70" w:type="dxa"/>
          <w:right w:w="70" w:type="dxa"/>
        </w:tblCellMar>
        <w:tblLook w:val="04A0" w:firstRow="1" w:lastRow="0" w:firstColumn="1" w:lastColumn="0" w:noHBand="0" w:noVBand="1"/>
      </w:tblPr>
      <w:tblGrid>
        <w:gridCol w:w="2694"/>
        <w:gridCol w:w="2835"/>
        <w:gridCol w:w="1417"/>
        <w:gridCol w:w="1418"/>
        <w:gridCol w:w="1536"/>
      </w:tblGrid>
      <w:tr w:rsidR="00F164A1" w:rsidRPr="00874AB0" w:rsidTr="00B963EA">
        <w:trPr>
          <w:cantSplit/>
          <w:trHeight w:val="240"/>
        </w:trPr>
        <w:tc>
          <w:tcPr>
            <w:tcW w:w="2694" w:type="dxa"/>
            <w:vMerge w:val="restart"/>
            <w:tcBorders>
              <w:top w:val="single" w:sz="6" w:space="0" w:color="auto"/>
              <w:left w:val="single" w:sz="6" w:space="0" w:color="auto"/>
              <w:bottom w:val="single" w:sz="6"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t>Наименования</w:t>
            </w:r>
          </w:p>
        </w:tc>
        <w:tc>
          <w:tcPr>
            <w:tcW w:w="2835" w:type="dxa"/>
            <w:vMerge w:val="restart"/>
            <w:tcBorders>
              <w:top w:val="single" w:sz="6" w:space="0" w:color="auto"/>
              <w:left w:val="single" w:sz="6" w:space="0" w:color="auto"/>
              <w:bottom w:val="single" w:sz="6" w:space="0" w:color="auto"/>
              <w:right w:val="single" w:sz="6" w:space="0" w:color="auto"/>
            </w:tcBorders>
            <w:hideMark/>
          </w:tcPr>
          <w:p w:rsidR="00F164A1" w:rsidRPr="00874AB0" w:rsidRDefault="00F164A1" w:rsidP="00F164A1">
            <w:pPr>
              <w:autoSpaceDE w:val="0"/>
              <w:autoSpaceDN w:val="0"/>
              <w:adjustRightInd w:val="0"/>
              <w:spacing w:line="276" w:lineRule="auto"/>
              <w:jc w:val="center"/>
            </w:pPr>
            <w:r w:rsidRPr="00874AB0">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F164A1" w:rsidRPr="00874AB0" w:rsidRDefault="00F164A1" w:rsidP="00F164A1">
            <w:pPr>
              <w:autoSpaceDE w:val="0"/>
              <w:autoSpaceDN w:val="0"/>
              <w:adjustRightInd w:val="0"/>
              <w:spacing w:line="276" w:lineRule="auto"/>
              <w:jc w:val="center"/>
            </w:pPr>
            <w:r w:rsidRPr="00874AB0">
              <w:rPr>
                <w:sz w:val="22"/>
                <w:szCs w:val="22"/>
              </w:rPr>
              <w:t>Планируемое значение (руб.)</w:t>
            </w:r>
          </w:p>
        </w:tc>
      </w:tr>
      <w:tr w:rsidR="00F164A1" w:rsidRPr="00874AB0" w:rsidTr="00B963EA">
        <w:trPr>
          <w:cantSplit/>
          <w:trHeight w:val="341"/>
        </w:trPr>
        <w:tc>
          <w:tcPr>
            <w:tcW w:w="2694" w:type="dxa"/>
            <w:vMerge/>
            <w:tcBorders>
              <w:top w:val="single" w:sz="6" w:space="0" w:color="auto"/>
              <w:left w:val="single" w:sz="6" w:space="0" w:color="auto"/>
              <w:bottom w:val="single" w:sz="6" w:space="0" w:color="auto"/>
              <w:right w:val="single" w:sz="6" w:space="0" w:color="auto"/>
            </w:tcBorders>
            <w:vAlign w:val="center"/>
            <w:hideMark/>
          </w:tcPr>
          <w:p w:rsidR="00F164A1" w:rsidRPr="00874AB0" w:rsidRDefault="00F164A1" w:rsidP="00F164A1">
            <w:pPr>
              <w:spacing w:line="276" w:lineRule="auto"/>
              <w:rPr>
                <w:rFonts w:eastAsiaTheme="minorHAnsi"/>
                <w:lang w:eastAsia="en-US"/>
              </w:rPr>
            </w:pPr>
          </w:p>
        </w:tc>
        <w:tc>
          <w:tcPr>
            <w:tcW w:w="2835" w:type="dxa"/>
            <w:vMerge/>
            <w:tcBorders>
              <w:top w:val="single" w:sz="6" w:space="0" w:color="auto"/>
              <w:left w:val="single" w:sz="6" w:space="0" w:color="auto"/>
              <w:bottom w:val="single" w:sz="6" w:space="0" w:color="auto"/>
              <w:right w:val="single" w:sz="6" w:space="0" w:color="auto"/>
            </w:tcBorders>
            <w:vAlign w:val="center"/>
            <w:hideMark/>
          </w:tcPr>
          <w:p w:rsidR="00F164A1" w:rsidRPr="00874AB0" w:rsidRDefault="00F164A1" w:rsidP="00F164A1">
            <w:pPr>
              <w:spacing w:line="276" w:lineRule="auto"/>
              <w:rPr>
                <w:rFonts w:eastAsiaTheme="minorHAnsi"/>
                <w:lang w:eastAsia="en-US"/>
              </w:rPr>
            </w:pPr>
          </w:p>
        </w:tc>
        <w:tc>
          <w:tcPr>
            <w:tcW w:w="1417" w:type="dxa"/>
            <w:tcBorders>
              <w:top w:val="single" w:sz="6" w:space="0" w:color="auto"/>
              <w:left w:val="single" w:sz="6" w:space="0" w:color="auto"/>
              <w:bottom w:val="single" w:sz="6" w:space="0" w:color="auto"/>
              <w:right w:val="single" w:sz="6" w:space="0" w:color="auto"/>
            </w:tcBorders>
            <w:hideMark/>
          </w:tcPr>
          <w:p w:rsidR="00F164A1" w:rsidRPr="00874AB0" w:rsidRDefault="00F164A1" w:rsidP="00B963EA">
            <w:pPr>
              <w:shd w:val="clear" w:color="auto" w:fill="FFFFFF"/>
              <w:autoSpaceDE w:val="0"/>
              <w:autoSpaceDN w:val="0"/>
              <w:adjustRightInd w:val="0"/>
              <w:spacing w:line="276" w:lineRule="auto"/>
              <w:ind w:right="-1"/>
              <w:jc w:val="center"/>
            </w:pPr>
            <w:r w:rsidRPr="00874AB0">
              <w:rPr>
                <w:sz w:val="22"/>
                <w:szCs w:val="22"/>
              </w:rPr>
              <w:t>202</w:t>
            </w:r>
            <w:r w:rsidR="00B963EA" w:rsidRPr="00874AB0">
              <w:rPr>
                <w:sz w:val="22"/>
                <w:szCs w:val="22"/>
              </w:rPr>
              <w:t>1</w:t>
            </w:r>
            <w:r w:rsidRPr="00874AB0">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rsidR="00F164A1" w:rsidRPr="00874AB0" w:rsidRDefault="00F164A1" w:rsidP="00B963EA">
            <w:pPr>
              <w:shd w:val="clear" w:color="auto" w:fill="FFFFFF"/>
              <w:autoSpaceDE w:val="0"/>
              <w:autoSpaceDN w:val="0"/>
              <w:adjustRightInd w:val="0"/>
              <w:spacing w:line="276" w:lineRule="auto"/>
              <w:ind w:right="-1"/>
              <w:jc w:val="center"/>
            </w:pPr>
            <w:r w:rsidRPr="00874AB0">
              <w:rPr>
                <w:sz w:val="22"/>
                <w:szCs w:val="22"/>
              </w:rPr>
              <w:t>202</w:t>
            </w:r>
            <w:r w:rsidR="00B963EA" w:rsidRPr="00874AB0">
              <w:rPr>
                <w:sz w:val="22"/>
                <w:szCs w:val="22"/>
              </w:rPr>
              <w:t>2</w:t>
            </w:r>
            <w:r w:rsidRPr="00874AB0">
              <w:rPr>
                <w:sz w:val="22"/>
                <w:szCs w:val="22"/>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rsidR="00F164A1" w:rsidRPr="00874AB0" w:rsidRDefault="00F164A1" w:rsidP="00B963EA">
            <w:pPr>
              <w:shd w:val="clear" w:color="auto" w:fill="FFFFFF"/>
              <w:autoSpaceDE w:val="0"/>
              <w:autoSpaceDN w:val="0"/>
              <w:adjustRightInd w:val="0"/>
              <w:spacing w:line="276" w:lineRule="auto"/>
              <w:ind w:right="-1"/>
              <w:jc w:val="center"/>
            </w:pPr>
            <w:r w:rsidRPr="00874AB0">
              <w:rPr>
                <w:sz w:val="22"/>
                <w:szCs w:val="22"/>
              </w:rPr>
              <w:t>202</w:t>
            </w:r>
            <w:r w:rsidR="00B963EA" w:rsidRPr="00874AB0">
              <w:rPr>
                <w:sz w:val="22"/>
                <w:szCs w:val="22"/>
              </w:rPr>
              <w:t>3</w:t>
            </w:r>
            <w:r w:rsidRPr="00874AB0">
              <w:rPr>
                <w:sz w:val="22"/>
                <w:szCs w:val="22"/>
              </w:rPr>
              <w:t xml:space="preserve"> г.</w:t>
            </w:r>
          </w:p>
        </w:tc>
      </w:tr>
      <w:tr w:rsidR="00F164A1" w:rsidRPr="00874AB0" w:rsidTr="00B963EA">
        <w:trPr>
          <w:cantSplit/>
          <w:trHeight w:val="303"/>
        </w:trPr>
        <w:tc>
          <w:tcPr>
            <w:tcW w:w="9900" w:type="dxa"/>
            <w:gridSpan w:val="5"/>
            <w:tcBorders>
              <w:top w:val="nil"/>
              <w:left w:val="single" w:sz="6" w:space="0" w:color="auto"/>
              <w:bottom w:val="single" w:sz="6" w:space="0" w:color="auto"/>
              <w:right w:val="single" w:sz="6" w:space="0" w:color="auto"/>
            </w:tcBorders>
            <w:hideMark/>
          </w:tcPr>
          <w:p w:rsidR="00F164A1" w:rsidRPr="00874AB0" w:rsidRDefault="00F164A1" w:rsidP="00940DFC">
            <w:pPr>
              <w:numPr>
                <w:ilvl w:val="0"/>
                <w:numId w:val="32"/>
              </w:numPr>
              <w:autoSpaceDE w:val="0"/>
              <w:autoSpaceDN w:val="0"/>
              <w:adjustRightInd w:val="0"/>
              <w:spacing w:after="200" w:line="276" w:lineRule="auto"/>
              <w:jc w:val="center"/>
              <w:rPr>
                <w:b/>
              </w:rPr>
            </w:pPr>
            <w:r w:rsidRPr="00874AB0">
              <w:rPr>
                <w:b/>
                <w:sz w:val="22"/>
                <w:szCs w:val="22"/>
              </w:rPr>
              <w:t xml:space="preserve">Расходы связанные с развитием систем коммунальной инфраструктуры </w:t>
            </w:r>
          </w:p>
        </w:tc>
      </w:tr>
      <w:tr w:rsidR="00F164A1" w:rsidRPr="00874AB0" w:rsidTr="00B963EA">
        <w:trPr>
          <w:cantSplit/>
          <w:trHeight w:val="288"/>
        </w:trPr>
        <w:tc>
          <w:tcPr>
            <w:tcW w:w="2694" w:type="dxa"/>
            <w:vMerge w:val="restart"/>
            <w:tcBorders>
              <w:top w:val="single" w:sz="6" w:space="0" w:color="auto"/>
              <w:left w:val="single" w:sz="6" w:space="0" w:color="auto"/>
              <w:bottom w:val="nil"/>
              <w:right w:val="single" w:sz="6" w:space="0" w:color="auto"/>
            </w:tcBorders>
            <w:hideMark/>
          </w:tcPr>
          <w:p w:rsidR="00F164A1" w:rsidRPr="00874AB0" w:rsidRDefault="00F164A1" w:rsidP="00F164A1">
            <w:pPr>
              <w:spacing w:line="276" w:lineRule="auto"/>
              <w:rPr>
                <w:rFonts w:eastAsiaTheme="minorHAnsi"/>
                <w:lang w:eastAsia="en-US"/>
              </w:rPr>
            </w:pPr>
            <w:r w:rsidRPr="00874AB0">
              <w:rPr>
                <w:rFonts w:eastAsiaTheme="minorHAnsi"/>
                <w:sz w:val="22"/>
                <w:szCs w:val="22"/>
                <w:lang w:eastAsia="en-US"/>
              </w:rPr>
              <w:t>Коммунальная инфраструктура - ремонт водопровода</w:t>
            </w:r>
          </w:p>
        </w:tc>
        <w:tc>
          <w:tcPr>
            <w:tcW w:w="2835" w:type="dxa"/>
            <w:tcBorders>
              <w:top w:val="single" w:sz="6"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B963EA">
        <w:trPr>
          <w:cantSplit/>
          <w:trHeight w:val="410"/>
        </w:trPr>
        <w:tc>
          <w:tcPr>
            <w:tcW w:w="2694" w:type="dxa"/>
            <w:vMerge/>
            <w:tcBorders>
              <w:top w:val="single" w:sz="6" w:space="0" w:color="auto"/>
              <w:left w:val="single" w:sz="6" w:space="0" w:color="auto"/>
              <w:bottom w:val="nil"/>
              <w:right w:val="single" w:sz="6" w:space="0" w:color="auto"/>
            </w:tcBorders>
            <w:hideMark/>
          </w:tcPr>
          <w:p w:rsidR="00F164A1" w:rsidRPr="00874AB0" w:rsidRDefault="00F164A1" w:rsidP="00F164A1">
            <w:pPr>
              <w:spacing w:line="276" w:lineRule="auto"/>
              <w:rPr>
                <w:color w:val="000000"/>
              </w:rPr>
            </w:pPr>
          </w:p>
        </w:tc>
        <w:tc>
          <w:tcPr>
            <w:tcW w:w="2835" w:type="dxa"/>
            <w:tcBorders>
              <w:top w:val="single" w:sz="4" w:space="0" w:color="auto"/>
              <w:left w:val="single" w:sz="6" w:space="0" w:color="auto"/>
              <w:bottom w:val="single" w:sz="6" w:space="0" w:color="auto"/>
              <w:right w:val="single" w:sz="6" w:space="0" w:color="auto"/>
            </w:tcBorders>
            <w:hideMark/>
          </w:tcPr>
          <w:p w:rsidR="00F164A1" w:rsidRPr="00874AB0" w:rsidRDefault="00F164A1" w:rsidP="00F164A1">
            <w:pPr>
              <w:widowControl w:val="0"/>
              <w:autoSpaceDE w:val="0"/>
              <w:autoSpaceDN w:val="0"/>
              <w:adjustRightInd w:val="0"/>
              <w:spacing w:line="276" w:lineRule="auto"/>
            </w:pPr>
            <w:r w:rsidRPr="00874AB0">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B963EA">
        <w:trPr>
          <w:cantSplit/>
          <w:trHeight w:val="412"/>
        </w:trPr>
        <w:tc>
          <w:tcPr>
            <w:tcW w:w="2694" w:type="dxa"/>
            <w:vMerge/>
            <w:tcBorders>
              <w:top w:val="single" w:sz="6" w:space="0" w:color="auto"/>
              <w:left w:val="single" w:sz="6" w:space="0" w:color="auto"/>
              <w:bottom w:val="single" w:sz="4" w:space="0" w:color="auto"/>
              <w:right w:val="single" w:sz="6" w:space="0" w:color="auto"/>
            </w:tcBorders>
            <w:vAlign w:val="center"/>
            <w:hideMark/>
          </w:tcPr>
          <w:p w:rsidR="00F164A1" w:rsidRPr="00874AB0" w:rsidRDefault="00F164A1" w:rsidP="00F164A1">
            <w:pPr>
              <w:spacing w:line="276" w:lineRule="auto"/>
              <w:rPr>
                <w:rFonts w:eastAsiaTheme="minorHAnsi"/>
                <w:lang w:eastAsia="en-US"/>
              </w:rPr>
            </w:pPr>
          </w:p>
        </w:tc>
        <w:tc>
          <w:tcPr>
            <w:tcW w:w="2835" w:type="dxa"/>
            <w:tcBorders>
              <w:top w:val="single" w:sz="6"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B963EA">
        <w:trPr>
          <w:cantSplit/>
          <w:trHeight w:val="412"/>
        </w:trPr>
        <w:tc>
          <w:tcPr>
            <w:tcW w:w="5529" w:type="dxa"/>
            <w:gridSpan w:val="2"/>
            <w:tcBorders>
              <w:top w:val="single" w:sz="6" w:space="0" w:color="auto"/>
              <w:left w:val="single" w:sz="6" w:space="0" w:color="auto"/>
              <w:bottom w:val="single" w:sz="4" w:space="0" w:color="auto"/>
              <w:right w:val="single" w:sz="6" w:space="0" w:color="auto"/>
            </w:tcBorders>
            <w:vAlign w:val="center"/>
            <w:hideMark/>
          </w:tcPr>
          <w:p w:rsidR="00F164A1" w:rsidRPr="00874AB0" w:rsidRDefault="00F164A1" w:rsidP="00F164A1">
            <w:pPr>
              <w:autoSpaceDE w:val="0"/>
              <w:autoSpaceDN w:val="0"/>
              <w:adjustRightInd w:val="0"/>
              <w:spacing w:line="276" w:lineRule="auto"/>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B963EA">
        <w:trPr>
          <w:cantSplit/>
          <w:trHeight w:val="375"/>
        </w:trPr>
        <w:tc>
          <w:tcPr>
            <w:tcW w:w="2694" w:type="dxa"/>
            <w:vMerge w:val="restart"/>
            <w:tcBorders>
              <w:top w:val="single" w:sz="4" w:space="0" w:color="auto"/>
              <w:left w:val="single" w:sz="6" w:space="0" w:color="auto"/>
              <w:right w:val="single" w:sz="6" w:space="0" w:color="auto"/>
            </w:tcBorders>
            <w:hideMark/>
          </w:tcPr>
          <w:p w:rsidR="00F164A1" w:rsidRPr="00874AB0" w:rsidRDefault="00F164A1" w:rsidP="00F164A1">
            <w:pPr>
              <w:spacing w:line="276" w:lineRule="auto"/>
              <w:ind w:left="37"/>
              <w:rPr>
                <w:rFonts w:eastAsiaTheme="minorHAnsi"/>
                <w:lang w:eastAsia="en-US"/>
              </w:rPr>
            </w:pPr>
            <w:r w:rsidRPr="00874AB0">
              <w:rPr>
                <w:rFonts w:eastAsiaTheme="minorHAnsi"/>
                <w:sz w:val="22"/>
                <w:szCs w:val="22"/>
                <w:lang w:eastAsia="en-US"/>
              </w:rPr>
              <w:t>Коммунальная инфраструктура - разработка схем теплоснабжения</w:t>
            </w:r>
          </w:p>
        </w:tc>
        <w:tc>
          <w:tcPr>
            <w:tcW w:w="2835" w:type="dxa"/>
            <w:tcBorders>
              <w:top w:val="single" w:sz="6"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B963EA">
        <w:trPr>
          <w:cantSplit/>
          <w:trHeight w:val="243"/>
        </w:trPr>
        <w:tc>
          <w:tcPr>
            <w:tcW w:w="2694" w:type="dxa"/>
            <w:vMerge/>
            <w:tcBorders>
              <w:left w:val="single" w:sz="6" w:space="0" w:color="auto"/>
              <w:right w:val="single" w:sz="6" w:space="0" w:color="auto"/>
            </w:tcBorders>
            <w:hideMark/>
          </w:tcPr>
          <w:p w:rsidR="00F164A1" w:rsidRPr="00874AB0" w:rsidRDefault="00F164A1" w:rsidP="00F164A1">
            <w:pPr>
              <w:spacing w:line="276" w:lineRule="auto"/>
              <w:rPr>
                <w:color w:val="000000"/>
              </w:rPr>
            </w:pPr>
          </w:p>
        </w:tc>
        <w:tc>
          <w:tcPr>
            <w:tcW w:w="2835" w:type="dxa"/>
            <w:tcBorders>
              <w:top w:val="single" w:sz="4"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B963EA">
        <w:trPr>
          <w:cantSplit/>
          <w:trHeight w:val="108"/>
        </w:trPr>
        <w:tc>
          <w:tcPr>
            <w:tcW w:w="2694" w:type="dxa"/>
            <w:vMerge/>
            <w:tcBorders>
              <w:left w:val="single" w:sz="6" w:space="0" w:color="auto"/>
              <w:bottom w:val="single" w:sz="4" w:space="0" w:color="auto"/>
              <w:right w:val="single" w:sz="6" w:space="0" w:color="auto"/>
            </w:tcBorders>
            <w:hideMark/>
          </w:tcPr>
          <w:p w:rsidR="00F164A1" w:rsidRPr="00874AB0" w:rsidRDefault="00F164A1" w:rsidP="00F164A1">
            <w:pPr>
              <w:spacing w:line="276" w:lineRule="auto"/>
              <w:rPr>
                <w:color w:val="000000"/>
              </w:rPr>
            </w:pPr>
          </w:p>
        </w:tc>
        <w:tc>
          <w:tcPr>
            <w:tcW w:w="2835" w:type="dxa"/>
            <w:tcBorders>
              <w:top w:val="single" w:sz="4"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sz w:val="22"/>
                <w:szCs w:val="22"/>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B963EA">
        <w:trPr>
          <w:cantSplit/>
          <w:trHeight w:val="487"/>
        </w:trPr>
        <w:tc>
          <w:tcPr>
            <w:tcW w:w="5529" w:type="dxa"/>
            <w:gridSpan w:val="2"/>
            <w:tcBorders>
              <w:top w:val="single" w:sz="4" w:space="0" w:color="auto"/>
              <w:left w:val="single" w:sz="6" w:space="0" w:color="auto"/>
              <w:bottom w:val="single" w:sz="4" w:space="0" w:color="auto"/>
              <w:right w:val="single" w:sz="6" w:space="0" w:color="auto"/>
            </w:tcBorders>
            <w:hideMark/>
          </w:tcPr>
          <w:p w:rsidR="00F164A1" w:rsidRPr="00874AB0" w:rsidRDefault="00F164A1" w:rsidP="00F164A1">
            <w:pPr>
              <w:autoSpaceDE w:val="0"/>
              <w:autoSpaceDN w:val="0"/>
              <w:adjustRightInd w:val="0"/>
              <w:spacing w:line="276" w:lineRule="auto"/>
            </w:pPr>
            <w:r w:rsidRPr="00874AB0">
              <w:rPr>
                <w:color w:val="000000"/>
                <w:sz w:val="22"/>
                <w:szCs w:val="22"/>
              </w:rPr>
              <w:t>ИТОГО</w:t>
            </w:r>
          </w:p>
        </w:tc>
        <w:tc>
          <w:tcPr>
            <w:tcW w:w="1417"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bl>
    <w:p w:rsidR="00F164A1" w:rsidRPr="00874AB0" w:rsidRDefault="00F164A1" w:rsidP="00F164A1">
      <w:pPr>
        <w:spacing w:line="276" w:lineRule="auto"/>
        <w:ind w:firstLine="709"/>
        <w:jc w:val="center"/>
        <w:rPr>
          <w:rFonts w:eastAsiaTheme="minorHAnsi"/>
          <w:b/>
          <w:sz w:val="22"/>
          <w:szCs w:val="22"/>
          <w:lang w:eastAsia="en-US"/>
        </w:rPr>
      </w:pPr>
    </w:p>
    <w:p w:rsidR="00F164A1" w:rsidRPr="00874AB0" w:rsidRDefault="00F164A1" w:rsidP="00940DFC">
      <w:pPr>
        <w:numPr>
          <w:ilvl w:val="0"/>
          <w:numId w:val="29"/>
        </w:numPr>
        <w:spacing w:after="200" w:line="276" w:lineRule="auto"/>
        <w:jc w:val="center"/>
        <w:rPr>
          <w:rFonts w:eastAsiaTheme="minorHAnsi"/>
          <w:b/>
          <w:sz w:val="22"/>
          <w:szCs w:val="22"/>
          <w:lang w:eastAsia="en-US"/>
        </w:rPr>
      </w:pPr>
      <w:r w:rsidRPr="00874AB0">
        <w:rPr>
          <w:rFonts w:eastAsiaTheme="minorHAnsi"/>
          <w:b/>
          <w:sz w:val="22"/>
          <w:szCs w:val="22"/>
          <w:lang w:eastAsia="en-US"/>
        </w:rPr>
        <w:t>Описание основных ожидаемых конечных результатов Подпрограммы</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Основными результатами реализации мероприятий являются:</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xml:space="preserve">- модернизация и обновление коммунальной инфраструктуры поселения; </w:t>
      </w:r>
    </w:p>
    <w:p w:rsidR="00F164A1" w:rsidRPr="00874AB0" w:rsidRDefault="00F164A1" w:rsidP="00F164A1">
      <w:pPr>
        <w:shd w:val="clear" w:color="auto" w:fill="FFFFFF"/>
        <w:tabs>
          <w:tab w:val="num" w:pos="0"/>
          <w:tab w:val="left" w:pos="960"/>
          <w:tab w:val="num" w:pos="1440"/>
        </w:tabs>
        <w:spacing w:line="276" w:lineRule="auto"/>
        <w:rPr>
          <w:sz w:val="22"/>
          <w:szCs w:val="22"/>
        </w:rPr>
      </w:pPr>
      <w:r w:rsidRPr="00874AB0">
        <w:rPr>
          <w:sz w:val="22"/>
          <w:szCs w:val="22"/>
        </w:rPr>
        <w:t>- улучшение качественных показателей  воды;</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устранение причин возникновения аварийных ситуаций, угрожающих жизнедеятельности человека.</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Наиболее важными конечными результатами реализации программы являются:</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снижение уровня износа объектов коммунальной инфраструктуры;</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снижение количества потерь воды;</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снижение количества потерь тепловой энергии;</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повышение качества предоставляемых услуг жилищно-коммунального комплекса;</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обеспечение надлежащего сбора и утилизации твердых и жидких бытовых отходов;</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улучшение санитарного состояния территорий поселения;</w:t>
      </w:r>
    </w:p>
    <w:p w:rsidR="00F164A1" w:rsidRPr="00874AB0" w:rsidRDefault="00F164A1" w:rsidP="00F164A1">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улучшение экологического состояния  окружающей среды.</w:t>
      </w:r>
    </w:p>
    <w:p w:rsidR="00F164A1" w:rsidRPr="00874AB0" w:rsidRDefault="00F164A1" w:rsidP="00F164A1">
      <w:pPr>
        <w:ind w:firstLine="567"/>
        <w:jc w:val="both"/>
        <w:rPr>
          <w:rFonts w:eastAsiaTheme="minorHAnsi"/>
          <w:sz w:val="22"/>
          <w:szCs w:val="22"/>
          <w:lang w:eastAsia="en-US"/>
        </w:rPr>
      </w:pPr>
      <w:r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F164A1">
      <w:pPr>
        <w:ind w:firstLine="567"/>
        <w:jc w:val="both"/>
        <w:rPr>
          <w:rFonts w:eastAsiaTheme="minorHAnsi"/>
          <w:sz w:val="22"/>
          <w:szCs w:val="22"/>
          <w:lang w:eastAsia="en-US"/>
        </w:rPr>
      </w:pPr>
    </w:p>
    <w:p w:rsidR="00F164A1" w:rsidRPr="00874AB0" w:rsidRDefault="00F164A1" w:rsidP="00F164A1">
      <w:pPr>
        <w:ind w:firstLine="567"/>
        <w:jc w:val="both"/>
        <w:rPr>
          <w:rFonts w:eastAsiaTheme="minorHAnsi"/>
          <w:sz w:val="22"/>
          <w:szCs w:val="22"/>
          <w:lang w:eastAsia="en-US"/>
        </w:rPr>
      </w:pPr>
    </w:p>
    <w:p w:rsidR="00F164A1" w:rsidRPr="00874AB0" w:rsidRDefault="00F164A1" w:rsidP="00F164A1">
      <w:pPr>
        <w:ind w:firstLine="567"/>
        <w:jc w:val="both"/>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№7</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bCs/>
          <w:sz w:val="22"/>
          <w:szCs w:val="22"/>
          <w:bdr w:val="none" w:sz="0" w:space="0" w:color="auto" w:frame="1"/>
        </w:rPr>
      </w:pPr>
      <w:r w:rsidRPr="00874AB0">
        <w:rPr>
          <w:sz w:val="22"/>
          <w:szCs w:val="22"/>
        </w:rPr>
        <w:t>Самарской области</w:t>
      </w:r>
      <w:r w:rsidRPr="00874AB0">
        <w:rPr>
          <w:bCs/>
          <w:sz w:val="22"/>
          <w:szCs w:val="22"/>
          <w:bdr w:val="none" w:sz="0" w:space="0" w:color="auto" w:frame="1"/>
        </w:rPr>
        <w:t xml:space="preserve"> на 202</w:t>
      </w:r>
      <w:r w:rsidR="00B963EA" w:rsidRPr="00874AB0">
        <w:rPr>
          <w:bCs/>
          <w:sz w:val="22"/>
          <w:szCs w:val="22"/>
          <w:bdr w:val="none" w:sz="0" w:space="0" w:color="auto" w:frame="1"/>
        </w:rPr>
        <w:t>1</w:t>
      </w:r>
      <w:r w:rsidRPr="00874AB0">
        <w:rPr>
          <w:bCs/>
          <w:sz w:val="22"/>
          <w:szCs w:val="22"/>
          <w:bdr w:val="none" w:sz="0" w:space="0" w:color="auto" w:frame="1"/>
        </w:rPr>
        <w:t>-202</w:t>
      </w:r>
      <w:r w:rsidR="00B963EA" w:rsidRPr="00874AB0">
        <w:rPr>
          <w:bCs/>
          <w:sz w:val="22"/>
          <w:szCs w:val="22"/>
          <w:bdr w:val="none" w:sz="0" w:space="0" w:color="auto" w:frame="1"/>
        </w:rPr>
        <w:t>3</w:t>
      </w:r>
      <w:r w:rsidRPr="00874AB0">
        <w:rPr>
          <w:bCs/>
          <w:sz w:val="22"/>
          <w:szCs w:val="22"/>
          <w:bdr w:val="none" w:sz="0" w:space="0" w:color="auto" w:frame="1"/>
        </w:rPr>
        <w:t xml:space="preserve"> годы»</w:t>
      </w:r>
    </w:p>
    <w:p w:rsidR="00B963EA" w:rsidRPr="00874AB0" w:rsidRDefault="00B963EA" w:rsidP="00B963EA">
      <w:pPr>
        <w:ind w:left="6237"/>
        <w:jc w:val="right"/>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Cs/>
          <w:color w:val="000000"/>
          <w:sz w:val="22"/>
          <w:szCs w:val="22"/>
          <w:lang w:eastAsia="en-US"/>
        </w:rPr>
      </w:pPr>
    </w:p>
    <w:p w:rsidR="00F164A1" w:rsidRPr="00874AB0" w:rsidRDefault="00F164A1" w:rsidP="00F164A1">
      <w:pPr>
        <w:spacing w:before="100" w:beforeAutospacing="1" w:line="276" w:lineRule="auto"/>
        <w:jc w:val="center"/>
        <w:rPr>
          <w:rFonts w:eastAsiaTheme="minorHAnsi"/>
          <w:bCs/>
          <w:color w:val="000000"/>
          <w:sz w:val="22"/>
          <w:szCs w:val="22"/>
          <w:lang w:eastAsia="en-US"/>
        </w:rPr>
      </w:pPr>
    </w:p>
    <w:p w:rsidR="00F164A1" w:rsidRPr="00874AB0" w:rsidRDefault="00F164A1" w:rsidP="00F164A1">
      <w:pPr>
        <w:spacing w:before="100" w:beforeAutospacing="1" w:line="276" w:lineRule="auto"/>
        <w:jc w:val="center"/>
        <w:rPr>
          <w:rFonts w:eastAsiaTheme="minorHAnsi"/>
          <w:bCs/>
          <w:color w:val="000000"/>
          <w:sz w:val="22"/>
          <w:szCs w:val="22"/>
          <w:lang w:eastAsia="en-US"/>
        </w:rPr>
      </w:pPr>
    </w:p>
    <w:p w:rsidR="00F164A1" w:rsidRPr="00874AB0" w:rsidRDefault="00F164A1" w:rsidP="00F164A1">
      <w:pPr>
        <w:spacing w:before="100" w:beforeAutospacing="1" w:line="276" w:lineRule="auto"/>
        <w:jc w:val="center"/>
        <w:rPr>
          <w:rFonts w:eastAsiaTheme="minorHAnsi"/>
          <w:bCs/>
          <w:color w:val="000000"/>
          <w:sz w:val="22"/>
          <w:szCs w:val="22"/>
          <w:lang w:eastAsia="en-US"/>
        </w:rPr>
      </w:pPr>
      <w:r w:rsidRPr="00874AB0">
        <w:rPr>
          <w:rFonts w:eastAsiaTheme="minorHAnsi"/>
          <w:bCs/>
          <w:color w:val="000000"/>
          <w:sz w:val="22"/>
          <w:szCs w:val="22"/>
          <w:lang w:eastAsia="en-US"/>
        </w:rPr>
        <w:t>7 ПОДПРОГРАММА</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bCs/>
          <w:color w:val="000000"/>
          <w:sz w:val="22"/>
          <w:szCs w:val="22"/>
          <w:lang w:eastAsia="en-US"/>
        </w:rPr>
        <w:t>«Благоустройство территории сельского</w:t>
      </w:r>
      <w:r w:rsidRPr="00874AB0">
        <w:rPr>
          <w:rFonts w:eastAsiaTheme="minorHAnsi"/>
          <w:sz w:val="22"/>
          <w:szCs w:val="22"/>
          <w:lang w:eastAsia="en-US"/>
        </w:rPr>
        <w:t xml:space="preserve"> поселении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C87AAE"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C87AAE"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(далее Подпрограмма)</w:t>
      </w:r>
    </w:p>
    <w:p w:rsidR="00F164A1" w:rsidRPr="00874AB0" w:rsidRDefault="00F164A1" w:rsidP="00F164A1">
      <w:pPr>
        <w:spacing w:before="100" w:beforeAutospacing="1" w:line="276" w:lineRule="auto"/>
        <w:jc w:val="center"/>
        <w:rPr>
          <w:rFonts w:eastAsiaTheme="minorHAnsi"/>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p>
    <w:p w:rsidR="00F164A1" w:rsidRPr="00874AB0" w:rsidRDefault="00F164A1" w:rsidP="00F164A1">
      <w:pPr>
        <w:spacing w:before="100" w:beforeAutospacing="1" w:line="276" w:lineRule="auto"/>
        <w:ind w:left="2124" w:firstLine="708"/>
        <w:rPr>
          <w:rFonts w:eastAsiaTheme="minorHAnsi"/>
          <w:b/>
          <w:bCs/>
          <w:color w:val="000000"/>
          <w:sz w:val="22"/>
          <w:szCs w:val="22"/>
          <w:lang w:eastAsia="en-US"/>
        </w:rPr>
      </w:pPr>
    </w:p>
    <w:p w:rsidR="00F164A1" w:rsidRPr="00874AB0" w:rsidRDefault="00F164A1" w:rsidP="00F164A1">
      <w:pPr>
        <w:spacing w:before="100" w:beforeAutospacing="1" w:line="276" w:lineRule="auto"/>
        <w:ind w:left="2124" w:firstLine="708"/>
        <w:rPr>
          <w:rFonts w:eastAsiaTheme="minorHAnsi"/>
          <w:b/>
          <w:bCs/>
          <w:color w:val="000000"/>
          <w:sz w:val="22"/>
          <w:szCs w:val="22"/>
          <w:lang w:eastAsia="en-US"/>
        </w:rPr>
      </w:pPr>
    </w:p>
    <w:p w:rsidR="00F164A1" w:rsidRPr="00874AB0" w:rsidRDefault="00F164A1" w:rsidP="00C869BF">
      <w:pPr>
        <w:spacing w:before="100" w:beforeAutospacing="1" w:line="276" w:lineRule="auto"/>
        <w:rPr>
          <w:rFonts w:eastAsiaTheme="minorHAnsi"/>
          <w:b/>
          <w:bCs/>
          <w:color w:val="000000"/>
          <w:sz w:val="22"/>
          <w:szCs w:val="22"/>
          <w:lang w:eastAsia="en-US"/>
        </w:rPr>
      </w:pPr>
    </w:p>
    <w:p w:rsidR="00C87AAE" w:rsidRPr="00874AB0" w:rsidRDefault="00C87AAE" w:rsidP="00C869BF">
      <w:pPr>
        <w:spacing w:before="100" w:beforeAutospacing="1" w:line="276" w:lineRule="auto"/>
        <w:rPr>
          <w:rFonts w:eastAsiaTheme="minorHAnsi"/>
          <w:b/>
          <w:bCs/>
          <w:color w:val="000000"/>
          <w:sz w:val="22"/>
          <w:szCs w:val="22"/>
          <w:lang w:eastAsia="en-US"/>
        </w:rPr>
      </w:pPr>
    </w:p>
    <w:p w:rsidR="00C87AAE" w:rsidRPr="00874AB0" w:rsidRDefault="00C87AAE" w:rsidP="00C869BF">
      <w:pPr>
        <w:spacing w:before="100" w:beforeAutospacing="1" w:line="276" w:lineRule="auto"/>
        <w:rPr>
          <w:rFonts w:eastAsiaTheme="minorHAnsi"/>
          <w:b/>
          <w:bCs/>
          <w:color w:val="000000"/>
          <w:sz w:val="22"/>
          <w:szCs w:val="22"/>
          <w:lang w:eastAsia="en-US"/>
        </w:rPr>
      </w:pPr>
    </w:p>
    <w:p w:rsidR="00F164A1" w:rsidRPr="00874AB0" w:rsidRDefault="00F164A1" w:rsidP="00F164A1">
      <w:pPr>
        <w:spacing w:before="100" w:beforeAutospacing="1" w:line="276" w:lineRule="auto"/>
        <w:jc w:val="center"/>
        <w:rPr>
          <w:rFonts w:eastAsiaTheme="minorHAnsi"/>
          <w:b/>
          <w:bCs/>
          <w:color w:val="000000"/>
          <w:sz w:val="22"/>
          <w:szCs w:val="22"/>
          <w:lang w:eastAsia="en-US"/>
        </w:rPr>
      </w:pPr>
      <w:r w:rsidRPr="00874AB0">
        <w:rPr>
          <w:rFonts w:eastAsiaTheme="minorHAnsi"/>
          <w:b/>
          <w:bCs/>
          <w:color w:val="000000"/>
          <w:sz w:val="22"/>
          <w:szCs w:val="22"/>
          <w:lang w:eastAsia="en-US"/>
        </w:rPr>
        <w:lastRenderedPageBreak/>
        <w:t>Паспорт Подпрограммы</w:t>
      </w:r>
    </w:p>
    <w:tbl>
      <w:tblPr>
        <w:tblStyle w:val="af4"/>
        <w:tblW w:w="0" w:type="auto"/>
        <w:tblInd w:w="250" w:type="dxa"/>
        <w:tblLook w:val="04A0" w:firstRow="1" w:lastRow="0" w:firstColumn="1" w:lastColumn="0" w:noHBand="0" w:noVBand="1"/>
      </w:tblPr>
      <w:tblGrid>
        <w:gridCol w:w="3969"/>
        <w:gridCol w:w="6202"/>
      </w:tblGrid>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1. Наименование подпрограммы:</w:t>
            </w:r>
          </w:p>
        </w:tc>
        <w:tc>
          <w:tcPr>
            <w:tcW w:w="6202"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Cs/>
                <w:color w:val="000000"/>
                <w:lang w:eastAsia="en-US"/>
              </w:rPr>
              <w:t>«Благоустройство территории сельского</w:t>
            </w:r>
            <w:r w:rsidRPr="00874AB0">
              <w:rPr>
                <w:rFonts w:eastAsiaTheme="minorHAnsi"/>
                <w:lang w:eastAsia="en-US"/>
              </w:rPr>
              <w:t xml:space="preserve"> поселения Севрюкаево муниципального района Ставропольский Самарской области на </w:t>
            </w:r>
            <w:r w:rsidRPr="00874AB0">
              <w:rPr>
                <w:rFonts w:eastAsiaTheme="minorHAnsi"/>
                <w:bCs/>
                <w:bdr w:val="none" w:sz="0" w:space="0" w:color="auto" w:frame="1"/>
                <w:lang w:eastAsia="en-US"/>
              </w:rPr>
              <w:t xml:space="preserve">2021-2023 </w:t>
            </w:r>
            <w:r w:rsidRPr="00874AB0">
              <w:rPr>
                <w:rFonts w:eastAsiaTheme="minorHAnsi"/>
                <w:lang w:eastAsia="en-US"/>
              </w:rPr>
              <w:t>годы»</w:t>
            </w:r>
          </w:p>
        </w:tc>
      </w:tr>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2. Основания для разработки подпрограммы:</w:t>
            </w:r>
          </w:p>
        </w:tc>
        <w:tc>
          <w:tcPr>
            <w:tcW w:w="6202"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lang w:eastAsia="en-US"/>
              </w:rPr>
              <w:t xml:space="preserve">Разработана в соответствии  с Федеральным Законом от 06.10.2003 года № 131-ФЗ «Об общих принципах  организации местного самоуправления»; Уставом </w:t>
            </w:r>
            <w:r w:rsidRPr="00874AB0">
              <w:rPr>
                <w:rFonts w:eastAsiaTheme="minorHAnsi"/>
                <w:bCs/>
                <w:color w:val="000000"/>
                <w:lang w:eastAsia="en-US"/>
              </w:rPr>
              <w:t>сельского</w:t>
            </w:r>
            <w:r w:rsidRPr="00874AB0">
              <w:rPr>
                <w:rFonts w:eastAsiaTheme="minorHAnsi"/>
                <w:lang w:eastAsia="en-US"/>
              </w:rPr>
              <w:t xml:space="preserve"> поселения Севрюкаево муниципального района Ставропольский Самарской области.</w:t>
            </w:r>
          </w:p>
        </w:tc>
      </w:tr>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3. Заказчик подпрограммы:</w:t>
            </w:r>
          </w:p>
        </w:tc>
        <w:tc>
          <w:tcPr>
            <w:tcW w:w="6202"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color w:val="000000"/>
                <w:lang w:eastAsia="en-US"/>
              </w:rPr>
              <w:t xml:space="preserve"> Администрация </w:t>
            </w:r>
            <w:r w:rsidRPr="00874AB0">
              <w:rPr>
                <w:rFonts w:eastAsiaTheme="minorHAnsi"/>
                <w:bCs/>
                <w:color w:val="000000"/>
                <w:lang w:eastAsia="en-US"/>
              </w:rPr>
              <w:t>сельского</w:t>
            </w:r>
            <w:r w:rsidRPr="00874AB0">
              <w:rPr>
                <w:rFonts w:eastAsiaTheme="minorHAnsi"/>
                <w:lang w:eastAsia="en-US"/>
              </w:rPr>
              <w:t xml:space="preserve"> поселения Севрюкаево муниципального района Ставропольский Самарской области</w:t>
            </w:r>
          </w:p>
        </w:tc>
      </w:tr>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4. Разработчик подпрограммы:</w:t>
            </w:r>
          </w:p>
        </w:tc>
        <w:tc>
          <w:tcPr>
            <w:tcW w:w="6202"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color w:val="000000"/>
                <w:lang w:eastAsia="en-US"/>
              </w:rPr>
              <w:t xml:space="preserve">Администрация </w:t>
            </w:r>
            <w:r w:rsidRPr="00874AB0">
              <w:rPr>
                <w:rFonts w:eastAsiaTheme="minorHAnsi"/>
                <w:bCs/>
                <w:color w:val="000000"/>
                <w:lang w:eastAsia="en-US"/>
              </w:rPr>
              <w:t>сельского</w:t>
            </w:r>
            <w:r w:rsidRPr="00874AB0">
              <w:rPr>
                <w:rFonts w:eastAsiaTheme="minorHAnsi"/>
                <w:lang w:eastAsia="en-US"/>
              </w:rPr>
              <w:t xml:space="preserve"> поселения Севрюкаево муниципального района Ставропольский Самарской области</w:t>
            </w:r>
          </w:p>
        </w:tc>
      </w:tr>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5.Исполнители подпрограммы:</w:t>
            </w:r>
          </w:p>
        </w:tc>
        <w:tc>
          <w:tcPr>
            <w:tcW w:w="6202" w:type="dxa"/>
          </w:tcPr>
          <w:p w:rsidR="00C87AAE" w:rsidRPr="00874AB0" w:rsidRDefault="00C87AAE" w:rsidP="00C87AAE">
            <w:pPr>
              <w:spacing w:line="0" w:lineRule="atLeast"/>
              <w:jc w:val="both"/>
              <w:rPr>
                <w:rFonts w:eastAsiaTheme="minorHAnsi"/>
                <w:lang w:eastAsia="en-US"/>
              </w:rPr>
            </w:pPr>
            <w:r w:rsidRPr="00874AB0">
              <w:rPr>
                <w:rFonts w:eastAsiaTheme="minorHAnsi"/>
                <w:color w:val="000000"/>
                <w:lang w:eastAsia="en-US"/>
              </w:rPr>
              <w:t xml:space="preserve">Администрация </w:t>
            </w:r>
            <w:r w:rsidRPr="00874AB0">
              <w:rPr>
                <w:rFonts w:eastAsiaTheme="minorHAnsi"/>
                <w:bCs/>
                <w:color w:val="000000"/>
                <w:lang w:eastAsia="en-US"/>
              </w:rPr>
              <w:t>сельского</w:t>
            </w:r>
            <w:r w:rsidRPr="00874AB0">
              <w:rPr>
                <w:rFonts w:eastAsiaTheme="minorHAnsi"/>
                <w:lang w:eastAsia="en-US"/>
              </w:rPr>
              <w:t xml:space="preserve"> поселения Севрюкаево муниципального района Ставропольский Самарской области;</w:t>
            </w:r>
          </w:p>
          <w:p w:rsidR="00C87AAE" w:rsidRPr="00874AB0" w:rsidRDefault="00C87AAE" w:rsidP="00C87AAE">
            <w:pPr>
              <w:spacing w:line="0" w:lineRule="atLeast"/>
              <w:rPr>
                <w:rFonts w:eastAsiaTheme="minorHAnsi"/>
                <w:color w:val="000000"/>
                <w:lang w:eastAsia="en-US"/>
              </w:rPr>
            </w:pPr>
            <w:r w:rsidRPr="00874AB0">
              <w:rPr>
                <w:rFonts w:eastAsiaTheme="minorHAnsi"/>
                <w:color w:val="000000"/>
                <w:lang w:eastAsia="en-US"/>
              </w:rPr>
              <w:t>Организации и предприятия, осуществляющие деятельность на территории поселения</w:t>
            </w:r>
          </w:p>
        </w:tc>
      </w:tr>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6. Цель подпрограммы:</w:t>
            </w:r>
          </w:p>
        </w:tc>
        <w:tc>
          <w:tcPr>
            <w:tcW w:w="6202"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color w:val="000000"/>
                <w:lang w:eastAsia="en-US"/>
              </w:rPr>
              <w:t xml:space="preserve">Совершенствование системы комплексного благоустройства </w:t>
            </w:r>
            <w:r w:rsidRPr="00874AB0">
              <w:rPr>
                <w:rFonts w:eastAsiaTheme="minorHAnsi"/>
                <w:bCs/>
                <w:color w:val="000000"/>
                <w:lang w:eastAsia="en-US"/>
              </w:rPr>
              <w:t>сельского</w:t>
            </w:r>
            <w:r w:rsidRPr="00874AB0">
              <w:rPr>
                <w:rFonts w:eastAsiaTheme="minorHAnsi"/>
                <w:lang w:eastAsia="en-US"/>
              </w:rPr>
              <w:t xml:space="preserve"> поселения Севрюкаево муниципального района Ставропольский Самарской области</w:t>
            </w:r>
          </w:p>
        </w:tc>
      </w:tr>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7. Задачи</w:t>
            </w:r>
            <w:r w:rsidRPr="00874AB0">
              <w:rPr>
                <w:rFonts w:eastAsiaTheme="minorHAnsi"/>
                <w:b/>
                <w:color w:val="000000"/>
                <w:lang w:eastAsia="en-US"/>
              </w:rPr>
              <w:t>под</w:t>
            </w:r>
            <w:r w:rsidRPr="00874AB0">
              <w:rPr>
                <w:rFonts w:eastAsiaTheme="minorHAnsi"/>
                <w:b/>
                <w:bCs/>
                <w:color w:val="000000"/>
                <w:lang w:eastAsia="en-US"/>
              </w:rPr>
              <w:t>программы:</w:t>
            </w:r>
          </w:p>
        </w:tc>
        <w:tc>
          <w:tcPr>
            <w:tcW w:w="6202" w:type="dxa"/>
          </w:tcPr>
          <w:p w:rsidR="00C87AAE" w:rsidRPr="00874AB0" w:rsidRDefault="00C87AAE" w:rsidP="00C87AAE">
            <w:pPr>
              <w:spacing w:line="0" w:lineRule="atLeast"/>
              <w:jc w:val="both"/>
              <w:rPr>
                <w:color w:val="000000"/>
                <w:lang w:eastAsia="en-US"/>
              </w:rPr>
            </w:pPr>
            <w:r w:rsidRPr="00874AB0">
              <w:rPr>
                <w:rFonts w:eastAsiaTheme="minorHAnsi"/>
                <w:color w:val="000000"/>
                <w:lang w:eastAsia="en-US"/>
              </w:rPr>
              <w:t>1. Организация взаимодействия между предприятиями, организациями и учреждениями при решении вопросов благоустройства территории сельского поселения.</w:t>
            </w:r>
          </w:p>
          <w:p w:rsidR="00C87AAE" w:rsidRPr="00874AB0" w:rsidRDefault="00C87AAE" w:rsidP="00C87AAE">
            <w:pPr>
              <w:spacing w:line="0" w:lineRule="atLeast"/>
              <w:jc w:val="both"/>
              <w:rPr>
                <w:rFonts w:eastAsiaTheme="minorHAnsi"/>
                <w:color w:val="000000"/>
                <w:lang w:eastAsia="en-US"/>
              </w:rPr>
            </w:pPr>
            <w:r w:rsidRPr="00874AB0">
              <w:rPr>
                <w:rFonts w:eastAsiaTheme="minorHAnsi"/>
                <w:color w:val="000000"/>
                <w:lang w:eastAsia="en-US"/>
              </w:rPr>
              <w:t>2. Приведение в качественное состояние элементов благоустройства.</w:t>
            </w:r>
          </w:p>
          <w:p w:rsidR="00C87AAE" w:rsidRPr="00874AB0" w:rsidRDefault="00C87AAE" w:rsidP="00C87AAE">
            <w:pPr>
              <w:spacing w:line="0" w:lineRule="atLeast"/>
              <w:rPr>
                <w:rFonts w:eastAsiaTheme="minorHAnsi"/>
                <w:b/>
                <w:bCs/>
                <w:color w:val="000000"/>
                <w:lang w:eastAsia="en-US"/>
              </w:rPr>
            </w:pPr>
            <w:r w:rsidRPr="00874AB0">
              <w:rPr>
                <w:rFonts w:eastAsiaTheme="minorHAnsi"/>
                <w:color w:val="000000"/>
                <w:lang w:eastAsia="en-US"/>
              </w:rPr>
              <w:t>3. Привлечение жителей к участию в решении проблем благоустройства.</w:t>
            </w:r>
          </w:p>
        </w:tc>
      </w:tr>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8. Сроки реализации подпрограммы:</w:t>
            </w:r>
          </w:p>
        </w:tc>
        <w:tc>
          <w:tcPr>
            <w:tcW w:w="6202"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Cs/>
                <w:bdr w:val="none" w:sz="0" w:space="0" w:color="auto" w:frame="1"/>
                <w:lang w:eastAsia="en-US"/>
              </w:rPr>
              <w:t xml:space="preserve">2021-2023 </w:t>
            </w:r>
            <w:r w:rsidRPr="00874AB0">
              <w:rPr>
                <w:rFonts w:eastAsiaTheme="minorHAnsi"/>
                <w:color w:val="000000"/>
                <w:lang w:eastAsia="en-US"/>
              </w:rPr>
              <w:t>годы</w:t>
            </w:r>
          </w:p>
        </w:tc>
      </w:tr>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9. Источники и объемы финансирования     подпрограммы:</w:t>
            </w:r>
          </w:p>
        </w:tc>
        <w:tc>
          <w:tcPr>
            <w:tcW w:w="6202" w:type="dxa"/>
          </w:tcPr>
          <w:p w:rsidR="00C87AAE" w:rsidRPr="00874AB0" w:rsidRDefault="00C87AAE" w:rsidP="00C87AAE">
            <w:pPr>
              <w:suppressAutoHyphens/>
              <w:autoSpaceDE w:val="0"/>
              <w:spacing w:line="276" w:lineRule="auto"/>
              <w:jc w:val="both"/>
              <w:rPr>
                <w:lang w:eastAsia="ar-SA"/>
              </w:rPr>
            </w:pPr>
            <w:r w:rsidRPr="00874AB0">
              <w:rPr>
                <w:lang w:eastAsia="ar-SA"/>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C87AAE" w:rsidRPr="00874AB0" w:rsidRDefault="00C87AAE" w:rsidP="00C87AAE">
            <w:pPr>
              <w:spacing w:line="276" w:lineRule="auto"/>
              <w:jc w:val="both"/>
              <w:rPr>
                <w:rFonts w:eastAsiaTheme="minorHAnsi"/>
                <w:lang w:eastAsia="en-US"/>
              </w:rPr>
            </w:pPr>
            <w:r w:rsidRPr="00874AB0">
              <w:rPr>
                <w:rFonts w:eastAsiaTheme="minorHAnsi"/>
                <w:lang w:eastAsia="en-US"/>
              </w:rPr>
              <w:t xml:space="preserve">Общий объем  финансирования Подпрограммы составляет   </w:t>
            </w:r>
            <w:r w:rsidR="00D83831" w:rsidRPr="00874AB0">
              <w:rPr>
                <w:rFonts w:eastAsiaTheme="minorHAnsi"/>
                <w:lang w:eastAsia="en-US"/>
              </w:rPr>
              <w:t>2 818 915</w:t>
            </w:r>
            <w:r w:rsidRPr="00874AB0">
              <w:rPr>
                <w:rFonts w:eastAsiaTheme="minorHAnsi"/>
                <w:lang w:eastAsia="en-US"/>
              </w:rPr>
              <w:t xml:space="preserve"> руб.</w:t>
            </w:r>
            <w:r w:rsidR="00D83831" w:rsidRPr="00874AB0">
              <w:rPr>
                <w:rFonts w:eastAsiaTheme="minorHAnsi"/>
                <w:lang w:eastAsia="en-US"/>
              </w:rPr>
              <w:t xml:space="preserve"> 26 </w:t>
            </w:r>
            <w:r w:rsidRPr="00874AB0">
              <w:rPr>
                <w:rFonts w:eastAsiaTheme="minorHAnsi"/>
                <w:lang w:eastAsia="en-US"/>
              </w:rPr>
              <w:t>коп, в том числе:</w:t>
            </w:r>
          </w:p>
          <w:p w:rsidR="00C87AAE" w:rsidRPr="00874AB0" w:rsidRDefault="00C87AAE" w:rsidP="00C87AAE">
            <w:pPr>
              <w:spacing w:line="276" w:lineRule="auto"/>
              <w:jc w:val="both"/>
              <w:rPr>
                <w:rFonts w:eastAsiaTheme="minorHAnsi"/>
                <w:lang w:eastAsia="en-US"/>
              </w:rPr>
            </w:pPr>
            <w:r w:rsidRPr="00874AB0">
              <w:rPr>
                <w:rFonts w:eastAsiaTheme="minorHAnsi"/>
                <w:lang w:eastAsia="en-US"/>
              </w:rPr>
              <w:t xml:space="preserve">2021 год – </w:t>
            </w:r>
            <w:r w:rsidR="00D83831" w:rsidRPr="00874AB0">
              <w:rPr>
                <w:rFonts w:eastAsiaTheme="minorHAnsi"/>
                <w:lang w:eastAsia="en-US"/>
              </w:rPr>
              <w:t>939 638</w:t>
            </w:r>
            <w:r w:rsidRPr="00874AB0">
              <w:rPr>
                <w:rFonts w:eastAsiaTheme="minorHAnsi"/>
                <w:lang w:eastAsia="en-US"/>
              </w:rPr>
              <w:t xml:space="preserve">  руб. </w:t>
            </w:r>
            <w:r w:rsidR="00D83831" w:rsidRPr="00874AB0">
              <w:rPr>
                <w:rFonts w:eastAsiaTheme="minorHAnsi"/>
                <w:lang w:eastAsia="en-US"/>
              </w:rPr>
              <w:t>42</w:t>
            </w:r>
            <w:r w:rsidRPr="00874AB0">
              <w:rPr>
                <w:rFonts w:eastAsiaTheme="minorHAnsi"/>
                <w:lang w:eastAsia="en-US"/>
              </w:rPr>
              <w:t xml:space="preserve"> коп;</w:t>
            </w:r>
          </w:p>
          <w:p w:rsidR="00C87AAE" w:rsidRPr="00874AB0" w:rsidRDefault="00C87AAE" w:rsidP="00C87AAE">
            <w:pPr>
              <w:spacing w:line="276" w:lineRule="auto"/>
              <w:jc w:val="both"/>
              <w:rPr>
                <w:rFonts w:eastAsiaTheme="minorHAnsi"/>
                <w:lang w:eastAsia="en-US"/>
              </w:rPr>
            </w:pPr>
            <w:r w:rsidRPr="00874AB0">
              <w:rPr>
                <w:rFonts w:eastAsiaTheme="minorHAnsi"/>
                <w:lang w:eastAsia="en-US"/>
              </w:rPr>
              <w:t xml:space="preserve">2022 год – </w:t>
            </w:r>
            <w:r w:rsidR="00D83831" w:rsidRPr="00874AB0">
              <w:rPr>
                <w:rFonts w:eastAsiaTheme="minorHAnsi"/>
                <w:lang w:eastAsia="en-US"/>
              </w:rPr>
              <w:t>939 638</w:t>
            </w:r>
            <w:r w:rsidRPr="00874AB0">
              <w:rPr>
                <w:rFonts w:eastAsiaTheme="minorHAnsi"/>
                <w:lang w:eastAsia="en-US"/>
              </w:rPr>
              <w:t xml:space="preserve"> руб. </w:t>
            </w:r>
            <w:r w:rsidR="00D83831" w:rsidRPr="00874AB0">
              <w:rPr>
                <w:rFonts w:eastAsiaTheme="minorHAnsi"/>
                <w:lang w:eastAsia="en-US"/>
              </w:rPr>
              <w:t>42</w:t>
            </w:r>
            <w:r w:rsidRPr="00874AB0">
              <w:rPr>
                <w:rFonts w:eastAsiaTheme="minorHAnsi"/>
                <w:lang w:eastAsia="en-US"/>
              </w:rPr>
              <w:t xml:space="preserve"> коп;</w:t>
            </w:r>
          </w:p>
          <w:p w:rsidR="00C87AAE" w:rsidRPr="00874AB0" w:rsidRDefault="00C87AAE" w:rsidP="00D83831">
            <w:pPr>
              <w:spacing w:line="276" w:lineRule="auto"/>
              <w:jc w:val="both"/>
              <w:rPr>
                <w:rFonts w:eastAsiaTheme="minorHAnsi"/>
                <w:b/>
                <w:bCs/>
                <w:color w:val="000000"/>
                <w:lang w:eastAsia="en-US"/>
              </w:rPr>
            </w:pPr>
            <w:r w:rsidRPr="00874AB0">
              <w:rPr>
                <w:rFonts w:eastAsiaTheme="minorHAnsi"/>
                <w:lang w:eastAsia="en-US"/>
              </w:rPr>
              <w:t xml:space="preserve">2023 год – </w:t>
            </w:r>
            <w:r w:rsidR="00D83831" w:rsidRPr="00874AB0">
              <w:rPr>
                <w:rFonts w:eastAsiaTheme="minorHAnsi"/>
                <w:lang w:eastAsia="en-US"/>
              </w:rPr>
              <w:t>939 638 руб. 42</w:t>
            </w:r>
            <w:r w:rsidRPr="00874AB0">
              <w:rPr>
                <w:rFonts w:eastAsiaTheme="minorHAnsi"/>
                <w:lang w:eastAsia="en-US"/>
              </w:rPr>
              <w:t xml:space="preserve"> коп;</w:t>
            </w:r>
          </w:p>
        </w:tc>
      </w:tr>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10.  Ожидаемые конечные результаты подпрограммы:</w:t>
            </w:r>
          </w:p>
        </w:tc>
        <w:tc>
          <w:tcPr>
            <w:tcW w:w="6202" w:type="dxa"/>
          </w:tcPr>
          <w:p w:rsidR="00C87AAE" w:rsidRPr="00874AB0" w:rsidRDefault="00C87AAE" w:rsidP="00C87AAE">
            <w:pPr>
              <w:spacing w:line="276" w:lineRule="auto"/>
              <w:jc w:val="both"/>
              <w:rPr>
                <w:color w:val="000000"/>
                <w:lang w:eastAsia="en-US"/>
              </w:rPr>
            </w:pPr>
            <w:r w:rsidRPr="00874AB0">
              <w:rPr>
                <w:rFonts w:eastAsiaTheme="minorHAnsi"/>
                <w:color w:val="000000"/>
                <w:lang w:eastAsia="en-US"/>
              </w:rPr>
              <w:t xml:space="preserve">1.  Единое управление комплексным благоустройством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w:t>
            </w:r>
          </w:p>
          <w:p w:rsidR="00C87AAE" w:rsidRPr="00874AB0" w:rsidRDefault="00C87AAE" w:rsidP="00C87AAE">
            <w:pPr>
              <w:spacing w:line="276" w:lineRule="auto"/>
              <w:jc w:val="both"/>
              <w:rPr>
                <w:rFonts w:eastAsiaTheme="minorHAnsi"/>
                <w:color w:val="000000"/>
                <w:lang w:eastAsia="en-US"/>
              </w:rPr>
            </w:pPr>
            <w:r w:rsidRPr="00874AB0">
              <w:rPr>
                <w:rFonts w:eastAsiaTheme="minorHAnsi"/>
                <w:color w:val="000000"/>
                <w:lang w:eastAsia="en-US"/>
              </w:rPr>
              <w:t xml:space="preserve">2. Определение перспективы улучшения благоустройства муниципального образования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w:t>
            </w:r>
          </w:p>
          <w:p w:rsidR="00C87AAE" w:rsidRPr="00874AB0" w:rsidRDefault="00C87AAE" w:rsidP="00C87AAE">
            <w:pPr>
              <w:spacing w:line="276" w:lineRule="auto"/>
              <w:jc w:val="both"/>
              <w:rPr>
                <w:rFonts w:eastAsiaTheme="minorHAnsi"/>
                <w:color w:val="000000"/>
                <w:lang w:eastAsia="en-US"/>
              </w:rPr>
            </w:pPr>
            <w:r w:rsidRPr="00874AB0">
              <w:rPr>
                <w:rFonts w:eastAsiaTheme="minorHAnsi"/>
                <w:color w:val="000000"/>
                <w:lang w:eastAsia="en-US"/>
              </w:rPr>
              <w:t xml:space="preserve">3. Создание условий для работы и отдыха жителей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w:t>
            </w:r>
          </w:p>
          <w:p w:rsidR="00C87AAE" w:rsidRPr="00874AB0" w:rsidRDefault="00C87AAE" w:rsidP="00C87AAE">
            <w:pPr>
              <w:spacing w:line="276" w:lineRule="auto"/>
              <w:jc w:val="both"/>
              <w:rPr>
                <w:rFonts w:eastAsiaTheme="minorHAnsi"/>
                <w:lang w:eastAsia="en-US"/>
              </w:rPr>
            </w:pPr>
            <w:r w:rsidRPr="00874AB0">
              <w:rPr>
                <w:rFonts w:eastAsiaTheme="minorHAnsi"/>
                <w:color w:val="000000"/>
                <w:lang w:eastAsia="en-US"/>
              </w:rPr>
              <w:t xml:space="preserve">4. Улучшение состояния территорий </w:t>
            </w:r>
            <w:r w:rsidRPr="00874AB0">
              <w:rPr>
                <w:rFonts w:eastAsiaTheme="minorHAnsi"/>
                <w:lang w:eastAsia="en-US"/>
              </w:rPr>
              <w:t xml:space="preserve">сельского поселения Севрюкаево муниципального района Ставропольский Самарской области. </w:t>
            </w:r>
          </w:p>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color w:val="000000"/>
                <w:lang w:eastAsia="en-US"/>
              </w:rPr>
              <w:lastRenderedPageBreak/>
              <w:t xml:space="preserve">5. Привитие жителям муниципального образования любви и уважения к своему поселку, к соблюдению чистоты и порядка на территории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w:t>
            </w:r>
          </w:p>
        </w:tc>
      </w:tr>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lastRenderedPageBreak/>
              <w:t xml:space="preserve">11.  Механизм реализации </w:t>
            </w:r>
            <w:r w:rsidRPr="00874AB0">
              <w:rPr>
                <w:rFonts w:eastAsiaTheme="minorHAnsi"/>
                <w:b/>
                <w:color w:val="000000"/>
                <w:lang w:eastAsia="en-US"/>
              </w:rPr>
              <w:t>под</w:t>
            </w:r>
            <w:r w:rsidRPr="00874AB0">
              <w:rPr>
                <w:rFonts w:eastAsiaTheme="minorHAnsi"/>
                <w:b/>
                <w:bCs/>
                <w:color w:val="000000"/>
                <w:lang w:eastAsia="en-US"/>
              </w:rPr>
              <w:t>программы:</w:t>
            </w:r>
          </w:p>
        </w:tc>
        <w:tc>
          <w:tcPr>
            <w:tcW w:w="6202" w:type="dxa"/>
          </w:tcPr>
          <w:p w:rsidR="00C87AAE" w:rsidRPr="00874AB0" w:rsidRDefault="00C87AAE" w:rsidP="00C87AAE">
            <w:pPr>
              <w:spacing w:line="276" w:lineRule="auto"/>
              <w:jc w:val="both"/>
              <w:rPr>
                <w:color w:val="000000"/>
                <w:lang w:eastAsia="en-US"/>
              </w:rPr>
            </w:pPr>
            <w:r w:rsidRPr="00874AB0">
              <w:rPr>
                <w:rFonts w:eastAsiaTheme="minorHAnsi"/>
                <w:color w:val="000000"/>
                <w:lang w:eastAsia="en-US"/>
              </w:rPr>
              <w:t xml:space="preserve">К реализации программы привлекаются  организации и предприятия, осуществляющие деятельность на территории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  частные предприниматели.</w:t>
            </w:r>
          </w:p>
          <w:p w:rsidR="00C87AAE" w:rsidRPr="00874AB0" w:rsidRDefault="00C87AAE" w:rsidP="00C87AAE">
            <w:pPr>
              <w:spacing w:line="276" w:lineRule="auto"/>
              <w:jc w:val="both"/>
              <w:rPr>
                <w:rFonts w:eastAsiaTheme="minorHAnsi"/>
                <w:color w:val="000000"/>
                <w:lang w:eastAsia="en-US"/>
              </w:rPr>
            </w:pPr>
            <w:r w:rsidRPr="00874AB0">
              <w:rPr>
                <w:rFonts w:eastAsiaTheme="minorHAnsi"/>
                <w:color w:val="000000"/>
                <w:lang w:eastAsia="en-US"/>
              </w:rPr>
              <w:t xml:space="preserve">Администрация </w:t>
            </w:r>
            <w:r w:rsidRPr="00874AB0">
              <w:rPr>
                <w:rFonts w:eastAsiaTheme="minorHAnsi"/>
                <w:lang w:eastAsia="en-US"/>
              </w:rPr>
              <w:t>сельского поселения Севрюкаево муниципального района Ставропольский Самарскойобласти</w:t>
            </w:r>
            <w:r w:rsidRPr="00874AB0">
              <w:rPr>
                <w:rFonts w:eastAsiaTheme="minorHAnsi"/>
                <w:color w:val="000000"/>
                <w:lang w:eastAsia="en-US"/>
              </w:rPr>
              <w:t xml:space="preserve"> осуществляет координацию деятельности исполнителя подпрограммы, контроль за сроками выполнения мероприятий подпрограммы,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Pr="00874AB0">
              <w:rPr>
                <w:rFonts w:eastAsiaTheme="minorHAnsi"/>
                <w:lang w:eastAsia="en-US"/>
              </w:rPr>
              <w:t xml:space="preserve">сельского поселения Севрюкаево муниципального района Ставропольский Самарской области </w:t>
            </w:r>
            <w:r w:rsidRPr="00874AB0">
              <w:rPr>
                <w:rFonts w:eastAsiaTheme="minorHAnsi"/>
                <w:color w:val="000000"/>
                <w:lang w:eastAsia="en-US"/>
              </w:rPr>
              <w:t>на очередной финансовый год и план реализации программы. </w:t>
            </w:r>
          </w:p>
        </w:tc>
      </w:tr>
      <w:tr w:rsidR="00C87AAE" w:rsidRPr="00874AB0" w:rsidTr="00C87AAE">
        <w:tc>
          <w:tcPr>
            <w:tcW w:w="3969" w:type="dxa"/>
          </w:tcPr>
          <w:p w:rsidR="00C87AAE" w:rsidRPr="00874AB0" w:rsidRDefault="00C87AAE" w:rsidP="00C87AAE">
            <w:pPr>
              <w:spacing w:before="100" w:beforeAutospacing="1" w:line="276" w:lineRule="auto"/>
              <w:rPr>
                <w:rFonts w:eastAsiaTheme="minorHAnsi"/>
                <w:b/>
                <w:bCs/>
                <w:color w:val="000000"/>
                <w:lang w:eastAsia="en-US"/>
              </w:rPr>
            </w:pPr>
            <w:r w:rsidRPr="00874AB0">
              <w:rPr>
                <w:rFonts w:eastAsiaTheme="minorHAnsi"/>
                <w:b/>
                <w:bCs/>
                <w:color w:val="000000"/>
                <w:lang w:eastAsia="en-US"/>
              </w:rPr>
              <w:t>12.  Система организации контроля за исполнением подпрограммы:</w:t>
            </w:r>
          </w:p>
        </w:tc>
        <w:tc>
          <w:tcPr>
            <w:tcW w:w="6202" w:type="dxa"/>
          </w:tcPr>
          <w:p w:rsidR="00C87AAE" w:rsidRPr="00874AB0" w:rsidRDefault="00C87AAE" w:rsidP="00C87AAE">
            <w:pPr>
              <w:spacing w:line="276" w:lineRule="auto"/>
              <w:jc w:val="both"/>
              <w:rPr>
                <w:rFonts w:eastAsiaTheme="minorHAnsi"/>
                <w:lang w:eastAsia="en-US"/>
              </w:rPr>
            </w:pPr>
            <w:r w:rsidRPr="00874AB0">
              <w:rPr>
                <w:rFonts w:eastAsiaTheme="minorHAnsi"/>
                <w:b/>
                <w:bCs/>
                <w:color w:val="000000"/>
                <w:lang w:eastAsia="en-US"/>
              </w:rPr>
              <w:t>- текущий контроль выполнения подпрограммы</w:t>
            </w:r>
            <w:r w:rsidRPr="00874AB0">
              <w:rPr>
                <w:rFonts w:eastAsiaTheme="minorHAnsi"/>
                <w:color w:val="000000"/>
                <w:lang w:eastAsia="en-US"/>
              </w:rPr>
              <w:t xml:space="preserve"> – еженедельный контроль осуществляется  администрацией </w:t>
            </w:r>
            <w:r w:rsidRPr="00874AB0">
              <w:rPr>
                <w:rFonts w:eastAsiaTheme="minorHAnsi"/>
                <w:lang w:eastAsia="en-US"/>
              </w:rPr>
              <w:t>сельского поселения Севрюкаево муниципального района Ставропольский Самарской области</w:t>
            </w:r>
          </w:p>
          <w:p w:rsidR="00C87AAE" w:rsidRPr="00874AB0" w:rsidRDefault="00C87AAE" w:rsidP="00C87AAE">
            <w:pPr>
              <w:spacing w:line="276" w:lineRule="auto"/>
              <w:jc w:val="both"/>
              <w:rPr>
                <w:rFonts w:eastAsiaTheme="minorHAnsi"/>
                <w:color w:val="000000"/>
                <w:lang w:eastAsia="en-US"/>
              </w:rPr>
            </w:pPr>
            <w:r w:rsidRPr="00874AB0">
              <w:rPr>
                <w:rFonts w:eastAsiaTheme="minorHAnsi"/>
                <w:b/>
                <w:bCs/>
                <w:color w:val="000000"/>
                <w:lang w:eastAsia="en-US"/>
              </w:rPr>
              <w:t>- промежуточный контроль</w:t>
            </w:r>
            <w:r w:rsidRPr="00874AB0">
              <w:rPr>
                <w:rFonts w:eastAsiaTheme="minorHAnsi"/>
                <w:color w:val="000000"/>
                <w:lang w:eastAsia="en-US"/>
              </w:rPr>
              <w:t xml:space="preserve"> – ежегодное предоставление отчетов о ходе реализации подпрограммы </w:t>
            </w:r>
            <w:r w:rsidRPr="00874AB0">
              <w:rPr>
                <w:rFonts w:eastAsiaTheme="minorHAnsi"/>
                <w:lang w:eastAsia="en-US"/>
              </w:rPr>
              <w:t>сельского поселения Севрюкаево муниципального района Ставропольский Самарской области</w:t>
            </w:r>
            <w:r w:rsidRPr="00874AB0">
              <w:rPr>
                <w:rFonts w:eastAsiaTheme="minorHAnsi"/>
                <w:color w:val="000000"/>
                <w:lang w:eastAsia="en-US"/>
              </w:rPr>
              <w:t>.</w:t>
            </w:r>
          </w:p>
        </w:tc>
      </w:tr>
    </w:tbl>
    <w:p w:rsidR="00F164A1" w:rsidRPr="00874AB0" w:rsidRDefault="00F164A1" w:rsidP="00F164A1">
      <w:pPr>
        <w:spacing w:before="100" w:beforeAutospacing="1" w:line="276" w:lineRule="auto"/>
        <w:jc w:val="center"/>
        <w:rPr>
          <w:rFonts w:eastAsiaTheme="minorHAnsi"/>
          <w:color w:val="000000"/>
          <w:sz w:val="22"/>
          <w:szCs w:val="22"/>
          <w:lang w:eastAsia="en-US"/>
        </w:rPr>
      </w:pPr>
    </w:p>
    <w:p w:rsidR="00F164A1" w:rsidRPr="00874AB0" w:rsidRDefault="00F164A1" w:rsidP="00C869BF">
      <w:pPr>
        <w:spacing w:line="276" w:lineRule="auto"/>
        <w:jc w:val="center"/>
        <w:rPr>
          <w:rFonts w:eastAsiaTheme="minorHAnsi"/>
          <w:b/>
          <w:bCs/>
          <w:color w:val="000000"/>
          <w:sz w:val="22"/>
          <w:szCs w:val="22"/>
          <w:lang w:eastAsia="en-US"/>
        </w:rPr>
      </w:pPr>
      <w:r w:rsidRPr="00874AB0">
        <w:rPr>
          <w:rFonts w:eastAsiaTheme="minorHAnsi"/>
          <w:b/>
          <w:bCs/>
          <w:color w:val="000000"/>
          <w:sz w:val="22"/>
          <w:szCs w:val="22"/>
          <w:lang w:eastAsia="en-US"/>
        </w:rPr>
        <w:t>РАЗДЕЛ 1. Содержание проблемы и необходимость ее решения подпрограммно-целевым методом</w:t>
      </w:r>
    </w:p>
    <w:p w:rsidR="005D5E3F" w:rsidRPr="00874AB0" w:rsidRDefault="005D5E3F" w:rsidP="00C869BF">
      <w:pPr>
        <w:spacing w:line="276" w:lineRule="auto"/>
        <w:jc w:val="center"/>
        <w:rPr>
          <w:rFonts w:eastAsiaTheme="minorHAnsi"/>
          <w:color w:val="000000"/>
          <w:sz w:val="22"/>
          <w:szCs w:val="22"/>
          <w:lang w:eastAsia="en-US"/>
        </w:rPr>
      </w:pPr>
    </w:p>
    <w:p w:rsidR="00F164A1" w:rsidRPr="00874AB0" w:rsidRDefault="00F164A1" w:rsidP="00C869BF">
      <w:pPr>
        <w:spacing w:line="276" w:lineRule="auto"/>
        <w:ind w:firstLine="540"/>
        <w:jc w:val="both"/>
        <w:rPr>
          <w:rFonts w:eastAsiaTheme="minorHAnsi"/>
          <w:sz w:val="22"/>
          <w:szCs w:val="22"/>
          <w:lang w:eastAsia="en-US"/>
        </w:rPr>
      </w:pPr>
      <w:r w:rsidRPr="00874AB0">
        <w:rPr>
          <w:rFonts w:eastAsiaTheme="minorHAnsi"/>
          <w:sz w:val="22"/>
          <w:szCs w:val="22"/>
          <w:lang w:eastAsia="en-US"/>
        </w:rPr>
        <w:t xml:space="preserve">Подпрограмма по благоустройству населенных пунктов, расположенных на территории  сельского поселения Севрюкаево муниципального района Ставропольский Самарской области, разработана в соответствии  с Федеральным Законом от 06.10.2003 года № 131-ФЗ «Об общих принципах  организации местного самоуправления»; Уставом сельского поселения Севрюкаево муниципального района Ставропольский Самарской области.  </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sz w:val="22"/>
          <w:szCs w:val="22"/>
          <w:lang w:eastAsia="en-US"/>
        </w:rPr>
        <w:t>Сельское поселение Севрюкаево муниципального района Ставропольский Самарской области</w:t>
      </w:r>
      <w:r w:rsidRPr="00874AB0">
        <w:rPr>
          <w:rFonts w:eastAsiaTheme="minorHAnsi"/>
          <w:color w:val="000000"/>
          <w:sz w:val="22"/>
          <w:szCs w:val="22"/>
          <w:lang w:eastAsia="en-US"/>
        </w:rPr>
        <w:t xml:space="preserve"> включает в себя 5 населенных пунктов: село  Севрюкаево,  село  Кармалы, село  Мордово, село Кольцово, пос.Лбище. Населенные пункты удалены друг от друга и от административного центра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имеется значительная протяженность дорог.</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Большинство объектов внешнего благоустройства населенных пунктов, таких как  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 xml:space="preserve">Подпрограммно-целевой подход к решению проблем благоустройства населенных пунктов необходим, так как без стройной комплексной системы благоустройства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xml:space="preserve"> невозможно добиться каких-либо значимых результатов в обеспечении комфортных условий для деятельности и отдыха жителей сельского поселения. Важна четкая согласованность действий администрации, и предприятий, обеспечивающих </w:t>
      </w:r>
      <w:r w:rsidRPr="00874AB0">
        <w:rPr>
          <w:rFonts w:eastAsiaTheme="minorHAnsi"/>
          <w:color w:val="000000"/>
          <w:sz w:val="22"/>
          <w:szCs w:val="22"/>
          <w:lang w:eastAsia="en-US"/>
        </w:rPr>
        <w:lastRenderedPageBreak/>
        <w:t xml:space="preserve">жизнедеятельность сельского 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rsidR="005D5E3F" w:rsidRPr="00874AB0" w:rsidRDefault="005D5E3F" w:rsidP="00C869BF">
      <w:pPr>
        <w:spacing w:line="276" w:lineRule="auto"/>
        <w:ind w:firstLine="600"/>
        <w:jc w:val="both"/>
        <w:rPr>
          <w:rFonts w:eastAsiaTheme="minorHAnsi"/>
          <w:color w:val="000000"/>
          <w:sz w:val="22"/>
          <w:szCs w:val="22"/>
          <w:lang w:eastAsia="en-US"/>
        </w:rPr>
      </w:pPr>
    </w:p>
    <w:p w:rsidR="00F164A1" w:rsidRPr="00874AB0" w:rsidRDefault="00F164A1" w:rsidP="00C869BF">
      <w:pPr>
        <w:spacing w:line="276" w:lineRule="auto"/>
        <w:jc w:val="center"/>
        <w:rPr>
          <w:rFonts w:eastAsiaTheme="minorHAnsi"/>
          <w:b/>
          <w:sz w:val="22"/>
          <w:szCs w:val="22"/>
          <w:lang w:eastAsia="en-US"/>
        </w:rPr>
      </w:pPr>
      <w:r w:rsidRPr="00874AB0">
        <w:rPr>
          <w:rFonts w:eastAsiaTheme="minorHAnsi"/>
          <w:b/>
          <w:bCs/>
          <w:color w:val="000000"/>
          <w:sz w:val="22"/>
          <w:szCs w:val="22"/>
          <w:lang w:eastAsia="en-US"/>
        </w:rPr>
        <w:t xml:space="preserve">РАЗДЕЛ 2. Анализ существующего положения в комплексном благоустройстве населенных пунктов  </w:t>
      </w:r>
      <w:r w:rsidRPr="00874AB0">
        <w:rPr>
          <w:rFonts w:eastAsiaTheme="minorHAnsi"/>
          <w:b/>
          <w:sz w:val="22"/>
          <w:szCs w:val="22"/>
          <w:lang w:eastAsia="en-US"/>
        </w:rPr>
        <w:t>сельского поселения Севрюкаево муниципального района Ставропольский Самарской области</w:t>
      </w:r>
    </w:p>
    <w:p w:rsidR="00F164A1" w:rsidRPr="00874AB0" w:rsidRDefault="00F164A1" w:rsidP="00C869BF">
      <w:pPr>
        <w:spacing w:line="276" w:lineRule="auto"/>
        <w:jc w:val="center"/>
        <w:rPr>
          <w:rFonts w:eastAsiaTheme="minorHAnsi"/>
          <w:color w:val="000000"/>
          <w:sz w:val="22"/>
          <w:szCs w:val="22"/>
          <w:lang w:eastAsia="en-US"/>
        </w:rPr>
      </w:pP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Для определения комплекса проблем, подлежащих подпрограммному решению, проведен анализ существующего положения в комплексном благоустройстве сельского 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подпрограммы.</w:t>
      </w:r>
    </w:p>
    <w:p w:rsidR="005D5E3F" w:rsidRPr="00874AB0" w:rsidRDefault="005D5E3F" w:rsidP="00C869BF">
      <w:pPr>
        <w:spacing w:line="276" w:lineRule="auto"/>
        <w:ind w:firstLine="600"/>
        <w:jc w:val="both"/>
        <w:rPr>
          <w:rFonts w:eastAsiaTheme="minorHAnsi"/>
          <w:color w:val="000000"/>
          <w:sz w:val="22"/>
          <w:szCs w:val="22"/>
          <w:lang w:eastAsia="en-US"/>
        </w:rPr>
      </w:pPr>
    </w:p>
    <w:p w:rsidR="00F164A1" w:rsidRPr="00874AB0" w:rsidRDefault="00F164A1" w:rsidP="00C869BF">
      <w:pPr>
        <w:spacing w:line="276" w:lineRule="auto"/>
        <w:jc w:val="center"/>
        <w:rPr>
          <w:rFonts w:eastAsiaTheme="minorHAnsi"/>
          <w:b/>
          <w:color w:val="000000"/>
          <w:sz w:val="22"/>
          <w:szCs w:val="22"/>
          <w:lang w:eastAsia="en-US"/>
        </w:rPr>
      </w:pPr>
      <w:r w:rsidRPr="00874AB0">
        <w:rPr>
          <w:rFonts w:eastAsiaTheme="minorHAnsi"/>
          <w:b/>
          <w:bCs/>
          <w:color w:val="000000"/>
          <w:sz w:val="22"/>
          <w:szCs w:val="22"/>
          <w:lang w:eastAsia="en-US"/>
        </w:rPr>
        <w:t xml:space="preserve">2.1 . Анализ качественного состояния элементов благоустройства </w:t>
      </w:r>
      <w:r w:rsidRPr="00874AB0">
        <w:rPr>
          <w:rFonts w:eastAsiaTheme="minorHAnsi"/>
          <w:b/>
          <w:sz w:val="22"/>
          <w:szCs w:val="22"/>
          <w:lang w:eastAsia="en-US"/>
        </w:rPr>
        <w:t>сельского поселения Севрюкаево муниципального района Ставропольский Самарской области</w:t>
      </w:r>
    </w:p>
    <w:p w:rsidR="00F164A1" w:rsidRPr="00874AB0" w:rsidRDefault="00C869BF" w:rsidP="00C869BF">
      <w:pPr>
        <w:spacing w:line="276" w:lineRule="auto"/>
        <w:rPr>
          <w:rFonts w:eastAsiaTheme="minorHAnsi"/>
          <w:b/>
          <w:iCs/>
          <w:color w:val="000000"/>
          <w:sz w:val="22"/>
          <w:szCs w:val="22"/>
          <w:lang w:eastAsia="en-US"/>
        </w:rPr>
      </w:pPr>
      <w:r w:rsidRPr="00874AB0">
        <w:rPr>
          <w:rFonts w:eastAsiaTheme="minorHAnsi"/>
          <w:b/>
          <w:iCs/>
          <w:color w:val="000000"/>
          <w:sz w:val="22"/>
          <w:szCs w:val="22"/>
          <w:lang w:eastAsia="en-US"/>
        </w:rPr>
        <w:t xml:space="preserve">2.1.1.Озеленение </w:t>
      </w:r>
    </w:p>
    <w:p w:rsidR="00F164A1" w:rsidRPr="00874AB0" w:rsidRDefault="00F164A1" w:rsidP="00C869BF">
      <w:pPr>
        <w:spacing w:line="276" w:lineRule="auto"/>
        <w:ind w:firstLine="782"/>
        <w:jc w:val="both"/>
        <w:rPr>
          <w:rFonts w:eastAsiaTheme="minorHAnsi"/>
          <w:color w:val="000000"/>
          <w:sz w:val="22"/>
          <w:szCs w:val="22"/>
          <w:lang w:eastAsia="en-US"/>
        </w:rPr>
      </w:pPr>
      <w:r w:rsidRPr="00874AB0">
        <w:rPr>
          <w:rFonts w:eastAsiaTheme="minorHAnsi"/>
          <w:color w:val="000000"/>
          <w:sz w:val="22"/>
          <w:szCs w:val="22"/>
          <w:lang w:eastAsia="en-US"/>
        </w:rPr>
        <w:t>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 и иные работы. Причин такого 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rsidR="00F164A1" w:rsidRPr="00874AB0" w:rsidRDefault="00F164A1" w:rsidP="00C869BF">
      <w:pPr>
        <w:spacing w:line="276" w:lineRule="auto"/>
        <w:ind w:firstLine="782"/>
        <w:jc w:val="both"/>
        <w:rPr>
          <w:rFonts w:eastAsiaTheme="minorHAnsi"/>
          <w:color w:val="000000"/>
          <w:sz w:val="22"/>
          <w:szCs w:val="22"/>
          <w:lang w:eastAsia="en-US"/>
        </w:rPr>
      </w:pPr>
      <w:r w:rsidRPr="00874AB0">
        <w:rPr>
          <w:rFonts w:eastAsiaTheme="minorHAnsi"/>
          <w:color w:val="000000"/>
          <w:sz w:val="22"/>
          <w:szCs w:val="22"/>
          <w:lang w:eastAsia="en-US"/>
        </w:rPr>
        <w:t xml:space="preserve">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  должны быть согласованы между собой. </w:t>
      </w:r>
    </w:p>
    <w:p w:rsidR="00F164A1" w:rsidRPr="00874AB0" w:rsidRDefault="00F164A1" w:rsidP="00C869BF">
      <w:pPr>
        <w:spacing w:line="276" w:lineRule="auto"/>
        <w:rPr>
          <w:rFonts w:eastAsiaTheme="minorHAnsi"/>
          <w:color w:val="000000"/>
          <w:sz w:val="22"/>
          <w:szCs w:val="22"/>
          <w:lang w:eastAsia="en-US"/>
        </w:rPr>
      </w:pPr>
      <w:r w:rsidRPr="00874AB0">
        <w:rPr>
          <w:rFonts w:eastAsiaTheme="minorHAnsi"/>
          <w:b/>
          <w:bCs/>
          <w:iCs/>
          <w:color w:val="000000"/>
          <w:sz w:val="22"/>
          <w:szCs w:val="22"/>
          <w:lang w:eastAsia="en-US"/>
        </w:rPr>
        <w:t>2.1.2. Наружное освещение</w:t>
      </w:r>
    </w:p>
    <w:p w:rsidR="00F164A1" w:rsidRPr="00874AB0" w:rsidRDefault="00F164A1" w:rsidP="00C869BF">
      <w:pPr>
        <w:spacing w:line="276" w:lineRule="auto"/>
        <w:ind w:firstLine="600"/>
        <w:jc w:val="both"/>
        <w:rPr>
          <w:rFonts w:eastAsiaTheme="minorHAnsi"/>
          <w:sz w:val="22"/>
          <w:szCs w:val="22"/>
          <w:lang w:eastAsia="en-US"/>
        </w:rPr>
      </w:pPr>
      <w:r w:rsidRPr="00874AB0">
        <w:rPr>
          <w:rFonts w:eastAsiaTheme="minorHAnsi"/>
          <w:sz w:val="22"/>
          <w:szCs w:val="22"/>
          <w:lang w:eastAsia="en-US"/>
        </w:rPr>
        <w:t xml:space="preserve">Сети наружного освещения  по улицам населенных пунктов включают в себя  201 светильников. Необходимо проводить реконструкцию уличного освещения, изготовление проектно-сметной документации, ремонт уличного освещения и иные работы. </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b/>
          <w:bCs/>
          <w:iCs/>
          <w:color w:val="000000"/>
          <w:sz w:val="22"/>
          <w:szCs w:val="22"/>
          <w:lang w:eastAsia="en-US"/>
        </w:rPr>
        <w:t>2.1.3. Благоустройство в населенных пунктах</w:t>
      </w:r>
    </w:p>
    <w:p w:rsidR="00F164A1" w:rsidRPr="00874AB0" w:rsidRDefault="00F164A1" w:rsidP="00C869BF">
      <w:pPr>
        <w:spacing w:line="276" w:lineRule="auto"/>
        <w:ind w:firstLine="601"/>
        <w:jc w:val="both"/>
        <w:rPr>
          <w:rFonts w:eastAsiaTheme="minorHAnsi"/>
          <w:color w:val="000000"/>
          <w:sz w:val="22"/>
          <w:szCs w:val="22"/>
          <w:lang w:eastAsia="en-US"/>
        </w:rPr>
      </w:pPr>
      <w:r w:rsidRPr="00874AB0">
        <w:rPr>
          <w:rFonts w:eastAsiaTheme="minorHAnsi"/>
          <w:color w:val="000000"/>
          <w:sz w:val="22"/>
          <w:szCs w:val="22"/>
          <w:lang w:eastAsia="en-US"/>
        </w:rPr>
        <w:t xml:space="preserve">Благоустройство населенных пунктов включает в себя: озеленение территории сельского  поселения, установка детских игровых площадок, содержание мест отдыха, содержание  мест захоронения, содержание и ремонт памятников и монументов и иных работ. Благоустройством занимается администрация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xml:space="preserve">. </w:t>
      </w:r>
    </w:p>
    <w:p w:rsidR="00F164A1" w:rsidRPr="00874AB0" w:rsidRDefault="00F164A1" w:rsidP="00C869BF">
      <w:pPr>
        <w:spacing w:line="276" w:lineRule="auto"/>
        <w:jc w:val="center"/>
        <w:rPr>
          <w:rFonts w:eastAsiaTheme="minorHAnsi"/>
          <w:color w:val="000000"/>
          <w:sz w:val="22"/>
          <w:szCs w:val="22"/>
          <w:lang w:eastAsia="en-US"/>
        </w:rPr>
      </w:pPr>
      <w:r w:rsidRPr="00874AB0">
        <w:rPr>
          <w:rFonts w:eastAsiaTheme="minorHAnsi"/>
          <w:b/>
          <w:bCs/>
          <w:color w:val="000000"/>
          <w:sz w:val="22"/>
          <w:szCs w:val="22"/>
          <w:lang w:eastAsia="en-US"/>
        </w:rPr>
        <w:t xml:space="preserve">2.2. Привлечение жителей к участию в решении проблемблагоустройства населенных пунктов </w:t>
      </w:r>
      <w:r w:rsidRPr="00874AB0">
        <w:rPr>
          <w:rFonts w:eastAsiaTheme="minorHAnsi"/>
          <w:b/>
          <w:sz w:val="22"/>
          <w:szCs w:val="22"/>
          <w:lang w:eastAsia="en-US"/>
        </w:rPr>
        <w:t>сельского поселения Севрюкаево муниципального района Ставропольский Самарской области</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t xml:space="preserve">В течение </w:t>
      </w:r>
      <w:r w:rsidR="005707BA" w:rsidRPr="00874AB0">
        <w:rPr>
          <w:rFonts w:eastAsiaTheme="minorHAnsi"/>
          <w:bCs/>
          <w:sz w:val="22"/>
          <w:szCs w:val="22"/>
          <w:bdr w:val="none" w:sz="0" w:space="0" w:color="auto" w:frame="1"/>
          <w:lang w:eastAsia="en-US"/>
        </w:rPr>
        <w:t>2020-2022</w:t>
      </w:r>
      <w:r w:rsidRPr="00874AB0">
        <w:rPr>
          <w:rFonts w:eastAsiaTheme="minorHAnsi"/>
          <w:color w:val="000000"/>
          <w:sz w:val="22"/>
          <w:szCs w:val="22"/>
          <w:lang w:eastAsia="en-US"/>
        </w:rPr>
        <w:t>годов могут  организовываться и проводиться:</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xml:space="preserve">- различные конкурсы, направленные на озеленение дворов и прилегающих территорий. </w:t>
      </w:r>
    </w:p>
    <w:p w:rsidR="00F164A1" w:rsidRPr="00874AB0" w:rsidRDefault="00F164A1" w:rsidP="00C869BF">
      <w:pPr>
        <w:spacing w:line="276" w:lineRule="auto"/>
        <w:ind w:firstLine="600"/>
        <w:jc w:val="both"/>
        <w:rPr>
          <w:rFonts w:eastAsiaTheme="minorHAnsi"/>
          <w:color w:val="000000"/>
          <w:sz w:val="22"/>
          <w:szCs w:val="22"/>
          <w:lang w:eastAsia="en-US"/>
        </w:rPr>
      </w:pPr>
      <w:r w:rsidRPr="00874AB0">
        <w:rPr>
          <w:rFonts w:eastAsiaTheme="minorHAnsi"/>
          <w:color w:val="000000"/>
          <w:sz w:val="22"/>
          <w:szCs w:val="22"/>
          <w:lang w:eastAsia="en-US"/>
        </w:rPr>
        <w:lastRenderedPageBreak/>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rsidR="005D5E3F" w:rsidRPr="00874AB0" w:rsidRDefault="005D5E3F" w:rsidP="00C869BF">
      <w:pPr>
        <w:spacing w:line="276" w:lineRule="auto"/>
        <w:ind w:firstLine="600"/>
        <w:jc w:val="both"/>
        <w:rPr>
          <w:rFonts w:eastAsiaTheme="minorHAnsi"/>
          <w:color w:val="000000"/>
          <w:sz w:val="22"/>
          <w:szCs w:val="22"/>
          <w:lang w:eastAsia="en-US"/>
        </w:rPr>
      </w:pPr>
    </w:p>
    <w:p w:rsidR="00F164A1" w:rsidRPr="00874AB0" w:rsidRDefault="00F164A1" w:rsidP="00C869BF">
      <w:pPr>
        <w:spacing w:line="276" w:lineRule="auto"/>
        <w:jc w:val="center"/>
        <w:rPr>
          <w:rFonts w:eastAsiaTheme="minorHAnsi"/>
          <w:color w:val="000000"/>
          <w:sz w:val="22"/>
          <w:szCs w:val="22"/>
          <w:lang w:eastAsia="en-US"/>
        </w:rPr>
      </w:pPr>
      <w:r w:rsidRPr="00874AB0">
        <w:rPr>
          <w:rFonts w:eastAsiaTheme="minorHAnsi"/>
          <w:b/>
          <w:bCs/>
          <w:color w:val="000000"/>
          <w:sz w:val="22"/>
          <w:szCs w:val="22"/>
          <w:lang w:eastAsia="en-US"/>
        </w:rPr>
        <w:t>РАЗДЕЛ 3. Цели и задачи подпрограммы</w:t>
      </w:r>
    </w:p>
    <w:p w:rsidR="00F164A1" w:rsidRPr="00874AB0" w:rsidRDefault="00F164A1" w:rsidP="00C869BF">
      <w:pPr>
        <w:spacing w:line="276" w:lineRule="auto"/>
        <w:jc w:val="center"/>
        <w:rPr>
          <w:rFonts w:eastAsiaTheme="minorHAnsi"/>
          <w:color w:val="000000"/>
          <w:sz w:val="22"/>
          <w:szCs w:val="22"/>
          <w:lang w:eastAsia="en-US"/>
        </w:rPr>
      </w:pPr>
      <w:r w:rsidRPr="00874AB0">
        <w:rPr>
          <w:rFonts w:eastAsiaTheme="minorHAnsi"/>
          <w:b/>
          <w:bCs/>
          <w:color w:val="000000"/>
          <w:sz w:val="22"/>
          <w:szCs w:val="22"/>
          <w:lang w:eastAsia="en-US"/>
        </w:rPr>
        <w:t>3.1. Цель подпрограммы</w:t>
      </w:r>
    </w:p>
    <w:p w:rsidR="00F164A1" w:rsidRPr="00874AB0" w:rsidRDefault="00F164A1" w:rsidP="00C869BF">
      <w:pPr>
        <w:spacing w:line="276" w:lineRule="auto"/>
        <w:ind w:firstLine="540"/>
        <w:jc w:val="both"/>
        <w:rPr>
          <w:rFonts w:eastAsiaTheme="minorHAnsi"/>
          <w:color w:val="000000"/>
          <w:sz w:val="22"/>
          <w:szCs w:val="22"/>
          <w:lang w:eastAsia="en-US"/>
        </w:rPr>
      </w:pPr>
      <w:r w:rsidRPr="00874AB0">
        <w:rPr>
          <w:rFonts w:eastAsiaTheme="minorHAnsi"/>
          <w:color w:val="000000"/>
          <w:sz w:val="22"/>
          <w:szCs w:val="22"/>
          <w:lang w:eastAsia="en-US"/>
        </w:rPr>
        <w:t xml:space="preserve">Совершенствование системы комплексного благоустройства на территории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создание комфортных условий проживания и отдыха населения.</w:t>
      </w:r>
    </w:p>
    <w:p w:rsidR="00F164A1" w:rsidRPr="00874AB0" w:rsidRDefault="00F164A1" w:rsidP="00C869BF">
      <w:pPr>
        <w:spacing w:line="276" w:lineRule="auto"/>
        <w:jc w:val="center"/>
        <w:rPr>
          <w:rFonts w:eastAsiaTheme="minorHAnsi"/>
          <w:color w:val="000000"/>
          <w:sz w:val="22"/>
          <w:szCs w:val="22"/>
          <w:lang w:eastAsia="en-US"/>
        </w:rPr>
      </w:pPr>
      <w:r w:rsidRPr="00874AB0">
        <w:rPr>
          <w:rFonts w:eastAsiaTheme="minorHAnsi"/>
          <w:b/>
          <w:bCs/>
          <w:color w:val="000000"/>
          <w:sz w:val="22"/>
          <w:szCs w:val="22"/>
          <w:lang w:eastAsia="en-US"/>
        </w:rPr>
        <w:t>3.2. Задачи подпрограммы</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1. Организация взаимодействия между предприятиями, организациями и учреждениями, жителями  сельского поселения при решении вопросов благоустройства сельского поселения.</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2. Приведение в качественное состояние элементов благоустройства населенных пунктов.</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3. Привлечение жителей к участию в решении проблем благоустройства населенных пунктов.</w:t>
      </w:r>
    </w:p>
    <w:p w:rsidR="00F164A1" w:rsidRPr="00874AB0" w:rsidRDefault="00F164A1" w:rsidP="00C869BF">
      <w:pPr>
        <w:spacing w:line="276" w:lineRule="auto"/>
        <w:rPr>
          <w:rFonts w:eastAsiaTheme="minorHAnsi"/>
          <w:b/>
          <w:bCs/>
          <w:caps/>
          <w:color w:val="000000"/>
          <w:sz w:val="22"/>
          <w:szCs w:val="22"/>
          <w:lang w:eastAsia="en-US"/>
        </w:rPr>
      </w:pPr>
    </w:p>
    <w:p w:rsidR="00F164A1" w:rsidRPr="00874AB0" w:rsidRDefault="00F164A1" w:rsidP="00C869BF">
      <w:pPr>
        <w:spacing w:line="276" w:lineRule="auto"/>
        <w:jc w:val="center"/>
        <w:rPr>
          <w:rFonts w:eastAsiaTheme="minorHAnsi"/>
          <w:b/>
          <w:bCs/>
          <w:color w:val="000000"/>
          <w:sz w:val="22"/>
          <w:szCs w:val="22"/>
          <w:lang w:eastAsia="en-US"/>
        </w:rPr>
      </w:pPr>
      <w:r w:rsidRPr="00874AB0">
        <w:rPr>
          <w:rFonts w:eastAsiaTheme="minorHAnsi"/>
          <w:b/>
          <w:bCs/>
          <w:caps/>
          <w:color w:val="000000"/>
          <w:sz w:val="22"/>
          <w:szCs w:val="22"/>
          <w:lang w:eastAsia="en-US"/>
        </w:rPr>
        <w:t>Раздел 4</w:t>
      </w:r>
      <w:r w:rsidRPr="00874AB0">
        <w:rPr>
          <w:rFonts w:eastAsiaTheme="minorHAnsi"/>
          <w:b/>
          <w:bCs/>
          <w:color w:val="000000"/>
          <w:sz w:val="22"/>
          <w:szCs w:val="22"/>
          <w:lang w:eastAsia="en-US"/>
        </w:rPr>
        <w:t>. Оценка эффективности подпрограммы.</w:t>
      </w:r>
    </w:p>
    <w:p w:rsidR="00F164A1" w:rsidRPr="00874AB0" w:rsidRDefault="00F164A1" w:rsidP="00C869BF">
      <w:pPr>
        <w:spacing w:line="276" w:lineRule="auto"/>
        <w:jc w:val="center"/>
        <w:rPr>
          <w:rFonts w:eastAsiaTheme="minorHAnsi"/>
          <w:b/>
          <w:bCs/>
          <w:color w:val="000000"/>
          <w:sz w:val="22"/>
          <w:szCs w:val="22"/>
          <w:lang w:eastAsia="en-US"/>
        </w:rPr>
      </w:pPr>
    </w:p>
    <w:p w:rsidR="00F164A1" w:rsidRPr="00874AB0" w:rsidRDefault="00F164A1" w:rsidP="00C869BF">
      <w:pPr>
        <w:spacing w:line="276" w:lineRule="auto"/>
        <w:ind w:firstLine="540"/>
        <w:jc w:val="both"/>
        <w:rPr>
          <w:rFonts w:eastAsiaTheme="minorHAnsi"/>
          <w:color w:val="000000"/>
          <w:sz w:val="22"/>
          <w:szCs w:val="22"/>
          <w:lang w:eastAsia="en-US"/>
        </w:rPr>
      </w:pPr>
      <w:r w:rsidRPr="00874AB0">
        <w:rPr>
          <w:rFonts w:eastAsiaTheme="minorHAnsi"/>
          <w:color w:val="000000"/>
          <w:sz w:val="22"/>
          <w:szCs w:val="22"/>
          <w:lang w:eastAsia="en-US"/>
        </w:rPr>
        <w:t xml:space="preserve">В результате реализации подпрограммы ожидается создание условий, обеспечивающих комфортные условия для работы и отдыха населения на территории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w:t>
      </w:r>
    </w:p>
    <w:p w:rsidR="00F164A1" w:rsidRPr="00874AB0" w:rsidRDefault="00F164A1" w:rsidP="00C869BF">
      <w:pPr>
        <w:spacing w:line="276" w:lineRule="auto"/>
        <w:ind w:firstLine="540"/>
        <w:jc w:val="both"/>
        <w:rPr>
          <w:rFonts w:eastAsiaTheme="minorHAnsi"/>
          <w:color w:val="000000"/>
          <w:sz w:val="22"/>
          <w:szCs w:val="22"/>
          <w:lang w:eastAsia="en-US"/>
        </w:rPr>
      </w:pPr>
      <w:r w:rsidRPr="00874AB0">
        <w:rPr>
          <w:rFonts w:eastAsiaTheme="minorHAnsi"/>
          <w:color w:val="000000"/>
          <w:sz w:val="22"/>
          <w:szCs w:val="22"/>
          <w:lang w:eastAsia="en-US"/>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rsidR="00F164A1" w:rsidRPr="00874AB0" w:rsidRDefault="00F164A1" w:rsidP="00C869BF">
      <w:pPr>
        <w:spacing w:line="276" w:lineRule="auto"/>
        <w:rPr>
          <w:rFonts w:eastAsiaTheme="minorHAnsi"/>
          <w:color w:val="000000"/>
          <w:sz w:val="22"/>
          <w:szCs w:val="22"/>
          <w:lang w:eastAsia="en-US"/>
        </w:rPr>
      </w:pPr>
      <w:r w:rsidRPr="00874AB0">
        <w:rPr>
          <w:rFonts w:eastAsiaTheme="minorHAnsi"/>
          <w:color w:val="000000"/>
          <w:sz w:val="22"/>
          <w:szCs w:val="22"/>
          <w:lang w:eastAsia="en-US"/>
        </w:rPr>
        <w:t>Эффективность подпрограммы оценивается по следующим показателям:</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процент соответствия объектов внешнего благоустройства (озеленения, наружного освещения, детские площадки) ГОСТу;</w:t>
      </w:r>
    </w:p>
    <w:p w:rsidR="00F164A1" w:rsidRPr="00874AB0" w:rsidRDefault="00F164A1" w:rsidP="00C869BF">
      <w:pPr>
        <w:spacing w:line="276" w:lineRule="auto"/>
        <w:rPr>
          <w:rFonts w:eastAsiaTheme="minorHAnsi"/>
          <w:color w:val="000000"/>
          <w:sz w:val="22"/>
          <w:szCs w:val="22"/>
          <w:lang w:eastAsia="en-US"/>
        </w:rPr>
      </w:pPr>
      <w:r w:rsidRPr="00874AB0">
        <w:rPr>
          <w:rFonts w:eastAsiaTheme="minorHAnsi"/>
          <w:color w:val="000000"/>
          <w:sz w:val="22"/>
          <w:szCs w:val="22"/>
          <w:lang w:eastAsia="en-US"/>
        </w:rPr>
        <w:t xml:space="preserve">- процент привлечения населения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xml:space="preserve"> к работам по благоустройству;</w:t>
      </w:r>
    </w:p>
    <w:p w:rsidR="00F164A1" w:rsidRPr="00874AB0" w:rsidRDefault="00F164A1" w:rsidP="00C869BF">
      <w:pPr>
        <w:spacing w:line="276" w:lineRule="auto"/>
        <w:rPr>
          <w:rFonts w:eastAsiaTheme="minorHAnsi"/>
          <w:color w:val="000000"/>
          <w:sz w:val="22"/>
          <w:szCs w:val="22"/>
          <w:lang w:eastAsia="en-US"/>
        </w:rPr>
      </w:pPr>
      <w:r w:rsidRPr="00874AB0">
        <w:rPr>
          <w:rFonts w:eastAsiaTheme="minorHAnsi"/>
          <w:color w:val="000000"/>
          <w:sz w:val="22"/>
          <w:szCs w:val="22"/>
          <w:lang w:eastAsia="en-US"/>
        </w:rPr>
        <w:t>- процент привлечения предприятий и организаций поселения к работам по благоустройству;</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уровень взаимодействия предприятий, обеспечивающих благоустройство сельского поселения и предприятий – владельцев инженерных сетей;</w:t>
      </w:r>
    </w:p>
    <w:p w:rsidR="00F164A1" w:rsidRPr="00874AB0" w:rsidRDefault="00F164A1" w:rsidP="00C869BF">
      <w:pPr>
        <w:spacing w:line="276" w:lineRule="auto"/>
        <w:jc w:val="both"/>
        <w:rPr>
          <w:rFonts w:eastAsiaTheme="minorHAnsi"/>
          <w:color w:val="000000"/>
          <w:sz w:val="22"/>
          <w:szCs w:val="22"/>
          <w:lang w:eastAsia="en-US"/>
        </w:rPr>
      </w:pPr>
      <w:r w:rsidRPr="00874AB0">
        <w:rPr>
          <w:rFonts w:eastAsiaTheme="minorHAnsi"/>
          <w:color w:val="000000"/>
          <w:sz w:val="22"/>
          <w:szCs w:val="22"/>
          <w:lang w:eastAsia="en-US"/>
        </w:rPr>
        <w:t xml:space="preserve">- уровень благоустроенности </w:t>
      </w:r>
      <w:r w:rsidRPr="00874AB0">
        <w:rPr>
          <w:rFonts w:eastAsiaTheme="minorHAnsi"/>
          <w:sz w:val="22"/>
          <w:szCs w:val="22"/>
          <w:lang w:eastAsia="en-US"/>
        </w:rPr>
        <w:t>сельского поселения Севрюкаево муниципального района Ставропольский Самарской области</w:t>
      </w:r>
      <w:r w:rsidRPr="00874AB0">
        <w:rPr>
          <w:rFonts w:eastAsiaTheme="minorHAnsi"/>
          <w:color w:val="000000"/>
          <w:sz w:val="22"/>
          <w:szCs w:val="22"/>
          <w:lang w:eastAsia="en-US"/>
        </w:rPr>
        <w:t xml:space="preserve"> (обеспеченность сетями наружного освещения, зелеными насаждениями, детскими игровыми площадками).</w:t>
      </w:r>
    </w:p>
    <w:p w:rsidR="00F164A1" w:rsidRPr="00874AB0" w:rsidRDefault="00F164A1" w:rsidP="00F164A1">
      <w:pPr>
        <w:spacing w:before="100" w:beforeAutospacing="1" w:line="276" w:lineRule="auto"/>
        <w:jc w:val="center"/>
        <w:rPr>
          <w:rFonts w:eastAsiaTheme="minorHAnsi"/>
          <w:b/>
          <w:bCs/>
          <w:color w:val="000000"/>
          <w:sz w:val="22"/>
          <w:szCs w:val="22"/>
          <w:lang w:eastAsia="en-US"/>
        </w:rPr>
      </w:pPr>
      <w:r w:rsidRPr="00874AB0">
        <w:rPr>
          <w:rFonts w:eastAsiaTheme="minorHAnsi"/>
          <w:b/>
          <w:bCs/>
          <w:caps/>
          <w:color w:val="000000"/>
          <w:sz w:val="22"/>
          <w:szCs w:val="22"/>
          <w:lang w:eastAsia="en-US"/>
        </w:rPr>
        <w:t>Раздел 5</w:t>
      </w:r>
      <w:r w:rsidRPr="00874AB0">
        <w:rPr>
          <w:rFonts w:eastAsiaTheme="minorHAnsi"/>
          <w:b/>
          <w:bCs/>
          <w:color w:val="000000"/>
          <w:sz w:val="22"/>
          <w:szCs w:val="22"/>
          <w:lang w:eastAsia="en-US"/>
        </w:rPr>
        <w:t>. Мероприятия Подпрограммы</w:t>
      </w:r>
    </w:p>
    <w:p w:rsidR="00F164A1" w:rsidRPr="00874AB0" w:rsidRDefault="00F164A1" w:rsidP="00F164A1">
      <w:pPr>
        <w:tabs>
          <w:tab w:val="left" w:pos="4942"/>
        </w:tabs>
        <w:autoSpaceDE w:val="0"/>
        <w:autoSpaceDN w:val="0"/>
        <w:adjustRightInd w:val="0"/>
        <w:spacing w:line="276" w:lineRule="auto"/>
        <w:jc w:val="right"/>
        <w:rPr>
          <w:rFonts w:eastAsiaTheme="minorHAnsi"/>
          <w:sz w:val="22"/>
          <w:szCs w:val="22"/>
          <w:lang w:eastAsia="en-US"/>
        </w:rPr>
      </w:pPr>
      <w:r w:rsidRPr="00874AB0">
        <w:rPr>
          <w:rFonts w:eastAsiaTheme="minorHAnsi"/>
          <w:sz w:val="22"/>
          <w:szCs w:val="22"/>
          <w:lang w:eastAsia="en-US"/>
        </w:rPr>
        <w:t>Таблица №1</w:t>
      </w:r>
    </w:p>
    <w:tbl>
      <w:tblPr>
        <w:tblW w:w="10465" w:type="dxa"/>
        <w:tblInd w:w="-72" w:type="dxa"/>
        <w:tblLayout w:type="fixed"/>
        <w:tblCellMar>
          <w:left w:w="70" w:type="dxa"/>
          <w:right w:w="70" w:type="dxa"/>
        </w:tblCellMar>
        <w:tblLook w:val="0000" w:firstRow="0" w:lastRow="0" w:firstColumn="0" w:lastColumn="0" w:noHBand="0" w:noVBand="0"/>
      </w:tblPr>
      <w:tblGrid>
        <w:gridCol w:w="3801"/>
        <w:gridCol w:w="2693"/>
        <w:gridCol w:w="1415"/>
        <w:gridCol w:w="1419"/>
        <w:gridCol w:w="1137"/>
      </w:tblGrid>
      <w:tr w:rsidR="00F164A1" w:rsidRPr="00874AB0" w:rsidTr="004069D0">
        <w:trPr>
          <w:cantSplit/>
          <w:trHeight w:val="240"/>
        </w:trPr>
        <w:tc>
          <w:tcPr>
            <w:tcW w:w="3801" w:type="dxa"/>
            <w:vMerge w:val="restart"/>
            <w:tcBorders>
              <w:top w:val="single" w:sz="6" w:space="0" w:color="auto"/>
              <w:left w:val="single" w:sz="6" w:space="0" w:color="auto"/>
              <w:bottom w:val="nil"/>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r w:rsidRPr="00874AB0">
              <w:rPr>
                <w:sz w:val="22"/>
                <w:szCs w:val="22"/>
              </w:rPr>
              <w:t>Мероприятия</w:t>
            </w:r>
          </w:p>
        </w:tc>
        <w:tc>
          <w:tcPr>
            <w:tcW w:w="2693" w:type="dxa"/>
            <w:vMerge w:val="restart"/>
            <w:tcBorders>
              <w:top w:val="single" w:sz="6" w:space="0" w:color="auto"/>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1"/>
              <w:jc w:val="center"/>
            </w:pPr>
            <w:r w:rsidRPr="00874AB0">
              <w:rPr>
                <w:sz w:val="22"/>
                <w:szCs w:val="22"/>
              </w:rPr>
              <w:t>Источник финансирования</w:t>
            </w:r>
          </w:p>
        </w:tc>
        <w:tc>
          <w:tcPr>
            <w:tcW w:w="3971" w:type="dxa"/>
            <w:gridSpan w:val="3"/>
            <w:tcBorders>
              <w:top w:val="single" w:sz="6" w:space="0" w:color="auto"/>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jc w:val="center"/>
            </w:pPr>
            <w:r w:rsidRPr="00874AB0">
              <w:rPr>
                <w:sz w:val="22"/>
                <w:szCs w:val="22"/>
              </w:rPr>
              <w:t>Планируемое значение ( руб.)</w:t>
            </w:r>
          </w:p>
        </w:tc>
      </w:tr>
      <w:tr w:rsidR="00F164A1" w:rsidRPr="00874AB0" w:rsidTr="004069D0">
        <w:trPr>
          <w:cantSplit/>
          <w:trHeight w:val="341"/>
        </w:trPr>
        <w:tc>
          <w:tcPr>
            <w:tcW w:w="3801" w:type="dxa"/>
            <w:vMerge/>
            <w:tcBorders>
              <w:top w:val="nil"/>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693" w:type="dxa"/>
            <w:vMerge/>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5" w:type="dxa"/>
            <w:tcBorders>
              <w:top w:val="single" w:sz="6" w:space="0" w:color="auto"/>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jc w:val="center"/>
            </w:pPr>
            <w:r w:rsidRPr="00874AB0">
              <w:rPr>
                <w:sz w:val="22"/>
                <w:szCs w:val="22"/>
              </w:rPr>
              <w:t>202</w:t>
            </w:r>
            <w:r w:rsidR="005D5E3F" w:rsidRPr="00874AB0">
              <w:rPr>
                <w:sz w:val="22"/>
                <w:szCs w:val="22"/>
              </w:rPr>
              <w:t>1</w:t>
            </w:r>
            <w:r w:rsidRPr="00874AB0">
              <w:rPr>
                <w:sz w:val="22"/>
                <w:szCs w:val="22"/>
              </w:rPr>
              <w:t xml:space="preserve"> г.</w:t>
            </w:r>
          </w:p>
        </w:tc>
        <w:tc>
          <w:tcPr>
            <w:tcW w:w="1419"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jc w:val="center"/>
            </w:pPr>
            <w:r w:rsidRPr="00874AB0">
              <w:rPr>
                <w:sz w:val="22"/>
                <w:szCs w:val="22"/>
              </w:rPr>
              <w:t>202</w:t>
            </w:r>
            <w:r w:rsidR="005D5E3F" w:rsidRPr="00874AB0">
              <w:rPr>
                <w:sz w:val="22"/>
                <w:szCs w:val="22"/>
              </w:rPr>
              <w:t>2</w:t>
            </w:r>
            <w:r w:rsidRPr="00874AB0">
              <w:rPr>
                <w:sz w:val="22"/>
                <w:szCs w:val="22"/>
              </w:rPr>
              <w:t>г.</w:t>
            </w:r>
          </w:p>
        </w:tc>
        <w:tc>
          <w:tcPr>
            <w:tcW w:w="1137"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jc w:val="center"/>
            </w:pPr>
            <w:r w:rsidRPr="00874AB0">
              <w:rPr>
                <w:sz w:val="22"/>
                <w:szCs w:val="22"/>
              </w:rPr>
              <w:t>202</w:t>
            </w:r>
            <w:r w:rsidR="005D5E3F" w:rsidRPr="00874AB0">
              <w:rPr>
                <w:sz w:val="22"/>
                <w:szCs w:val="22"/>
              </w:rPr>
              <w:t>3</w:t>
            </w:r>
            <w:r w:rsidRPr="00874AB0">
              <w:rPr>
                <w:sz w:val="22"/>
                <w:szCs w:val="22"/>
              </w:rPr>
              <w:t xml:space="preserve"> г.</w:t>
            </w:r>
          </w:p>
        </w:tc>
      </w:tr>
      <w:tr w:rsidR="00F164A1" w:rsidRPr="00874AB0" w:rsidTr="004069D0">
        <w:trPr>
          <w:cantSplit/>
          <w:trHeight w:val="341"/>
        </w:trPr>
        <w:tc>
          <w:tcPr>
            <w:tcW w:w="10465" w:type="dxa"/>
            <w:gridSpan w:val="5"/>
            <w:tcBorders>
              <w:top w:val="nil"/>
              <w:left w:val="single" w:sz="6" w:space="0" w:color="auto"/>
              <w:bottom w:val="single" w:sz="4" w:space="0" w:color="auto"/>
              <w:right w:val="single" w:sz="6" w:space="0" w:color="auto"/>
            </w:tcBorders>
          </w:tcPr>
          <w:p w:rsidR="00F164A1" w:rsidRPr="00874AB0" w:rsidRDefault="00F164A1" w:rsidP="005D5E3F">
            <w:pPr>
              <w:numPr>
                <w:ilvl w:val="0"/>
                <w:numId w:val="38"/>
              </w:numPr>
              <w:shd w:val="clear" w:color="auto" w:fill="FFFFFF"/>
              <w:autoSpaceDE w:val="0"/>
              <w:autoSpaceDN w:val="0"/>
              <w:adjustRightInd w:val="0"/>
              <w:spacing w:line="0" w:lineRule="atLeast"/>
              <w:ind w:right="-1"/>
              <w:jc w:val="center"/>
            </w:pPr>
            <w:r w:rsidRPr="00874AB0">
              <w:rPr>
                <w:sz w:val="22"/>
                <w:szCs w:val="22"/>
              </w:rPr>
              <w:t xml:space="preserve"> Уличное освещение в сельском поселении </w:t>
            </w:r>
          </w:p>
        </w:tc>
      </w:tr>
      <w:tr w:rsidR="00F164A1" w:rsidRPr="00874AB0" w:rsidTr="004069D0">
        <w:trPr>
          <w:cantSplit/>
          <w:trHeight w:val="341"/>
        </w:trPr>
        <w:tc>
          <w:tcPr>
            <w:tcW w:w="3801" w:type="dxa"/>
            <w:vMerge w:val="restart"/>
            <w:tcBorders>
              <w:top w:val="single" w:sz="4" w:space="0" w:color="auto"/>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Оплата за потребляемую электроэнергию</w:t>
            </w:r>
          </w:p>
        </w:tc>
        <w:tc>
          <w:tcPr>
            <w:tcW w:w="2693" w:type="dxa"/>
            <w:tcBorders>
              <w:top w:val="single" w:sz="4" w:space="0" w:color="auto"/>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Местный бюджет</w:t>
            </w:r>
          </w:p>
        </w:tc>
        <w:tc>
          <w:tcPr>
            <w:tcW w:w="1415" w:type="dxa"/>
            <w:tcBorders>
              <w:top w:val="nil"/>
              <w:left w:val="single" w:sz="4" w:space="0" w:color="auto"/>
              <w:bottom w:val="single" w:sz="6" w:space="0" w:color="auto"/>
              <w:right w:val="single" w:sz="4" w:space="0" w:color="auto"/>
            </w:tcBorders>
          </w:tcPr>
          <w:p w:rsidR="00F164A1" w:rsidRPr="00874AB0" w:rsidRDefault="00BC7348" w:rsidP="00BC7348">
            <w:pPr>
              <w:shd w:val="clear" w:color="auto" w:fill="FFFFFF"/>
              <w:autoSpaceDE w:val="0"/>
              <w:autoSpaceDN w:val="0"/>
              <w:adjustRightInd w:val="0"/>
              <w:spacing w:line="0" w:lineRule="atLeast"/>
              <w:ind w:right="-1"/>
              <w:jc w:val="right"/>
            </w:pPr>
            <w:r w:rsidRPr="00874AB0">
              <w:rPr>
                <w:sz w:val="22"/>
                <w:szCs w:val="22"/>
              </w:rPr>
              <w:t>540690,00</w:t>
            </w:r>
          </w:p>
        </w:tc>
        <w:tc>
          <w:tcPr>
            <w:tcW w:w="1419" w:type="dxa"/>
            <w:tcBorders>
              <w:top w:val="nil"/>
              <w:left w:val="single" w:sz="4" w:space="0" w:color="auto"/>
              <w:bottom w:val="single" w:sz="6" w:space="0" w:color="auto"/>
              <w:right w:val="single" w:sz="4" w:space="0" w:color="auto"/>
            </w:tcBorders>
          </w:tcPr>
          <w:p w:rsidR="00F164A1" w:rsidRPr="00874AB0" w:rsidRDefault="00BC7348" w:rsidP="00BC7348">
            <w:pPr>
              <w:spacing w:line="0" w:lineRule="atLeast"/>
              <w:jc w:val="right"/>
              <w:rPr>
                <w:rFonts w:eastAsiaTheme="minorHAnsi"/>
                <w:lang w:eastAsia="en-US"/>
              </w:rPr>
            </w:pPr>
            <w:r w:rsidRPr="00874AB0">
              <w:rPr>
                <w:rFonts w:eastAsiaTheme="minorHAnsi"/>
                <w:sz w:val="22"/>
                <w:szCs w:val="22"/>
                <w:lang w:eastAsia="en-US"/>
              </w:rPr>
              <w:t>540690,00</w:t>
            </w:r>
          </w:p>
          <w:p w:rsidR="00BC7348" w:rsidRPr="00874AB0" w:rsidRDefault="00BC7348" w:rsidP="00BC7348">
            <w:pPr>
              <w:spacing w:line="0" w:lineRule="atLeast"/>
              <w:jc w:val="right"/>
              <w:rPr>
                <w:rFonts w:eastAsiaTheme="minorHAnsi"/>
                <w:lang w:eastAsia="en-US"/>
              </w:rPr>
            </w:pPr>
          </w:p>
        </w:tc>
        <w:tc>
          <w:tcPr>
            <w:tcW w:w="1137" w:type="dxa"/>
            <w:tcBorders>
              <w:top w:val="nil"/>
              <w:left w:val="single" w:sz="4" w:space="0" w:color="auto"/>
              <w:bottom w:val="single" w:sz="6" w:space="0" w:color="auto"/>
              <w:right w:val="single" w:sz="6" w:space="0" w:color="auto"/>
            </w:tcBorders>
          </w:tcPr>
          <w:p w:rsidR="00F164A1" w:rsidRPr="00874AB0" w:rsidRDefault="00BC7348" w:rsidP="00BC7348">
            <w:pPr>
              <w:spacing w:line="0" w:lineRule="atLeast"/>
              <w:jc w:val="right"/>
              <w:rPr>
                <w:rFonts w:eastAsiaTheme="minorHAnsi"/>
                <w:lang w:eastAsia="en-US"/>
              </w:rPr>
            </w:pPr>
            <w:r w:rsidRPr="00874AB0">
              <w:rPr>
                <w:rFonts w:eastAsiaTheme="minorHAnsi"/>
                <w:sz w:val="22"/>
                <w:szCs w:val="22"/>
                <w:lang w:eastAsia="en-US"/>
              </w:rPr>
              <w:t>540690,00</w:t>
            </w:r>
          </w:p>
        </w:tc>
      </w:tr>
      <w:tr w:rsidR="00F164A1" w:rsidRPr="00874AB0" w:rsidTr="004069D0">
        <w:trPr>
          <w:cantSplit/>
          <w:trHeight w:val="341"/>
        </w:trPr>
        <w:tc>
          <w:tcPr>
            <w:tcW w:w="3801" w:type="dxa"/>
            <w:vMerge/>
            <w:tcBorders>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693"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Областной бюджет</w:t>
            </w:r>
          </w:p>
        </w:tc>
        <w:tc>
          <w:tcPr>
            <w:tcW w:w="1415"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p>
        </w:tc>
        <w:tc>
          <w:tcPr>
            <w:tcW w:w="1419"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341"/>
        </w:trPr>
        <w:tc>
          <w:tcPr>
            <w:tcW w:w="3801" w:type="dxa"/>
            <w:vMerge/>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693"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Федеральный бюджет</w:t>
            </w:r>
          </w:p>
        </w:tc>
        <w:tc>
          <w:tcPr>
            <w:tcW w:w="1415"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9"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801273" w:rsidRPr="00874AB0" w:rsidTr="004069D0">
        <w:trPr>
          <w:cantSplit/>
          <w:trHeight w:val="341"/>
        </w:trPr>
        <w:tc>
          <w:tcPr>
            <w:tcW w:w="3801" w:type="dxa"/>
            <w:tcBorders>
              <w:left w:val="single" w:sz="6" w:space="0" w:color="auto"/>
              <w:bottom w:val="single" w:sz="6" w:space="0" w:color="auto"/>
              <w:right w:val="single" w:sz="4" w:space="0" w:color="auto"/>
            </w:tcBorders>
          </w:tcPr>
          <w:p w:rsidR="00801273" w:rsidRPr="00874AB0" w:rsidRDefault="00801273" w:rsidP="005D5E3F">
            <w:pPr>
              <w:shd w:val="clear" w:color="auto" w:fill="FFFFFF"/>
              <w:autoSpaceDE w:val="0"/>
              <w:autoSpaceDN w:val="0"/>
              <w:adjustRightInd w:val="0"/>
              <w:spacing w:line="0" w:lineRule="atLeast"/>
              <w:ind w:right="-1" w:firstLine="709"/>
            </w:pPr>
            <w:r w:rsidRPr="00874AB0">
              <w:rPr>
                <w:sz w:val="22"/>
                <w:szCs w:val="22"/>
              </w:rPr>
              <w:t>ИТОГО</w:t>
            </w:r>
          </w:p>
        </w:tc>
        <w:tc>
          <w:tcPr>
            <w:tcW w:w="2693" w:type="dxa"/>
            <w:tcBorders>
              <w:left w:val="single" w:sz="4" w:space="0" w:color="auto"/>
              <w:bottom w:val="single" w:sz="6" w:space="0" w:color="auto"/>
              <w:right w:val="single" w:sz="4" w:space="0" w:color="auto"/>
            </w:tcBorders>
          </w:tcPr>
          <w:p w:rsidR="00801273" w:rsidRPr="00874AB0" w:rsidRDefault="00801273" w:rsidP="005D5E3F">
            <w:pPr>
              <w:shd w:val="clear" w:color="auto" w:fill="FFFFFF"/>
              <w:autoSpaceDE w:val="0"/>
              <w:autoSpaceDN w:val="0"/>
              <w:adjustRightInd w:val="0"/>
              <w:spacing w:line="0" w:lineRule="atLeast"/>
              <w:ind w:right="-1"/>
            </w:pPr>
          </w:p>
        </w:tc>
        <w:tc>
          <w:tcPr>
            <w:tcW w:w="1415" w:type="dxa"/>
            <w:tcBorders>
              <w:top w:val="nil"/>
              <w:left w:val="single" w:sz="4" w:space="0" w:color="auto"/>
              <w:bottom w:val="single" w:sz="6" w:space="0" w:color="auto"/>
              <w:right w:val="single" w:sz="4" w:space="0" w:color="auto"/>
            </w:tcBorders>
          </w:tcPr>
          <w:p w:rsidR="00801273" w:rsidRPr="00874AB0" w:rsidRDefault="00801273" w:rsidP="00300318">
            <w:pPr>
              <w:shd w:val="clear" w:color="auto" w:fill="FFFFFF"/>
              <w:autoSpaceDE w:val="0"/>
              <w:autoSpaceDN w:val="0"/>
              <w:adjustRightInd w:val="0"/>
              <w:spacing w:line="0" w:lineRule="atLeast"/>
              <w:ind w:right="-1"/>
              <w:jc w:val="right"/>
            </w:pPr>
            <w:r w:rsidRPr="00874AB0">
              <w:rPr>
                <w:sz w:val="22"/>
                <w:szCs w:val="22"/>
              </w:rPr>
              <w:t>540690,00</w:t>
            </w:r>
          </w:p>
        </w:tc>
        <w:tc>
          <w:tcPr>
            <w:tcW w:w="1419" w:type="dxa"/>
            <w:tcBorders>
              <w:top w:val="nil"/>
              <w:left w:val="single" w:sz="4" w:space="0" w:color="auto"/>
              <w:bottom w:val="single" w:sz="6" w:space="0" w:color="auto"/>
              <w:right w:val="single" w:sz="4" w:space="0" w:color="auto"/>
            </w:tcBorders>
          </w:tcPr>
          <w:p w:rsidR="00801273" w:rsidRPr="00874AB0" w:rsidRDefault="00801273" w:rsidP="00300318">
            <w:pPr>
              <w:spacing w:line="0" w:lineRule="atLeast"/>
              <w:jc w:val="right"/>
              <w:rPr>
                <w:rFonts w:eastAsiaTheme="minorHAnsi"/>
                <w:lang w:eastAsia="en-US"/>
              </w:rPr>
            </w:pPr>
            <w:r w:rsidRPr="00874AB0">
              <w:rPr>
                <w:rFonts w:eastAsiaTheme="minorHAnsi"/>
                <w:sz w:val="22"/>
                <w:szCs w:val="22"/>
                <w:lang w:eastAsia="en-US"/>
              </w:rPr>
              <w:t>540690,00</w:t>
            </w:r>
          </w:p>
        </w:tc>
        <w:tc>
          <w:tcPr>
            <w:tcW w:w="1137" w:type="dxa"/>
            <w:tcBorders>
              <w:top w:val="nil"/>
              <w:left w:val="single" w:sz="4" w:space="0" w:color="auto"/>
              <w:bottom w:val="single" w:sz="6" w:space="0" w:color="auto"/>
              <w:right w:val="single" w:sz="6" w:space="0" w:color="auto"/>
            </w:tcBorders>
          </w:tcPr>
          <w:p w:rsidR="00801273" w:rsidRPr="00874AB0" w:rsidRDefault="00801273" w:rsidP="00300318">
            <w:pPr>
              <w:spacing w:line="0" w:lineRule="atLeast"/>
              <w:jc w:val="right"/>
              <w:rPr>
                <w:rFonts w:eastAsiaTheme="minorHAnsi"/>
                <w:lang w:eastAsia="en-US"/>
              </w:rPr>
            </w:pPr>
            <w:r w:rsidRPr="00874AB0">
              <w:rPr>
                <w:rFonts w:eastAsiaTheme="minorHAnsi"/>
                <w:sz w:val="22"/>
                <w:szCs w:val="22"/>
                <w:lang w:eastAsia="en-US"/>
              </w:rPr>
              <w:t>540690,00</w:t>
            </w:r>
          </w:p>
        </w:tc>
      </w:tr>
      <w:tr w:rsidR="00F164A1" w:rsidRPr="00874AB0" w:rsidTr="004069D0">
        <w:trPr>
          <w:cantSplit/>
          <w:trHeight w:val="341"/>
        </w:trPr>
        <w:tc>
          <w:tcPr>
            <w:tcW w:w="10465" w:type="dxa"/>
            <w:gridSpan w:val="5"/>
            <w:tcBorders>
              <w:left w:val="single" w:sz="6" w:space="0" w:color="auto"/>
              <w:bottom w:val="single" w:sz="6" w:space="0" w:color="auto"/>
              <w:right w:val="single" w:sz="6" w:space="0" w:color="auto"/>
            </w:tcBorders>
          </w:tcPr>
          <w:p w:rsidR="00F164A1" w:rsidRPr="00874AB0" w:rsidRDefault="00F164A1" w:rsidP="005D5E3F">
            <w:pPr>
              <w:numPr>
                <w:ilvl w:val="0"/>
                <w:numId w:val="38"/>
              </w:numPr>
              <w:shd w:val="clear" w:color="auto" w:fill="FFFFFF"/>
              <w:autoSpaceDE w:val="0"/>
              <w:autoSpaceDN w:val="0"/>
              <w:adjustRightInd w:val="0"/>
              <w:spacing w:line="0" w:lineRule="atLeast"/>
              <w:ind w:right="-1"/>
              <w:jc w:val="center"/>
            </w:pPr>
            <w:r w:rsidRPr="00874AB0">
              <w:rPr>
                <w:sz w:val="22"/>
                <w:szCs w:val="22"/>
              </w:rPr>
              <w:t>Техническое обслуживание уличного освещения в сельском поселении</w:t>
            </w:r>
          </w:p>
        </w:tc>
      </w:tr>
      <w:tr w:rsidR="00F164A1" w:rsidRPr="00874AB0" w:rsidTr="004069D0">
        <w:trPr>
          <w:cantSplit/>
          <w:trHeight w:val="341"/>
        </w:trPr>
        <w:tc>
          <w:tcPr>
            <w:tcW w:w="3801" w:type="dxa"/>
            <w:vMerge w:val="restart"/>
            <w:tcBorders>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Техническое обслуживание уличного освещения</w:t>
            </w:r>
          </w:p>
        </w:tc>
        <w:tc>
          <w:tcPr>
            <w:tcW w:w="2693" w:type="dxa"/>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Местный бюджет</w:t>
            </w:r>
          </w:p>
        </w:tc>
        <w:tc>
          <w:tcPr>
            <w:tcW w:w="1415"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9"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341"/>
        </w:trPr>
        <w:tc>
          <w:tcPr>
            <w:tcW w:w="3801" w:type="dxa"/>
            <w:vMerge/>
            <w:tcBorders>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693" w:type="dxa"/>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Областной бюджет</w:t>
            </w:r>
          </w:p>
        </w:tc>
        <w:tc>
          <w:tcPr>
            <w:tcW w:w="1415"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p>
        </w:tc>
        <w:tc>
          <w:tcPr>
            <w:tcW w:w="1419"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341"/>
        </w:trPr>
        <w:tc>
          <w:tcPr>
            <w:tcW w:w="3801" w:type="dxa"/>
            <w:vMerge/>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693" w:type="dxa"/>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Федеральный бюджет</w:t>
            </w:r>
          </w:p>
        </w:tc>
        <w:tc>
          <w:tcPr>
            <w:tcW w:w="1415"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9"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341"/>
        </w:trPr>
        <w:tc>
          <w:tcPr>
            <w:tcW w:w="6494" w:type="dxa"/>
            <w:gridSpan w:val="2"/>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r w:rsidRPr="00874AB0">
              <w:rPr>
                <w:sz w:val="22"/>
                <w:szCs w:val="22"/>
              </w:rPr>
              <w:lastRenderedPageBreak/>
              <w:t>ИТОГО</w:t>
            </w:r>
          </w:p>
        </w:tc>
        <w:tc>
          <w:tcPr>
            <w:tcW w:w="1415"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p>
        </w:tc>
        <w:tc>
          <w:tcPr>
            <w:tcW w:w="1419"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341"/>
        </w:trPr>
        <w:tc>
          <w:tcPr>
            <w:tcW w:w="10465" w:type="dxa"/>
            <w:gridSpan w:val="5"/>
            <w:tcBorders>
              <w:left w:val="single" w:sz="6" w:space="0" w:color="auto"/>
              <w:bottom w:val="single" w:sz="6" w:space="0" w:color="auto"/>
              <w:right w:val="single" w:sz="6" w:space="0" w:color="auto"/>
            </w:tcBorders>
          </w:tcPr>
          <w:p w:rsidR="00F164A1" w:rsidRPr="00874AB0" w:rsidRDefault="00F164A1" w:rsidP="005D5E3F">
            <w:pPr>
              <w:numPr>
                <w:ilvl w:val="0"/>
                <w:numId w:val="38"/>
              </w:numPr>
              <w:shd w:val="clear" w:color="auto" w:fill="FFFFFF"/>
              <w:autoSpaceDE w:val="0"/>
              <w:autoSpaceDN w:val="0"/>
              <w:adjustRightInd w:val="0"/>
              <w:spacing w:line="0" w:lineRule="atLeast"/>
              <w:ind w:right="-1"/>
              <w:jc w:val="center"/>
            </w:pPr>
            <w:r w:rsidRPr="00874AB0">
              <w:rPr>
                <w:sz w:val="22"/>
                <w:szCs w:val="22"/>
              </w:rPr>
              <w:t>Уличное освещение в сельском поселении за счет стимулирующих субсидий</w:t>
            </w:r>
          </w:p>
        </w:tc>
      </w:tr>
      <w:tr w:rsidR="00F164A1" w:rsidRPr="00874AB0" w:rsidTr="004069D0">
        <w:trPr>
          <w:cantSplit/>
          <w:trHeight w:val="682"/>
        </w:trPr>
        <w:tc>
          <w:tcPr>
            <w:tcW w:w="3801" w:type="dxa"/>
            <w:vMerge w:val="restart"/>
            <w:tcBorders>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Оплата за потребляемую электроэнергию за счет стимулирующих субсидий</w:t>
            </w:r>
          </w:p>
        </w:tc>
        <w:tc>
          <w:tcPr>
            <w:tcW w:w="2693" w:type="dxa"/>
            <w:vMerge w:val="restart"/>
            <w:tcBorders>
              <w:left w:val="single" w:sz="4" w:space="0" w:color="auto"/>
              <w:right w:val="single" w:sz="4" w:space="0" w:color="auto"/>
            </w:tcBorders>
          </w:tcPr>
          <w:p w:rsidR="00F164A1" w:rsidRPr="00874AB0" w:rsidRDefault="00F164A1" w:rsidP="005D5E3F">
            <w:pPr>
              <w:widowControl w:val="0"/>
              <w:shd w:val="clear" w:color="auto" w:fill="FFFFFF"/>
              <w:autoSpaceDE w:val="0"/>
              <w:autoSpaceDN w:val="0"/>
              <w:adjustRightInd w:val="0"/>
              <w:spacing w:line="0" w:lineRule="atLeast"/>
              <w:ind w:right="-1" w:firstLine="71"/>
            </w:pPr>
            <w:r w:rsidRPr="00874AB0">
              <w:rPr>
                <w:sz w:val="22"/>
                <w:szCs w:val="22"/>
              </w:rPr>
              <w:t>Областной бюджет</w:t>
            </w:r>
          </w:p>
        </w:tc>
        <w:tc>
          <w:tcPr>
            <w:tcW w:w="1415" w:type="dxa"/>
            <w:vMerge w:val="restart"/>
            <w:tcBorders>
              <w:top w:val="nil"/>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p>
        </w:tc>
        <w:tc>
          <w:tcPr>
            <w:tcW w:w="1419" w:type="dxa"/>
            <w:tcBorders>
              <w:top w:val="nil"/>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100"/>
        </w:trPr>
        <w:tc>
          <w:tcPr>
            <w:tcW w:w="3801" w:type="dxa"/>
            <w:vMerge/>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693" w:type="dxa"/>
            <w:vMerge/>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5" w:type="dxa"/>
            <w:vMerge/>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9"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341"/>
        </w:trPr>
        <w:tc>
          <w:tcPr>
            <w:tcW w:w="6494" w:type="dxa"/>
            <w:gridSpan w:val="2"/>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r w:rsidRPr="00874AB0">
              <w:rPr>
                <w:sz w:val="22"/>
                <w:szCs w:val="22"/>
              </w:rPr>
              <w:t>ИТОГО</w:t>
            </w:r>
          </w:p>
        </w:tc>
        <w:tc>
          <w:tcPr>
            <w:tcW w:w="1415"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p>
        </w:tc>
        <w:tc>
          <w:tcPr>
            <w:tcW w:w="1419"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341"/>
        </w:trPr>
        <w:tc>
          <w:tcPr>
            <w:tcW w:w="10465" w:type="dxa"/>
            <w:gridSpan w:val="5"/>
            <w:tcBorders>
              <w:left w:val="single" w:sz="6" w:space="0" w:color="auto"/>
              <w:bottom w:val="single" w:sz="6" w:space="0" w:color="auto"/>
              <w:right w:val="single" w:sz="6" w:space="0" w:color="auto"/>
            </w:tcBorders>
          </w:tcPr>
          <w:p w:rsidR="00F164A1" w:rsidRPr="00874AB0" w:rsidRDefault="00F164A1" w:rsidP="005D5E3F">
            <w:pPr>
              <w:numPr>
                <w:ilvl w:val="0"/>
                <w:numId w:val="38"/>
              </w:numPr>
              <w:shd w:val="clear" w:color="auto" w:fill="FFFFFF"/>
              <w:autoSpaceDE w:val="0"/>
              <w:autoSpaceDN w:val="0"/>
              <w:adjustRightInd w:val="0"/>
              <w:spacing w:line="0" w:lineRule="atLeast"/>
              <w:ind w:right="-1"/>
              <w:jc w:val="center"/>
            </w:pPr>
            <w:r w:rsidRPr="00874AB0">
              <w:rPr>
                <w:sz w:val="22"/>
                <w:szCs w:val="22"/>
              </w:rPr>
              <w:t>Техническое обслуживание уличного освещения в сельском поселении за счет стимулирующих субсидий</w:t>
            </w:r>
          </w:p>
        </w:tc>
      </w:tr>
      <w:tr w:rsidR="00F164A1" w:rsidRPr="00874AB0" w:rsidTr="004069D0">
        <w:trPr>
          <w:cantSplit/>
          <w:trHeight w:val="682"/>
        </w:trPr>
        <w:tc>
          <w:tcPr>
            <w:tcW w:w="3801" w:type="dxa"/>
            <w:vMerge w:val="restart"/>
            <w:tcBorders>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Техническое обслуживание уличного освещения за счет стимулирующих субсидий</w:t>
            </w:r>
          </w:p>
        </w:tc>
        <w:tc>
          <w:tcPr>
            <w:tcW w:w="2693" w:type="dxa"/>
            <w:vMerge w:val="restart"/>
            <w:tcBorders>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p w:rsidR="00F164A1" w:rsidRPr="00874AB0" w:rsidRDefault="00F164A1" w:rsidP="005D5E3F">
            <w:pPr>
              <w:widowControl w:val="0"/>
              <w:shd w:val="clear" w:color="auto" w:fill="FFFFFF"/>
              <w:autoSpaceDE w:val="0"/>
              <w:autoSpaceDN w:val="0"/>
              <w:adjustRightInd w:val="0"/>
              <w:spacing w:line="0" w:lineRule="atLeast"/>
              <w:ind w:right="-1" w:firstLine="213"/>
            </w:pPr>
            <w:r w:rsidRPr="00874AB0">
              <w:rPr>
                <w:sz w:val="22"/>
                <w:szCs w:val="22"/>
              </w:rPr>
              <w:t>Областной бюджет</w:t>
            </w:r>
          </w:p>
          <w:p w:rsidR="00F164A1" w:rsidRPr="00874AB0" w:rsidRDefault="00F164A1" w:rsidP="005D5E3F">
            <w:pPr>
              <w:widowControl w:val="0"/>
              <w:shd w:val="clear" w:color="auto" w:fill="FFFFFF"/>
              <w:autoSpaceDE w:val="0"/>
              <w:autoSpaceDN w:val="0"/>
              <w:adjustRightInd w:val="0"/>
              <w:spacing w:line="0" w:lineRule="atLeast"/>
              <w:ind w:right="-1" w:firstLine="709"/>
            </w:pPr>
          </w:p>
        </w:tc>
        <w:tc>
          <w:tcPr>
            <w:tcW w:w="1415" w:type="dxa"/>
            <w:tcBorders>
              <w:top w:val="nil"/>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0</w:t>
            </w:r>
          </w:p>
        </w:tc>
        <w:tc>
          <w:tcPr>
            <w:tcW w:w="1419" w:type="dxa"/>
            <w:tcBorders>
              <w:top w:val="nil"/>
              <w:left w:val="single" w:sz="4"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100"/>
        </w:trPr>
        <w:tc>
          <w:tcPr>
            <w:tcW w:w="3801" w:type="dxa"/>
            <w:vMerge/>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693" w:type="dxa"/>
            <w:vMerge/>
            <w:tcBorders>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5"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419"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341"/>
        </w:trPr>
        <w:tc>
          <w:tcPr>
            <w:tcW w:w="6494" w:type="dxa"/>
            <w:gridSpan w:val="2"/>
            <w:tcBorders>
              <w:left w:val="single" w:sz="6"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r w:rsidRPr="00874AB0">
              <w:rPr>
                <w:sz w:val="22"/>
                <w:szCs w:val="22"/>
              </w:rPr>
              <w:t>ИТОГО</w:t>
            </w:r>
          </w:p>
        </w:tc>
        <w:tc>
          <w:tcPr>
            <w:tcW w:w="1415"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0</w:t>
            </w:r>
          </w:p>
        </w:tc>
        <w:tc>
          <w:tcPr>
            <w:tcW w:w="1419" w:type="dxa"/>
            <w:tcBorders>
              <w:top w:val="nil"/>
              <w:left w:val="single" w:sz="4" w:space="0" w:color="auto"/>
              <w:bottom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nil"/>
              <w:left w:val="single" w:sz="4"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258"/>
        </w:trPr>
        <w:tc>
          <w:tcPr>
            <w:tcW w:w="10465" w:type="dxa"/>
            <w:gridSpan w:val="5"/>
            <w:tcBorders>
              <w:top w:val="nil"/>
              <w:left w:val="single" w:sz="6" w:space="0" w:color="auto"/>
              <w:bottom w:val="single" w:sz="6" w:space="0" w:color="auto"/>
              <w:right w:val="single" w:sz="6" w:space="0" w:color="auto"/>
            </w:tcBorders>
          </w:tcPr>
          <w:p w:rsidR="00F164A1" w:rsidRPr="00874AB0" w:rsidRDefault="00F164A1" w:rsidP="005D5E3F">
            <w:pPr>
              <w:widowControl w:val="0"/>
              <w:numPr>
                <w:ilvl w:val="0"/>
                <w:numId w:val="38"/>
              </w:numPr>
              <w:shd w:val="clear" w:color="auto" w:fill="FFFFFF"/>
              <w:autoSpaceDE w:val="0"/>
              <w:autoSpaceDN w:val="0"/>
              <w:adjustRightInd w:val="0"/>
              <w:spacing w:line="0" w:lineRule="atLeast"/>
              <w:ind w:right="-1"/>
              <w:jc w:val="center"/>
              <w:rPr>
                <w:color w:val="000000"/>
              </w:rPr>
            </w:pPr>
            <w:r w:rsidRPr="00874AB0">
              <w:rPr>
                <w:sz w:val="22"/>
                <w:szCs w:val="22"/>
              </w:rPr>
              <w:t>Благоустройство сельского поселения</w:t>
            </w:r>
          </w:p>
        </w:tc>
      </w:tr>
      <w:tr w:rsidR="00B63342" w:rsidRPr="00874AB0" w:rsidTr="004069D0">
        <w:trPr>
          <w:cantSplit/>
          <w:trHeight w:val="394"/>
        </w:trPr>
        <w:tc>
          <w:tcPr>
            <w:tcW w:w="3801" w:type="dxa"/>
            <w:vMerge w:val="restart"/>
            <w:tcBorders>
              <w:top w:val="single" w:sz="6" w:space="0" w:color="auto"/>
              <w:left w:val="single" w:sz="6" w:space="0" w:color="auto"/>
              <w:bottom w:val="nil"/>
              <w:right w:val="single" w:sz="6" w:space="0" w:color="auto"/>
            </w:tcBorders>
          </w:tcPr>
          <w:p w:rsidR="00B63342" w:rsidRPr="00874AB0" w:rsidRDefault="00B63342" w:rsidP="005D5E3F">
            <w:pPr>
              <w:shd w:val="clear" w:color="auto" w:fill="FFFFFF"/>
              <w:autoSpaceDE w:val="0"/>
              <w:autoSpaceDN w:val="0"/>
              <w:adjustRightInd w:val="0"/>
              <w:spacing w:line="0" w:lineRule="atLeast"/>
              <w:ind w:right="-1"/>
            </w:pPr>
            <w:r w:rsidRPr="00874AB0">
              <w:rPr>
                <w:sz w:val="22"/>
                <w:szCs w:val="22"/>
              </w:rPr>
              <w:t xml:space="preserve">Прочие мероприятия по благоустройству  территории </w:t>
            </w:r>
          </w:p>
        </w:tc>
        <w:tc>
          <w:tcPr>
            <w:tcW w:w="2693" w:type="dxa"/>
            <w:tcBorders>
              <w:top w:val="single" w:sz="6" w:space="0" w:color="auto"/>
              <w:left w:val="single" w:sz="6" w:space="0" w:color="auto"/>
              <w:bottom w:val="single" w:sz="6" w:space="0" w:color="auto"/>
              <w:right w:val="single" w:sz="6" w:space="0" w:color="auto"/>
            </w:tcBorders>
          </w:tcPr>
          <w:p w:rsidR="00B63342" w:rsidRPr="00874AB0" w:rsidRDefault="00B63342" w:rsidP="005D5E3F">
            <w:pPr>
              <w:shd w:val="clear" w:color="auto" w:fill="FFFFFF"/>
              <w:autoSpaceDE w:val="0"/>
              <w:autoSpaceDN w:val="0"/>
              <w:adjustRightInd w:val="0"/>
              <w:spacing w:line="0" w:lineRule="atLeast"/>
              <w:ind w:right="-1" w:firstLine="71"/>
            </w:pPr>
            <w:r w:rsidRPr="00874AB0">
              <w:rPr>
                <w:sz w:val="22"/>
                <w:szCs w:val="22"/>
              </w:rPr>
              <w:t>Местный бюджет</w:t>
            </w:r>
          </w:p>
        </w:tc>
        <w:tc>
          <w:tcPr>
            <w:tcW w:w="1415"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shd w:val="clear" w:color="auto" w:fill="FFFFFF"/>
              <w:autoSpaceDE w:val="0"/>
              <w:autoSpaceDN w:val="0"/>
              <w:adjustRightInd w:val="0"/>
              <w:spacing w:line="0" w:lineRule="atLeast"/>
              <w:ind w:right="-1"/>
              <w:jc w:val="right"/>
            </w:pPr>
            <w:r w:rsidRPr="00874AB0">
              <w:rPr>
                <w:sz w:val="22"/>
                <w:szCs w:val="22"/>
              </w:rPr>
              <w:t>177207,40</w:t>
            </w:r>
          </w:p>
        </w:tc>
        <w:tc>
          <w:tcPr>
            <w:tcW w:w="1419"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jc w:val="right"/>
            </w:pPr>
            <w:r w:rsidRPr="00874AB0">
              <w:rPr>
                <w:sz w:val="22"/>
                <w:szCs w:val="22"/>
              </w:rPr>
              <w:t>177207,40</w:t>
            </w:r>
          </w:p>
        </w:tc>
        <w:tc>
          <w:tcPr>
            <w:tcW w:w="1137"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jc w:val="right"/>
            </w:pPr>
            <w:r w:rsidRPr="00874AB0">
              <w:rPr>
                <w:sz w:val="22"/>
                <w:szCs w:val="22"/>
              </w:rPr>
              <w:t>177207,40</w:t>
            </w:r>
          </w:p>
        </w:tc>
      </w:tr>
      <w:tr w:rsidR="00F164A1" w:rsidRPr="00874AB0" w:rsidTr="004069D0">
        <w:trPr>
          <w:cantSplit/>
          <w:trHeight w:val="230"/>
        </w:trPr>
        <w:tc>
          <w:tcPr>
            <w:tcW w:w="3801" w:type="dxa"/>
            <w:vMerge/>
            <w:tcBorders>
              <w:top w:val="nil"/>
              <w:left w:val="single" w:sz="6" w:space="0" w:color="auto"/>
              <w:bottom w:val="nil"/>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693"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Областной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c>
          <w:tcPr>
            <w:tcW w:w="1419"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c>
          <w:tcPr>
            <w:tcW w:w="1137"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r>
      <w:tr w:rsidR="00F164A1" w:rsidRPr="00874AB0" w:rsidTr="004069D0">
        <w:trPr>
          <w:cantSplit/>
          <w:trHeight w:val="121"/>
        </w:trPr>
        <w:tc>
          <w:tcPr>
            <w:tcW w:w="3801" w:type="dxa"/>
            <w:tcBorders>
              <w:top w:val="nil"/>
              <w:left w:val="single" w:sz="6" w:space="0" w:color="auto"/>
              <w:bottom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693"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Федеральный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c>
          <w:tcPr>
            <w:tcW w:w="1419"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c>
          <w:tcPr>
            <w:tcW w:w="1137" w:type="dxa"/>
            <w:tcBorders>
              <w:top w:val="single" w:sz="6" w:space="0" w:color="auto"/>
              <w:left w:val="single" w:sz="6" w:space="0" w:color="auto"/>
              <w:bottom w:val="single" w:sz="6" w:space="0" w:color="auto"/>
              <w:right w:val="single" w:sz="6" w:space="0" w:color="auto"/>
            </w:tcBorders>
          </w:tcPr>
          <w:p w:rsidR="00F164A1" w:rsidRPr="00874AB0" w:rsidRDefault="00F164A1" w:rsidP="00B63342">
            <w:pPr>
              <w:shd w:val="clear" w:color="auto" w:fill="FFFFFF"/>
              <w:autoSpaceDE w:val="0"/>
              <w:autoSpaceDN w:val="0"/>
              <w:adjustRightInd w:val="0"/>
              <w:spacing w:line="0" w:lineRule="atLeast"/>
              <w:ind w:right="-1" w:firstLine="709"/>
              <w:jc w:val="right"/>
            </w:pPr>
          </w:p>
        </w:tc>
      </w:tr>
      <w:tr w:rsidR="00B63342" w:rsidRPr="00874AB0" w:rsidTr="004069D0">
        <w:trPr>
          <w:cantSplit/>
          <w:trHeight w:val="383"/>
        </w:trPr>
        <w:tc>
          <w:tcPr>
            <w:tcW w:w="6494" w:type="dxa"/>
            <w:gridSpan w:val="2"/>
            <w:tcBorders>
              <w:top w:val="single" w:sz="4" w:space="0" w:color="auto"/>
              <w:left w:val="single" w:sz="6" w:space="0" w:color="auto"/>
              <w:bottom w:val="single" w:sz="4" w:space="0" w:color="auto"/>
              <w:right w:val="single" w:sz="6" w:space="0" w:color="auto"/>
            </w:tcBorders>
          </w:tcPr>
          <w:p w:rsidR="00B63342" w:rsidRPr="00874AB0" w:rsidRDefault="00B63342" w:rsidP="005D5E3F">
            <w:pPr>
              <w:shd w:val="clear" w:color="auto" w:fill="FFFFFF"/>
              <w:autoSpaceDE w:val="0"/>
              <w:autoSpaceDN w:val="0"/>
              <w:adjustRightInd w:val="0"/>
              <w:spacing w:line="0" w:lineRule="atLeast"/>
              <w:ind w:right="-1" w:firstLine="709"/>
            </w:pPr>
            <w:r w:rsidRPr="00874AB0">
              <w:rPr>
                <w:sz w:val="22"/>
                <w:szCs w:val="22"/>
              </w:rPr>
              <w:t>ИТОГО</w:t>
            </w:r>
          </w:p>
        </w:tc>
        <w:tc>
          <w:tcPr>
            <w:tcW w:w="1415"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shd w:val="clear" w:color="auto" w:fill="FFFFFF"/>
              <w:autoSpaceDE w:val="0"/>
              <w:autoSpaceDN w:val="0"/>
              <w:adjustRightInd w:val="0"/>
              <w:spacing w:line="0" w:lineRule="atLeast"/>
              <w:ind w:right="-1"/>
              <w:jc w:val="right"/>
            </w:pPr>
            <w:r w:rsidRPr="00874AB0">
              <w:rPr>
                <w:sz w:val="22"/>
                <w:szCs w:val="22"/>
              </w:rPr>
              <w:t>177207,40</w:t>
            </w:r>
          </w:p>
        </w:tc>
        <w:tc>
          <w:tcPr>
            <w:tcW w:w="1419"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jc w:val="right"/>
            </w:pPr>
            <w:r w:rsidRPr="00874AB0">
              <w:rPr>
                <w:sz w:val="22"/>
                <w:szCs w:val="22"/>
              </w:rPr>
              <w:t>177207,40</w:t>
            </w:r>
          </w:p>
        </w:tc>
        <w:tc>
          <w:tcPr>
            <w:tcW w:w="1137" w:type="dxa"/>
            <w:tcBorders>
              <w:top w:val="single" w:sz="6" w:space="0" w:color="auto"/>
              <w:left w:val="single" w:sz="6" w:space="0" w:color="auto"/>
              <w:bottom w:val="single" w:sz="6" w:space="0" w:color="auto"/>
              <w:right w:val="single" w:sz="6" w:space="0" w:color="auto"/>
            </w:tcBorders>
          </w:tcPr>
          <w:p w:rsidR="00B63342" w:rsidRPr="00874AB0" w:rsidRDefault="00B63342" w:rsidP="00B63342">
            <w:pPr>
              <w:jc w:val="right"/>
            </w:pPr>
            <w:r w:rsidRPr="00874AB0">
              <w:rPr>
                <w:sz w:val="22"/>
                <w:szCs w:val="22"/>
              </w:rPr>
              <w:t>177207,40</w:t>
            </w:r>
          </w:p>
        </w:tc>
      </w:tr>
      <w:tr w:rsidR="00F164A1" w:rsidRPr="00874AB0" w:rsidTr="004069D0">
        <w:trPr>
          <w:cantSplit/>
          <w:trHeight w:val="383"/>
        </w:trPr>
        <w:tc>
          <w:tcPr>
            <w:tcW w:w="10465" w:type="dxa"/>
            <w:gridSpan w:val="5"/>
            <w:tcBorders>
              <w:top w:val="single" w:sz="4" w:space="0" w:color="auto"/>
              <w:left w:val="single" w:sz="6" w:space="0" w:color="auto"/>
              <w:bottom w:val="single" w:sz="4" w:space="0" w:color="auto"/>
              <w:right w:val="single" w:sz="6" w:space="0" w:color="auto"/>
            </w:tcBorders>
          </w:tcPr>
          <w:p w:rsidR="00F164A1" w:rsidRPr="00874AB0" w:rsidRDefault="00F164A1" w:rsidP="005D5E3F">
            <w:pPr>
              <w:numPr>
                <w:ilvl w:val="0"/>
                <w:numId w:val="38"/>
              </w:numPr>
              <w:shd w:val="clear" w:color="auto" w:fill="FFFFFF"/>
              <w:autoSpaceDE w:val="0"/>
              <w:autoSpaceDN w:val="0"/>
              <w:adjustRightInd w:val="0"/>
              <w:spacing w:line="0" w:lineRule="atLeast"/>
              <w:ind w:right="-1"/>
              <w:jc w:val="center"/>
            </w:pPr>
            <w:r w:rsidRPr="00874AB0">
              <w:rPr>
                <w:sz w:val="22"/>
                <w:szCs w:val="22"/>
              </w:rPr>
              <w:t>Благоустройство сельского поселения за счет стимулирующих субсидий</w:t>
            </w:r>
          </w:p>
        </w:tc>
      </w:tr>
      <w:tr w:rsidR="00F164A1" w:rsidRPr="00874AB0" w:rsidTr="004069D0">
        <w:trPr>
          <w:cantSplit/>
          <w:trHeight w:val="798"/>
        </w:trPr>
        <w:tc>
          <w:tcPr>
            <w:tcW w:w="3801" w:type="dxa"/>
            <w:tcBorders>
              <w:top w:val="single" w:sz="4" w:space="0" w:color="auto"/>
              <w:left w:val="single" w:sz="6" w:space="0" w:color="auto"/>
              <w:right w:val="single" w:sz="4"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Прочие мероприятия по благоустройству  территории за счет стимулирующих субсидий</w:t>
            </w:r>
          </w:p>
        </w:tc>
        <w:tc>
          <w:tcPr>
            <w:tcW w:w="2693" w:type="dxa"/>
            <w:tcBorders>
              <w:top w:val="single" w:sz="4" w:space="0" w:color="auto"/>
              <w:left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Областной бюджет</w:t>
            </w:r>
          </w:p>
        </w:tc>
        <w:tc>
          <w:tcPr>
            <w:tcW w:w="1415" w:type="dxa"/>
            <w:tcBorders>
              <w:top w:val="single" w:sz="6" w:space="0" w:color="auto"/>
              <w:left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0</w:t>
            </w:r>
          </w:p>
        </w:tc>
        <w:tc>
          <w:tcPr>
            <w:tcW w:w="1419" w:type="dxa"/>
            <w:tcBorders>
              <w:top w:val="single" w:sz="6" w:space="0" w:color="auto"/>
              <w:left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single" w:sz="6" w:space="0" w:color="auto"/>
              <w:left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383"/>
        </w:trPr>
        <w:tc>
          <w:tcPr>
            <w:tcW w:w="6494" w:type="dxa"/>
            <w:gridSpan w:val="2"/>
            <w:tcBorders>
              <w:top w:val="single" w:sz="4" w:space="0" w:color="auto"/>
              <w:left w:val="single" w:sz="6" w:space="0" w:color="auto"/>
              <w:bottom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r w:rsidRPr="00874AB0">
              <w:rPr>
                <w:sz w:val="22"/>
                <w:szCs w:val="22"/>
              </w:rPr>
              <w:t>ИТОГО</w:t>
            </w:r>
          </w:p>
        </w:tc>
        <w:tc>
          <w:tcPr>
            <w:tcW w:w="1415" w:type="dxa"/>
            <w:tcBorders>
              <w:top w:val="single" w:sz="6" w:space="0" w:color="auto"/>
              <w:left w:val="single" w:sz="6" w:space="0" w:color="auto"/>
              <w:bottom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pPr>
            <w:r w:rsidRPr="00874AB0">
              <w:rPr>
                <w:sz w:val="22"/>
                <w:szCs w:val="22"/>
              </w:rPr>
              <w:t>0</w:t>
            </w:r>
          </w:p>
        </w:tc>
        <w:tc>
          <w:tcPr>
            <w:tcW w:w="1419" w:type="dxa"/>
            <w:tcBorders>
              <w:top w:val="single" w:sz="6" w:space="0" w:color="auto"/>
              <w:left w:val="single" w:sz="6" w:space="0" w:color="auto"/>
              <w:bottom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1137" w:type="dxa"/>
            <w:tcBorders>
              <w:top w:val="single" w:sz="6" w:space="0" w:color="auto"/>
              <w:left w:val="single" w:sz="6" w:space="0" w:color="auto"/>
              <w:bottom w:val="single" w:sz="4"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4069D0">
        <w:trPr>
          <w:cantSplit/>
          <w:trHeight w:val="341"/>
        </w:trPr>
        <w:tc>
          <w:tcPr>
            <w:tcW w:w="10465" w:type="dxa"/>
            <w:gridSpan w:val="5"/>
            <w:tcBorders>
              <w:top w:val="nil"/>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left="720" w:right="-1"/>
              <w:jc w:val="center"/>
            </w:pPr>
            <w:r w:rsidRPr="00874AB0">
              <w:rPr>
                <w:sz w:val="22"/>
                <w:szCs w:val="22"/>
              </w:rPr>
              <w:t>7.Материальное содержание тракториста в сельском поселении</w:t>
            </w:r>
          </w:p>
        </w:tc>
      </w:tr>
      <w:tr w:rsidR="00A02D5A" w:rsidRPr="00874AB0" w:rsidTr="00A02D5A">
        <w:trPr>
          <w:cantSplit/>
          <w:trHeight w:val="394"/>
        </w:trPr>
        <w:tc>
          <w:tcPr>
            <w:tcW w:w="3801" w:type="dxa"/>
            <w:vMerge w:val="restart"/>
            <w:tcBorders>
              <w:top w:val="single" w:sz="6" w:space="0" w:color="auto"/>
              <w:left w:val="single" w:sz="6" w:space="0" w:color="auto"/>
              <w:bottom w:val="nil"/>
              <w:right w:val="single" w:sz="6" w:space="0" w:color="auto"/>
            </w:tcBorders>
          </w:tcPr>
          <w:p w:rsidR="00A02D5A" w:rsidRPr="00874AB0" w:rsidRDefault="00A02D5A" w:rsidP="005D5E3F">
            <w:pPr>
              <w:shd w:val="clear" w:color="auto" w:fill="FFFFFF"/>
              <w:autoSpaceDE w:val="0"/>
              <w:autoSpaceDN w:val="0"/>
              <w:adjustRightInd w:val="0"/>
              <w:spacing w:line="0" w:lineRule="atLeast"/>
              <w:ind w:right="-1"/>
            </w:pPr>
            <w:r w:rsidRPr="00874AB0">
              <w:rPr>
                <w:sz w:val="22"/>
                <w:szCs w:val="22"/>
              </w:rPr>
              <w:t>Материальное содержание тракториста</w:t>
            </w:r>
          </w:p>
        </w:tc>
        <w:tc>
          <w:tcPr>
            <w:tcW w:w="2693" w:type="dxa"/>
            <w:tcBorders>
              <w:top w:val="single" w:sz="6" w:space="0" w:color="auto"/>
              <w:left w:val="single" w:sz="6" w:space="0" w:color="auto"/>
              <w:bottom w:val="single" w:sz="6" w:space="0" w:color="auto"/>
              <w:right w:val="single" w:sz="6" w:space="0" w:color="auto"/>
            </w:tcBorders>
          </w:tcPr>
          <w:p w:rsidR="00A02D5A" w:rsidRPr="00874AB0" w:rsidRDefault="00A02D5A" w:rsidP="005D5E3F">
            <w:pPr>
              <w:shd w:val="clear" w:color="auto" w:fill="FFFFFF"/>
              <w:autoSpaceDE w:val="0"/>
              <w:autoSpaceDN w:val="0"/>
              <w:adjustRightInd w:val="0"/>
              <w:spacing w:line="0" w:lineRule="atLeast"/>
              <w:ind w:right="-1" w:firstLine="71"/>
            </w:pPr>
            <w:r w:rsidRPr="00874AB0">
              <w:rPr>
                <w:sz w:val="22"/>
                <w:szCs w:val="22"/>
              </w:rPr>
              <w:t>Местный бюджет</w:t>
            </w:r>
          </w:p>
        </w:tc>
        <w:tc>
          <w:tcPr>
            <w:tcW w:w="1415" w:type="dxa"/>
            <w:tcBorders>
              <w:top w:val="single" w:sz="6" w:space="0" w:color="auto"/>
              <w:left w:val="single" w:sz="6" w:space="0" w:color="auto"/>
              <w:bottom w:val="single" w:sz="6" w:space="0" w:color="auto"/>
              <w:right w:val="single" w:sz="6" w:space="0" w:color="auto"/>
            </w:tcBorders>
            <w:shd w:val="clear" w:color="auto" w:fill="auto"/>
          </w:tcPr>
          <w:p w:rsidR="00A02D5A" w:rsidRPr="00874AB0" w:rsidRDefault="00A02D5A" w:rsidP="00A02D5A">
            <w:pPr>
              <w:shd w:val="clear" w:color="auto" w:fill="FFFFFF"/>
              <w:autoSpaceDE w:val="0"/>
              <w:autoSpaceDN w:val="0"/>
              <w:adjustRightInd w:val="0"/>
              <w:spacing w:line="0" w:lineRule="atLeast"/>
              <w:ind w:right="-1"/>
              <w:jc w:val="right"/>
            </w:pPr>
            <w:r w:rsidRPr="00874AB0">
              <w:rPr>
                <w:sz w:val="22"/>
                <w:szCs w:val="22"/>
              </w:rPr>
              <w:t>221741,02</w:t>
            </w:r>
          </w:p>
        </w:tc>
        <w:tc>
          <w:tcPr>
            <w:tcW w:w="1419" w:type="dxa"/>
            <w:tcBorders>
              <w:top w:val="single" w:sz="6" w:space="0" w:color="auto"/>
              <w:left w:val="single" w:sz="6" w:space="0" w:color="auto"/>
              <w:bottom w:val="single" w:sz="6" w:space="0" w:color="auto"/>
              <w:right w:val="single" w:sz="6" w:space="0" w:color="auto"/>
            </w:tcBorders>
            <w:shd w:val="clear" w:color="auto" w:fill="auto"/>
          </w:tcPr>
          <w:p w:rsidR="00A02D5A" w:rsidRPr="00874AB0" w:rsidRDefault="00A02D5A" w:rsidP="00A02D5A">
            <w:pPr>
              <w:jc w:val="right"/>
            </w:pPr>
            <w:r w:rsidRPr="00874AB0">
              <w:rPr>
                <w:sz w:val="22"/>
                <w:szCs w:val="22"/>
              </w:rPr>
              <w:t>221741,02</w:t>
            </w:r>
          </w:p>
        </w:tc>
        <w:tc>
          <w:tcPr>
            <w:tcW w:w="1137" w:type="dxa"/>
            <w:tcBorders>
              <w:top w:val="single" w:sz="6" w:space="0" w:color="auto"/>
              <w:left w:val="single" w:sz="6" w:space="0" w:color="auto"/>
              <w:bottom w:val="single" w:sz="6" w:space="0" w:color="auto"/>
              <w:right w:val="single" w:sz="6" w:space="0" w:color="auto"/>
            </w:tcBorders>
            <w:shd w:val="clear" w:color="auto" w:fill="auto"/>
          </w:tcPr>
          <w:p w:rsidR="00A02D5A" w:rsidRPr="00874AB0" w:rsidRDefault="00A02D5A" w:rsidP="00A02D5A">
            <w:pPr>
              <w:jc w:val="right"/>
            </w:pPr>
            <w:r w:rsidRPr="00874AB0">
              <w:rPr>
                <w:sz w:val="22"/>
                <w:szCs w:val="22"/>
              </w:rPr>
              <w:t>221741,02</w:t>
            </w:r>
          </w:p>
        </w:tc>
      </w:tr>
      <w:tr w:rsidR="00F164A1" w:rsidRPr="00874AB0" w:rsidTr="00A02D5A">
        <w:trPr>
          <w:cantSplit/>
          <w:trHeight w:val="258"/>
        </w:trPr>
        <w:tc>
          <w:tcPr>
            <w:tcW w:w="3801" w:type="dxa"/>
            <w:vMerge/>
            <w:tcBorders>
              <w:top w:val="nil"/>
              <w:left w:val="single" w:sz="6" w:space="0" w:color="auto"/>
              <w:bottom w:val="nil"/>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09"/>
            </w:pPr>
          </w:p>
        </w:tc>
        <w:tc>
          <w:tcPr>
            <w:tcW w:w="2693"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Областной бюджет</w:t>
            </w:r>
          </w:p>
        </w:tc>
        <w:tc>
          <w:tcPr>
            <w:tcW w:w="1415"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spacing w:line="0" w:lineRule="atLeast"/>
              <w:ind w:right="-1" w:firstLine="709"/>
              <w:rPr>
                <w:rFonts w:eastAsiaTheme="minorHAnsi"/>
                <w:lang w:eastAsia="en-US"/>
              </w:rPr>
            </w:pPr>
          </w:p>
        </w:tc>
        <w:tc>
          <w:tcPr>
            <w:tcW w:w="1419"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spacing w:line="0" w:lineRule="atLeast"/>
              <w:ind w:right="-1" w:firstLine="709"/>
              <w:rPr>
                <w:rFonts w:eastAsiaTheme="minorHAnsi"/>
                <w:lang w:eastAsia="en-US"/>
              </w:rPr>
            </w:pPr>
          </w:p>
        </w:tc>
        <w:tc>
          <w:tcPr>
            <w:tcW w:w="1137"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autoSpaceDE w:val="0"/>
              <w:autoSpaceDN w:val="0"/>
              <w:adjustRightInd w:val="0"/>
              <w:spacing w:line="0" w:lineRule="atLeast"/>
              <w:ind w:right="-1" w:firstLine="709"/>
            </w:pPr>
          </w:p>
        </w:tc>
      </w:tr>
      <w:tr w:rsidR="00F164A1" w:rsidRPr="00874AB0" w:rsidTr="00A02D5A">
        <w:trPr>
          <w:cantSplit/>
          <w:trHeight w:val="383"/>
        </w:trPr>
        <w:tc>
          <w:tcPr>
            <w:tcW w:w="3801" w:type="dxa"/>
            <w:tcBorders>
              <w:top w:val="nil"/>
              <w:left w:val="single" w:sz="6" w:space="0" w:color="auto"/>
              <w:bottom w:val="single" w:sz="4" w:space="0" w:color="auto"/>
              <w:right w:val="single" w:sz="6" w:space="0" w:color="auto"/>
            </w:tcBorders>
          </w:tcPr>
          <w:p w:rsidR="00F164A1" w:rsidRPr="00874AB0" w:rsidRDefault="00F164A1" w:rsidP="005D5E3F">
            <w:pPr>
              <w:shd w:val="clear" w:color="auto" w:fill="FFFFFF"/>
              <w:spacing w:line="0" w:lineRule="atLeast"/>
              <w:ind w:right="-1" w:firstLine="709"/>
              <w:rPr>
                <w:rFonts w:eastAsiaTheme="minorHAnsi"/>
                <w:lang w:eastAsia="en-US"/>
              </w:rPr>
            </w:pPr>
          </w:p>
        </w:tc>
        <w:tc>
          <w:tcPr>
            <w:tcW w:w="2693" w:type="dxa"/>
            <w:tcBorders>
              <w:top w:val="single" w:sz="6" w:space="0" w:color="auto"/>
              <w:left w:val="single" w:sz="6" w:space="0" w:color="auto"/>
              <w:bottom w:val="single" w:sz="6" w:space="0" w:color="auto"/>
              <w:right w:val="single" w:sz="6" w:space="0" w:color="auto"/>
            </w:tcBorders>
          </w:tcPr>
          <w:p w:rsidR="00F164A1" w:rsidRPr="00874AB0" w:rsidRDefault="00F164A1" w:rsidP="005D5E3F">
            <w:pPr>
              <w:shd w:val="clear" w:color="auto" w:fill="FFFFFF"/>
              <w:autoSpaceDE w:val="0"/>
              <w:autoSpaceDN w:val="0"/>
              <w:adjustRightInd w:val="0"/>
              <w:spacing w:line="0" w:lineRule="atLeast"/>
              <w:ind w:right="-1" w:firstLine="71"/>
            </w:pPr>
            <w:r w:rsidRPr="00874AB0">
              <w:rPr>
                <w:sz w:val="22"/>
                <w:szCs w:val="22"/>
              </w:rPr>
              <w:t>Федеральный бюджет</w:t>
            </w:r>
          </w:p>
        </w:tc>
        <w:tc>
          <w:tcPr>
            <w:tcW w:w="1415"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spacing w:line="0" w:lineRule="atLeast"/>
              <w:ind w:right="-1" w:firstLine="709"/>
              <w:rPr>
                <w:rFonts w:eastAsiaTheme="minorHAnsi"/>
                <w:lang w:eastAsia="en-US"/>
              </w:rPr>
            </w:pPr>
          </w:p>
        </w:tc>
        <w:tc>
          <w:tcPr>
            <w:tcW w:w="1419"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spacing w:line="0" w:lineRule="atLeast"/>
              <w:ind w:right="-1" w:firstLine="709"/>
              <w:rPr>
                <w:rFonts w:eastAsiaTheme="minorHAnsi"/>
                <w:lang w:eastAsia="en-US"/>
              </w:rPr>
            </w:pPr>
          </w:p>
        </w:tc>
        <w:tc>
          <w:tcPr>
            <w:tcW w:w="1137" w:type="dxa"/>
            <w:tcBorders>
              <w:top w:val="single" w:sz="6" w:space="0" w:color="auto"/>
              <w:left w:val="single" w:sz="6" w:space="0" w:color="auto"/>
              <w:bottom w:val="single" w:sz="6" w:space="0" w:color="auto"/>
              <w:right w:val="single" w:sz="6" w:space="0" w:color="auto"/>
            </w:tcBorders>
            <w:shd w:val="clear" w:color="auto" w:fill="auto"/>
          </w:tcPr>
          <w:p w:rsidR="00F164A1" w:rsidRPr="00874AB0" w:rsidRDefault="00F164A1" w:rsidP="005D5E3F">
            <w:pPr>
              <w:shd w:val="clear" w:color="auto" w:fill="FFFFFF"/>
              <w:autoSpaceDE w:val="0"/>
              <w:autoSpaceDN w:val="0"/>
              <w:adjustRightInd w:val="0"/>
              <w:spacing w:line="0" w:lineRule="atLeast"/>
              <w:ind w:right="-1" w:firstLine="709"/>
            </w:pPr>
          </w:p>
        </w:tc>
      </w:tr>
      <w:tr w:rsidR="00BC3649" w:rsidRPr="00874AB0" w:rsidTr="00A02D5A">
        <w:trPr>
          <w:cantSplit/>
          <w:trHeight w:val="383"/>
        </w:trPr>
        <w:tc>
          <w:tcPr>
            <w:tcW w:w="6494" w:type="dxa"/>
            <w:gridSpan w:val="2"/>
            <w:tcBorders>
              <w:top w:val="single" w:sz="4" w:space="0" w:color="auto"/>
              <w:left w:val="single" w:sz="6" w:space="0" w:color="auto"/>
              <w:bottom w:val="single" w:sz="4" w:space="0" w:color="auto"/>
              <w:right w:val="single" w:sz="6" w:space="0" w:color="auto"/>
            </w:tcBorders>
          </w:tcPr>
          <w:p w:rsidR="00BC3649" w:rsidRPr="00874AB0" w:rsidRDefault="00BC3649" w:rsidP="005D5E3F">
            <w:pPr>
              <w:shd w:val="clear" w:color="auto" w:fill="FFFFFF"/>
              <w:spacing w:line="0" w:lineRule="atLeast"/>
              <w:ind w:right="-1" w:firstLine="709"/>
              <w:rPr>
                <w:rFonts w:eastAsiaTheme="minorHAnsi"/>
                <w:lang w:eastAsia="en-US"/>
              </w:rPr>
            </w:pPr>
            <w:r w:rsidRPr="00874AB0">
              <w:rPr>
                <w:rFonts w:eastAsiaTheme="minorHAnsi"/>
                <w:sz w:val="22"/>
                <w:szCs w:val="22"/>
                <w:lang w:eastAsia="en-US"/>
              </w:rPr>
              <w:t>ИТОГО</w:t>
            </w:r>
          </w:p>
        </w:tc>
        <w:tc>
          <w:tcPr>
            <w:tcW w:w="1415" w:type="dxa"/>
            <w:tcBorders>
              <w:top w:val="single" w:sz="6" w:space="0" w:color="auto"/>
              <w:left w:val="single" w:sz="6" w:space="0" w:color="auto"/>
              <w:bottom w:val="single" w:sz="6" w:space="0" w:color="auto"/>
              <w:right w:val="single" w:sz="6" w:space="0" w:color="auto"/>
            </w:tcBorders>
            <w:shd w:val="clear" w:color="auto" w:fill="auto"/>
          </w:tcPr>
          <w:p w:rsidR="00BC3649" w:rsidRPr="00874AB0" w:rsidRDefault="00BC3649" w:rsidP="00300318">
            <w:pPr>
              <w:shd w:val="clear" w:color="auto" w:fill="FFFFFF"/>
              <w:autoSpaceDE w:val="0"/>
              <w:autoSpaceDN w:val="0"/>
              <w:adjustRightInd w:val="0"/>
              <w:spacing w:line="0" w:lineRule="atLeast"/>
              <w:ind w:right="-1"/>
              <w:jc w:val="right"/>
            </w:pPr>
            <w:r w:rsidRPr="00874AB0">
              <w:rPr>
                <w:sz w:val="22"/>
                <w:szCs w:val="22"/>
              </w:rPr>
              <w:t>221741,02</w:t>
            </w:r>
          </w:p>
        </w:tc>
        <w:tc>
          <w:tcPr>
            <w:tcW w:w="1419" w:type="dxa"/>
            <w:tcBorders>
              <w:top w:val="single" w:sz="6" w:space="0" w:color="auto"/>
              <w:left w:val="single" w:sz="6" w:space="0" w:color="auto"/>
              <w:bottom w:val="single" w:sz="6" w:space="0" w:color="auto"/>
              <w:right w:val="single" w:sz="6" w:space="0" w:color="auto"/>
            </w:tcBorders>
            <w:shd w:val="clear" w:color="auto" w:fill="auto"/>
          </w:tcPr>
          <w:p w:rsidR="00BC3649" w:rsidRPr="00874AB0" w:rsidRDefault="00BC3649" w:rsidP="00300318">
            <w:pPr>
              <w:jc w:val="right"/>
            </w:pPr>
            <w:r w:rsidRPr="00874AB0">
              <w:rPr>
                <w:sz w:val="22"/>
                <w:szCs w:val="22"/>
              </w:rPr>
              <w:t>221741,02</w:t>
            </w:r>
          </w:p>
        </w:tc>
        <w:tc>
          <w:tcPr>
            <w:tcW w:w="1137" w:type="dxa"/>
            <w:tcBorders>
              <w:top w:val="single" w:sz="6" w:space="0" w:color="auto"/>
              <w:left w:val="single" w:sz="6" w:space="0" w:color="auto"/>
              <w:bottom w:val="single" w:sz="6" w:space="0" w:color="auto"/>
              <w:right w:val="single" w:sz="6" w:space="0" w:color="auto"/>
            </w:tcBorders>
            <w:shd w:val="clear" w:color="auto" w:fill="auto"/>
          </w:tcPr>
          <w:p w:rsidR="00BC3649" w:rsidRPr="00874AB0" w:rsidRDefault="00BC3649" w:rsidP="00300318">
            <w:pPr>
              <w:jc w:val="right"/>
            </w:pPr>
            <w:r w:rsidRPr="00874AB0">
              <w:rPr>
                <w:sz w:val="22"/>
                <w:szCs w:val="22"/>
              </w:rPr>
              <w:t>221741,02</w:t>
            </w:r>
          </w:p>
        </w:tc>
      </w:tr>
    </w:tbl>
    <w:p w:rsidR="00F164A1" w:rsidRPr="00874AB0" w:rsidRDefault="00F164A1" w:rsidP="00C869BF">
      <w:pPr>
        <w:autoSpaceDE w:val="0"/>
        <w:autoSpaceDN w:val="0"/>
        <w:adjustRightInd w:val="0"/>
        <w:spacing w:line="276" w:lineRule="auto"/>
        <w:outlineLvl w:val="1"/>
        <w:rPr>
          <w:rFonts w:eastAsiaTheme="minorHAnsi"/>
          <w:sz w:val="22"/>
          <w:szCs w:val="22"/>
          <w:lang w:eastAsia="en-US"/>
        </w:rPr>
      </w:pPr>
    </w:p>
    <w:p w:rsidR="00C869BF" w:rsidRPr="00874AB0" w:rsidRDefault="00C869BF" w:rsidP="00C869BF">
      <w:pPr>
        <w:autoSpaceDE w:val="0"/>
        <w:autoSpaceDN w:val="0"/>
        <w:adjustRightInd w:val="0"/>
        <w:spacing w:line="276" w:lineRule="auto"/>
        <w:outlineLvl w:val="1"/>
        <w:rPr>
          <w:rFonts w:eastAsiaTheme="minorHAnsi"/>
          <w:sz w:val="22"/>
          <w:szCs w:val="22"/>
          <w:lang w:eastAsia="en-US"/>
        </w:rPr>
      </w:pPr>
    </w:p>
    <w:p w:rsidR="00F164A1" w:rsidRPr="00874AB0" w:rsidRDefault="00F164A1" w:rsidP="00F164A1">
      <w:pPr>
        <w:autoSpaceDE w:val="0"/>
        <w:autoSpaceDN w:val="0"/>
        <w:adjustRightInd w:val="0"/>
        <w:spacing w:line="276" w:lineRule="auto"/>
        <w:jc w:val="center"/>
        <w:outlineLvl w:val="1"/>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4069D0" w:rsidRPr="00874AB0" w:rsidRDefault="004069D0" w:rsidP="00F164A1">
      <w:pPr>
        <w:shd w:val="clear" w:color="auto" w:fill="FFFFFF"/>
        <w:spacing w:line="276" w:lineRule="auto"/>
        <w:ind w:firstLine="709"/>
        <w:jc w:val="right"/>
        <w:rPr>
          <w:rFonts w:eastAsiaTheme="minorHAnsi"/>
          <w:sz w:val="22"/>
          <w:szCs w:val="22"/>
          <w:lang w:eastAsia="en-US"/>
        </w:rPr>
      </w:pPr>
    </w:p>
    <w:p w:rsidR="00F164A1" w:rsidRPr="00874AB0" w:rsidRDefault="00F164A1" w:rsidP="00F164A1">
      <w:pPr>
        <w:shd w:val="clear" w:color="auto" w:fill="FFFFFF"/>
        <w:spacing w:line="276" w:lineRule="auto"/>
        <w:ind w:firstLine="709"/>
        <w:jc w:val="right"/>
        <w:rPr>
          <w:rFonts w:eastAsiaTheme="minorHAnsi"/>
          <w:sz w:val="22"/>
          <w:szCs w:val="22"/>
          <w:lang w:eastAsia="en-US"/>
        </w:rPr>
      </w:pPr>
      <w:r w:rsidRPr="00874AB0">
        <w:rPr>
          <w:rFonts w:eastAsiaTheme="minorHAnsi"/>
          <w:sz w:val="22"/>
          <w:szCs w:val="22"/>
          <w:lang w:eastAsia="en-US"/>
        </w:rPr>
        <w:t>Приложение №8</w:t>
      </w:r>
    </w:p>
    <w:p w:rsidR="00F164A1" w:rsidRPr="00874AB0" w:rsidRDefault="00F164A1" w:rsidP="00F164A1">
      <w:pPr>
        <w:shd w:val="clear" w:color="auto" w:fill="FFFFFF"/>
        <w:spacing w:line="276" w:lineRule="auto"/>
        <w:ind w:firstLine="709"/>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hd w:val="clear" w:color="auto" w:fill="FFFFFF"/>
        <w:spacing w:line="276" w:lineRule="auto"/>
        <w:ind w:firstLine="709"/>
        <w:jc w:val="right"/>
        <w:textAlignment w:val="baseline"/>
        <w:rPr>
          <w:color w:val="000000"/>
          <w:sz w:val="22"/>
          <w:szCs w:val="22"/>
        </w:rPr>
      </w:pPr>
      <w:r w:rsidRPr="00874AB0">
        <w:rPr>
          <w:color w:val="000000"/>
          <w:sz w:val="22"/>
          <w:szCs w:val="22"/>
        </w:rPr>
        <w:t>сельского поселения Севрюкаево</w:t>
      </w:r>
    </w:p>
    <w:p w:rsidR="00F164A1" w:rsidRPr="00874AB0" w:rsidRDefault="00F164A1" w:rsidP="00F164A1">
      <w:pPr>
        <w:shd w:val="clear" w:color="auto" w:fill="FFFFFF"/>
        <w:spacing w:line="276" w:lineRule="auto"/>
        <w:ind w:firstLine="709"/>
        <w:jc w:val="right"/>
        <w:textAlignment w:val="baseline"/>
        <w:rPr>
          <w:color w:val="000000"/>
          <w:sz w:val="22"/>
          <w:szCs w:val="22"/>
        </w:rPr>
      </w:pPr>
      <w:r w:rsidRPr="00874AB0">
        <w:rPr>
          <w:color w:val="000000"/>
          <w:sz w:val="22"/>
          <w:szCs w:val="22"/>
        </w:rPr>
        <w:t xml:space="preserve"> муниципального района Ставропольский </w:t>
      </w:r>
    </w:p>
    <w:p w:rsidR="00F164A1" w:rsidRPr="00874AB0" w:rsidRDefault="00F164A1" w:rsidP="00F164A1">
      <w:pPr>
        <w:shd w:val="clear" w:color="auto" w:fill="FFFFFF"/>
        <w:spacing w:line="276" w:lineRule="auto"/>
        <w:ind w:firstLine="709"/>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bCs/>
          <w:sz w:val="22"/>
          <w:szCs w:val="22"/>
          <w:bdr w:val="none" w:sz="0" w:space="0" w:color="auto" w:frame="1"/>
        </w:rPr>
      </w:pPr>
      <w:r w:rsidRPr="00874AB0">
        <w:rPr>
          <w:sz w:val="22"/>
          <w:szCs w:val="22"/>
        </w:rPr>
        <w:t>Самарской области</w:t>
      </w:r>
      <w:r w:rsidRPr="00874AB0">
        <w:rPr>
          <w:bCs/>
          <w:sz w:val="22"/>
          <w:szCs w:val="22"/>
          <w:bdr w:val="none" w:sz="0" w:space="0" w:color="auto" w:frame="1"/>
        </w:rPr>
        <w:t xml:space="preserve"> на 202</w:t>
      </w:r>
      <w:r w:rsidR="004069D0" w:rsidRPr="00874AB0">
        <w:rPr>
          <w:bCs/>
          <w:sz w:val="22"/>
          <w:szCs w:val="22"/>
          <w:bdr w:val="none" w:sz="0" w:space="0" w:color="auto" w:frame="1"/>
        </w:rPr>
        <w:t>1</w:t>
      </w:r>
      <w:r w:rsidRPr="00874AB0">
        <w:rPr>
          <w:bCs/>
          <w:sz w:val="22"/>
          <w:szCs w:val="22"/>
          <w:bdr w:val="none" w:sz="0" w:space="0" w:color="auto" w:frame="1"/>
        </w:rPr>
        <w:t>-202</w:t>
      </w:r>
      <w:r w:rsidR="004069D0" w:rsidRPr="00874AB0">
        <w:rPr>
          <w:bCs/>
          <w:sz w:val="22"/>
          <w:szCs w:val="22"/>
          <w:bdr w:val="none" w:sz="0" w:space="0" w:color="auto" w:frame="1"/>
        </w:rPr>
        <w:t>3</w:t>
      </w:r>
      <w:r w:rsidRPr="00874AB0">
        <w:rPr>
          <w:bCs/>
          <w:sz w:val="22"/>
          <w:szCs w:val="22"/>
          <w:bdr w:val="none" w:sz="0" w:space="0" w:color="auto" w:frame="1"/>
        </w:rPr>
        <w:t xml:space="preserve"> годы»</w:t>
      </w:r>
    </w:p>
    <w:p w:rsidR="004069D0" w:rsidRPr="00874AB0" w:rsidRDefault="004069D0" w:rsidP="004069D0">
      <w:pPr>
        <w:ind w:left="6237"/>
        <w:jc w:val="right"/>
      </w:pPr>
    </w:p>
    <w:p w:rsidR="00F164A1" w:rsidRPr="00874AB0" w:rsidRDefault="00F164A1" w:rsidP="00F164A1">
      <w:pPr>
        <w:shd w:val="clear" w:color="auto" w:fill="FFFFFF"/>
        <w:spacing w:line="276" w:lineRule="auto"/>
        <w:ind w:firstLine="709"/>
        <w:jc w:val="right"/>
        <w:textAlignment w:val="baseline"/>
        <w:rPr>
          <w:sz w:val="22"/>
          <w:szCs w:val="22"/>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spacing w:line="276" w:lineRule="auto"/>
        <w:ind w:firstLine="709"/>
        <w:jc w:val="center"/>
        <w:rPr>
          <w:rFonts w:eastAsiaTheme="minorHAnsi"/>
          <w:sz w:val="22"/>
          <w:szCs w:val="22"/>
          <w:lang w:eastAsia="en-US"/>
        </w:rPr>
      </w:pPr>
      <w:r w:rsidRPr="00874AB0">
        <w:rPr>
          <w:rFonts w:eastAsiaTheme="minorHAnsi"/>
          <w:sz w:val="22"/>
          <w:szCs w:val="22"/>
          <w:lang w:eastAsia="en-US"/>
        </w:rPr>
        <w:t>8 ПОДПРОГРАММА</w:t>
      </w:r>
    </w:p>
    <w:p w:rsidR="00F164A1" w:rsidRPr="00874AB0" w:rsidRDefault="00F164A1" w:rsidP="00F164A1">
      <w:pPr>
        <w:shd w:val="clear" w:color="auto" w:fill="FFFFFF"/>
        <w:spacing w:line="276" w:lineRule="auto"/>
        <w:ind w:firstLine="709"/>
        <w:jc w:val="center"/>
        <w:rPr>
          <w:rFonts w:eastAsiaTheme="minorHAnsi"/>
          <w:sz w:val="22"/>
          <w:szCs w:val="22"/>
          <w:lang w:eastAsia="en-US"/>
        </w:rPr>
      </w:pPr>
    </w:p>
    <w:p w:rsidR="00F164A1" w:rsidRPr="00874AB0" w:rsidRDefault="00F164A1" w:rsidP="00F164A1">
      <w:pPr>
        <w:shd w:val="clear" w:color="auto" w:fill="FFFFFF"/>
        <w:spacing w:line="276" w:lineRule="auto"/>
        <w:ind w:firstLine="709"/>
        <w:jc w:val="center"/>
        <w:rPr>
          <w:rFonts w:eastAsiaTheme="minorHAnsi"/>
          <w:sz w:val="22"/>
          <w:szCs w:val="22"/>
          <w:lang w:eastAsia="en-US"/>
        </w:rPr>
      </w:pPr>
      <w:r w:rsidRPr="00874AB0">
        <w:rPr>
          <w:rFonts w:eastAsiaTheme="minorHAnsi"/>
          <w:sz w:val="22"/>
          <w:szCs w:val="22"/>
          <w:lang w:eastAsia="en-US"/>
        </w:rPr>
        <w:t xml:space="preserve">«Развитие </w:t>
      </w:r>
      <w:r w:rsidRPr="00874AB0">
        <w:rPr>
          <w:rFonts w:eastAsiaTheme="minorHAnsi"/>
          <w:color w:val="000000"/>
          <w:sz w:val="22"/>
          <w:szCs w:val="22"/>
          <w:lang w:eastAsia="en-US"/>
        </w:rPr>
        <w:t>социальной политики сельского поселения</w:t>
      </w:r>
      <w:r w:rsidRPr="00874AB0">
        <w:rPr>
          <w:rFonts w:eastAsiaTheme="minorHAnsi"/>
          <w:sz w:val="22"/>
          <w:szCs w:val="22"/>
          <w:lang w:eastAsia="en-US"/>
        </w:rPr>
        <w:t xml:space="preserve">,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4069D0"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4069D0"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F164A1">
      <w:pPr>
        <w:shd w:val="clear" w:color="auto" w:fill="FFFFFF"/>
        <w:tabs>
          <w:tab w:val="left" w:pos="1134"/>
        </w:tabs>
        <w:autoSpaceDE w:val="0"/>
        <w:spacing w:line="276" w:lineRule="auto"/>
        <w:ind w:firstLine="709"/>
        <w:jc w:val="center"/>
        <w:rPr>
          <w:rFonts w:eastAsiaTheme="minorHAnsi"/>
          <w:bCs/>
          <w:sz w:val="22"/>
          <w:szCs w:val="22"/>
          <w:lang w:eastAsia="en-US"/>
        </w:rPr>
      </w:pPr>
    </w:p>
    <w:p w:rsidR="00F164A1" w:rsidRPr="00874AB0" w:rsidRDefault="00F164A1" w:rsidP="00F164A1">
      <w:pPr>
        <w:shd w:val="clear" w:color="auto" w:fill="FFFFFF"/>
        <w:tabs>
          <w:tab w:val="left" w:pos="1134"/>
        </w:tabs>
        <w:autoSpaceDE w:val="0"/>
        <w:spacing w:line="276" w:lineRule="auto"/>
        <w:ind w:firstLine="709"/>
        <w:jc w:val="center"/>
        <w:rPr>
          <w:rFonts w:eastAsiaTheme="minorHAnsi"/>
          <w:sz w:val="22"/>
          <w:szCs w:val="22"/>
          <w:lang w:eastAsia="en-US"/>
        </w:rPr>
      </w:pPr>
      <w:r w:rsidRPr="00874AB0">
        <w:rPr>
          <w:rFonts w:eastAsiaTheme="minorHAnsi"/>
          <w:bCs/>
          <w:sz w:val="22"/>
          <w:szCs w:val="22"/>
          <w:lang w:eastAsia="en-US"/>
        </w:rPr>
        <w:t>(Далее – Подпрограмма)</w:t>
      </w: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874AB0" w:rsidRDefault="00F164A1" w:rsidP="00F164A1">
      <w:pPr>
        <w:pageBreakBefore/>
        <w:widowControl w:val="0"/>
        <w:shd w:val="clear" w:color="auto" w:fill="FFFFFF"/>
        <w:spacing w:before="360" w:line="276" w:lineRule="auto"/>
        <w:ind w:firstLine="709"/>
        <w:jc w:val="center"/>
        <w:rPr>
          <w:b/>
          <w:sz w:val="22"/>
          <w:szCs w:val="22"/>
        </w:rPr>
      </w:pPr>
      <w:r w:rsidRPr="00874AB0">
        <w:rPr>
          <w:b/>
          <w:sz w:val="22"/>
          <w:szCs w:val="22"/>
        </w:rPr>
        <w:lastRenderedPageBreak/>
        <w:t>Паспорт Подпрограммы</w:t>
      </w:r>
    </w:p>
    <w:tbl>
      <w:tblPr>
        <w:tblW w:w="10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7796"/>
      </w:tblGrid>
      <w:tr w:rsidR="00F164A1" w:rsidRPr="00874AB0" w:rsidTr="004069D0">
        <w:trPr>
          <w:trHeight w:val="547"/>
        </w:trPr>
        <w:tc>
          <w:tcPr>
            <w:tcW w:w="2518" w:type="dxa"/>
          </w:tcPr>
          <w:p w:rsidR="00F164A1" w:rsidRPr="00874AB0" w:rsidRDefault="00F164A1" w:rsidP="00F164A1">
            <w:pPr>
              <w:widowControl w:val="0"/>
              <w:shd w:val="clear" w:color="auto" w:fill="FFFFFF"/>
              <w:spacing w:line="276" w:lineRule="auto"/>
            </w:pPr>
            <w:r w:rsidRPr="00874AB0">
              <w:rPr>
                <w:sz w:val="22"/>
                <w:szCs w:val="22"/>
              </w:rPr>
              <w:t>Наименование Подпрограммы</w:t>
            </w:r>
          </w:p>
        </w:tc>
        <w:tc>
          <w:tcPr>
            <w:tcW w:w="7796" w:type="dxa"/>
          </w:tcPr>
          <w:p w:rsidR="00F164A1" w:rsidRPr="00874AB0" w:rsidRDefault="00F164A1" w:rsidP="004069D0">
            <w:pPr>
              <w:shd w:val="clear" w:color="auto" w:fill="FFFFFF"/>
              <w:spacing w:line="276" w:lineRule="auto"/>
              <w:jc w:val="both"/>
              <w:rPr>
                <w:rFonts w:eastAsiaTheme="minorHAnsi"/>
                <w:lang w:eastAsia="en-US"/>
              </w:rPr>
            </w:pPr>
            <w:r w:rsidRPr="00874AB0">
              <w:rPr>
                <w:rFonts w:eastAsiaTheme="minorHAnsi"/>
                <w:sz w:val="22"/>
                <w:szCs w:val="22"/>
                <w:lang w:eastAsia="en-US"/>
              </w:rPr>
              <w:t xml:space="preserve">«Развитие </w:t>
            </w:r>
            <w:r w:rsidRPr="00874AB0">
              <w:rPr>
                <w:rFonts w:eastAsiaTheme="minorHAnsi"/>
                <w:color w:val="000000"/>
                <w:sz w:val="22"/>
                <w:szCs w:val="22"/>
                <w:lang w:eastAsia="en-US"/>
              </w:rPr>
              <w:t>социальной политики сельского поселения</w:t>
            </w:r>
            <w:r w:rsidRPr="00874AB0">
              <w:rPr>
                <w:rFonts w:eastAsiaTheme="minorHAnsi"/>
                <w:sz w:val="22"/>
                <w:szCs w:val="22"/>
                <w:lang w:eastAsia="en-US"/>
              </w:rPr>
              <w:t xml:space="preserve">,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202</w:t>
            </w:r>
            <w:r w:rsidR="004069D0" w:rsidRPr="00874AB0">
              <w:rPr>
                <w:rFonts w:eastAsiaTheme="minorHAnsi"/>
                <w:bCs/>
                <w:sz w:val="22"/>
                <w:szCs w:val="22"/>
                <w:bdr w:val="none" w:sz="0" w:space="0" w:color="auto" w:frame="1"/>
                <w:lang w:eastAsia="en-US"/>
              </w:rPr>
              <w:t>1</w:t>
            </w:r>
            <w:r w:rsidRPr="00874AB0">
              <w:rPr>
                <w:rFonts w:eastAsiaTheme="minorHAnsi"/>
                <w:bCs/>
                <w:sz w:val="22"/>
                <w:szCs w:val="22"/>
                <w:bdr w:val="none" w:sz="0" w:space="0" w:color="auto" w:frame="1"/>
                <w:lang w:eastAsia="en-US"/>
              </w:rPr>
              <w:t>-202</w:t>
            </w:r>
            <w:r w:rsidR="004069D0"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w:t>
            </w:r>
            <w:r w:rsidR="004069D0" w:rsidRPr="00874AB0">
              <w:rPr>
                <w:rFonts w:eastAsiaTheme="minorHAnsi"/>
                <w:sz w:val="22"/>
                <w:szCs w:val="22"/>
                <w:lang w:eastAsia="en-US"/>
              </w:rPr>
              <w:t>г</w:t>
            </w:r>
            <w:r w:rsidRPr="00874AB0">
              <w:rPr>
                <w:rFonts w:eastAsiaTheme="minorHAnsi"/>
                <w:sz w:val="22"/>
                <w:szCs w:val="22"/>
                <w:lang w:eastAsia="en-US"/>
              </w:rPr>
              <w:t>»</w:t>
            </w:r>
          </w:p>
        </w:tc>
      </w:tr>
      <w:tr w:rsidR="00F164A1" w:rsidRPr="00874AB0" w:rsidTr="004069D0">
        <w:trPr>
          <w:trHeight w:val="547"/>
        </w:trPr>
        <w:tc>
          <w:tcPr>
            <w:tcW w:w="2518" w:type="dxa"/>
          </w:tcPr>
          <w:p w:rsidR="00F164A1" w:rsidRPr="00874AB0" w:rsidRDefault="00F164A1" w:rsidP="00F164A1">
            <w:pPr>
              <w:shd w:val="clear" w:color="auto" w:fill="FFFFFF"/>
              <w:spacing w:line="276" w:lineRule="auto"/>
              <w:rPr>
                <w:rFonts w:eastAsiaTheme="minorHAnsi"/>
                <w:b/>
              </w:rPr>
            </w:pPr>
            <w:r w:rsidRPr="00874AB0">
              <w:rPr>
                <w:rFonts w:eastAsiaTheme="minorHAnsi"/>
                <w:sz w:val="22"/>
                <w:szCs w:val="22"/>
              </w:rPr>
              <w:t>Основание разработки Подпрограммы</w:t>
            </w:r>
          </w:p>
        </w:tc>
        <w:tc>
          <w:tcPr>
            <w:tcW w:w="7796" w:type="dxa"/>
          </w:tcPr>
          <w:p w:rsidR="00F164A1" w:rsidRPr="00874AB0" w:rsidRDefault="00F164A1" w:rsidP="00F164A1">
            <w:pPr>
              <w:shd w:val="clear" w:color="auto" w:fill="FFFFFF"/>
              <w:spacing w:line="276" w:lineRule="auto"/>
              <w:jc w:val="both"/>
              <w:rPr>
                <w:rFonts w:eastAsiaTheme="minorHAnsi"/>
                <w:lang w:eastAsia="en-US"/>
              </w:rPr>
            </w:pPr>
            <w:r w:rsidRPr="00874AB0">
              <w:rPr>
                <w:rFonts w:eastAsiaTheme="minorHAnsi"/>
                <w:sz w:val="22"/>
                <w:szCs w:val="22"/>
                <w:lang w:eastAsia="en-US"/>
              </w:rPr>
              <w:t>Бюджетный кодекс Российской Федерации;</w:t>
            </w:r>
          </w:p>
          <w:p w:rsidR="00F164A1" w:rsidRPr="00874AB0" w:rsidRDefault="00F164A1" w:rsidP="00F164A1">
            <w:pPr>
              <w:shd w:val="clear" w:color="auto" w:fill="FFFFFF"/>
              <w:spacing w:line="276" w:lineRule="auto"/>
              <w:jc w:val="both"/>
              <w:rPr>
                <w:rFonts w:eastAsiaTheme="minorHAnsi"/>
                <w:lang w:eastAsia="en-US"/>
              </w:rPr>
            </w:pPr>
            <w:r w:rsidRPr="00874AB0">
              <w:rPr>
                <w:rFonts w:eastAsiaTheme="minorHAnsi"/>
                <w:sz w:val="22"/>
                <w:szCs w:val="22"/>
                <w:lang w:eastAsia="en-US"/>
              </w:rPr>
              <w:t xml:space="preserve">Федеральный </w:t>
            </w:r>
            <w:hyperlink r:id="rId79" w:history="1">
              <w:r w:rsidRPr="00874AB0">
                <w:rPr>
                  <w:rFonts w:eastAsiaTheme="minorHAnsi"/>
                  <w:sz w:val="22"/>
                  <w:szCs w:val="22"/>
                  <w:lang w:eastAsia="en-US"/>
                </w:rPr>
                <w:t>закон</w:t>
              </w:r>
            </w:hyperlink>
            <w:r w:rsidRPr="00874AB0">
              <w:rPr>
                <w:rFonts w:eastAsiaTheme="minorHAnsi"/>
                <w:sz w:val="22"/>
                <w:szCs w:val="22"/>
                <w:lang w:eastAsia="en-US"/>
              </w:rPr>
              <w:t xml:space="preserve"> от 06.10.2003 №131-ФЗ "Об общих принципах организации местного самоуправления в Российской Федерации";</w:t>
            </w:r>
          </w:p>
          <w:p w:rsidR="00F164A1" w:rsidRPr="00874AB0" w:rsidRDefault="00F164A1" w:rsidP="00F164A1">
            <w:pPr>
              <w:shd w:val="clear" w:color="auto" w:fill="FFFFFF"/>
              <w:spacing w:line="276" w:lineRule="auto"/>
              <w:jc w:val="both"/>
              <w:rPr>
                <w:rFonts w:eastAsiaTheme="minorHAnsi"/>
              </w:rPr>
            </w:pPr>
            <w:r w:rsidRPr="00874AB0">
              <w:rPr>
                <w:rFonts w:eastAsiaTheme="minorHAnsi"/>
                <w:sz w:val="22"/>
                <w:szCs w:val="22"/>
              </w:rPr>
              <w:t>Закон Российской Федерации от 19.04.1991г. №1032-1 «О занятости населения в Российской Федерации»;  </w:t>
            </w:r>
          </w:p>
          <w:p w:rsidR="00F164A1" w:rsidRPr="00874AB0" w:rsidRDefault="00F164A1" w:rsidP="00F164A1">
            <w:pPr>
              <w:shd w:val="clear" w:color="auto" w:fill="FFFFFF"/>
              <w:spacing w:line="276" w:lineRule="auto"/>
              <w:jc w:val="both"/>
              <w:rPr>
                <w:rFonts w:eastAsiaTheme="minorHAnsi"/>
              </w:rPr>
            </w:pPr>
            <w:r w:rsidRPr="00874AB0">
              <w:rPr>
                <w:rFonts w:eastAsiaTheme="minorHAnsi"/>
                <w:sz w:val="22"/>
                <w:szCs w:val="22"/>
              </w:rPr>
              <w:t>Федеральный закон от 06.10.2003г. № 131-ФЗ «Об общих принципах организации местного самоуправления в Российской Федерации»;</w:t>
            </w:r>
          </w:p>
          <w:p w:rsidR="00F164A1" w:rsidRPr="00874AB0" w:rsidRDefault="00F164A1" w:rsidP="00F164A1">
            <w:pPr>
              <w:shd w:val="clear" w:color="auto" w:fill="FFFFFF"/>
              <w:spacing w:line="276" w:lineRule="auto"/>
              <w:jc w:val="both"/>
              <w:rPr>
                <w:rFonts w:eastAsiaTheme="minorHAnsi"/>
              </w:rPr>
            </w:pPr>
            <w:r w:rsidRPr="00874AB0">
              <w:rPr>
                <w:rFonts w:eastAsiaTheme="minorHAnsi"/>
                <w:sz w:val="22"/>
                <w:szCs w:val="22"/>
              </w:rPr>
              <w:t>Постановление Правительства Российской Федерации от 14.07.1997г. №875 «Об утверждении Положения об организации общественных работ».</w:t>
            </w:r>
          </w:p>
        </w:tc>
      </w:tr>
      <w:tr w:rsidR="00F164A1" w:rsidRPr="00874AB0" w:rsidTr="004069D0">
        <w:trPr>
          <w:trHeight w:val="602"/>
        </w:trPr>
        <w:tc>
          <w:tcPr>
            <w:tcW w:w="2518" w:type="dxa"/>
          </w:tcPr>
          <w:p w:rsidR="00F164A1" w:rsidRPr="00874AB0" w:rsidRDefault="00F164A1" w:rsidP="00F164A1">
            <w:pPr>
              <w:widowControl w:val="0"/>
              <w:shd w:val="clear" w:color="auto" w:fill="FFFFFF"/>
              <w:spacing w:line="276" w:lineRule="auto"/>
            </w:pPr>
            <w:r w:rsidRPr="00874AB0">
              <w:rPr>
                <w:sz w:val="22"/>
                <w:szCs w:val="22"/>
              </w:rPr>
              <w:t>Ответственный исполнитель Подпрограммы</w:t>
            </w:r>
          </w:p>
        </w:tc>
        <w:tc>
          <w:tcPr>
            <w:tcW w:w="7796" w:type="dxa"/>
          </w:tcPr>
          <w:p w:rsidR="00F164A1" w:rsidRPr="00874AB0" w:rsidRDefault="00F164A1" w:rsidP="00F164A1">
            <w:pPr>
              <w:widowControl w:val="0"/>
              <w:shd w:val="clear" w:color="auto" w:fill="FFFFFF"/>
              <w:spacing w:line="276" w:lineRule="auto"/>
            </w:pPr>
            <w:r w:rsidRPr="00874AB0">
              <w:rPr>
                <w:sz w:val="22"/>
                <w:szCs w:val="22"/>
              </w:rPr>
              <w:t>Администрация сельского поселения Севрюкаево муниципального района Ставропольский Самарской области</w:t>
            </w:r>
          </w:p>
        </w:tc>
      </w:tr>
      <w:tr w:rsidR="00F164A1" w:rsidRPr="00874AB0" w:rsidTr="004069D0">
        <w:trPr>
          <w:trHeight w:val="602"/>
        </w:trPr>
        <w:tc>
          <w:tcPr>
            <w:tcW w:w="2518" w:type="dxa"/>
          </w:tcPr>
          <w:p w:rsidR="00F164A1" w:rsidRPr="00874AB0" w:rsidRDefault="00F164A1" w:rsidP="00F164A1">
            <w:pPr>
              <w:widowControl w:val="0"/>
              <w:shd w:val="clear" w:color="auto" w:fill="FFFFFF"/>
              <w:spacing w:line="276" w:lineRule="auto"/>
            </w:pPr>
            <w:r w:rsidRPr="00874AB0">
              <w:rPr>
                <w:sz w:val="22"/>
                <w:szCs w:val="22"/>
              </w:rPr>
              <w:t>Мероприятия Подпрограммы</w:t>
            </w:r>
          </w:p>
        </w:tc>
        <w:tc>
          <w:tcPr>
            <w:tcW w:w="7796" w:type="dxa"/>
          </w:tcPr>
          <w:p w:rsidR="00F164A1" w:rsidRPr="00874AB0" w:rsidRDefault="00F164A1" w:rsidP="00940DFC">
            <w:pPr>
              <w:widowControl w:val="0"/>
              <w:numPr>
                <w:ilvl w:val="0"/>
                <w:numId w:val="15"/>
              </w:numPr>
              <w:shd w:val="clear" w:color="auto" w:fill="FFFFFF"/>
              <w:spacing w:line="276" w:lineRule="auto"/>
              <w:ind w:left="714" w:hanging="357"/>
              <w:jc w:val="both"/>
            </w:pPr>
            <w:r w:rsidRPr="00874AB0">
              <w:rPr>
                <w:sz w:val="22"/>
                <w:szCs w:val="22"/>
              </w:rPr>
              <w:t xml:space="preserve">Развитие </w:t>
            </w:r>
            <w:r w:rsidRPr="00874AB0">
              <w:rPr>
                <w:color w:val="000000"/>
                <w:sz w:val="22"/>
                <w:szCs w:val="22"/>
              </w:rPr>
              <w:t>социальной политики;</w:t>
            </w:r>
          </w:p>
          <w:p w:rsidR="00F164A1" w:rsidRPr="00874AB0" w:rsidRDefault="00F164A1" w:rsidP="00940DFC">
            <w:pPr>
              <w:widowControl w:val="0"/>
              <w:numPr>
                <w:ilvl w:val="0"/>
                <w:numId w:val="15"/>
              </w:numPr>
              <w:shd w:val="clear" w:color="auto" w:fill="FFFFFF"/>
              <w:spacing w:line="276" w:lineRule="auto"/>
              <w:ind w:left="714" w:hanging="357"/>
              <w:jc w:val="both"/>
            </w:pPr>
            <w:r w:rsidRPr="00874AB0">
              <w:rPr>
                <w:sz w:val="22"/>
                <w:szCs w:val="22"/>
              </w:rPr>
              <w:t>Доступная среда для инвалидов и других маломобильных групп граждан;</w:t>
            </w:r>
          </w:p>
          <w:p w:rsidR="00F164A1" w:rsidRPr="00874AB0" w:rsidRDefault="00F164A1" w:rsidP="00940DFC">
            <w:pPr>
              <w:widowControl w:val="0"/>
              <w:numPr>
                <w:ilvl w:val="0"/>
                <w:numId w:val="15"/>
              </w:numPr>
              <w:shd w:val="clear" w:color="auto" w:fill="FFFFFF"/>
              <w:spacing w:line="276" w:lineRule="auto"/>
              <w:ind w:left="714" w:hanging="357"/>
              <w:jc w:val="both"/>
            </w:pPr>
            <w:r w:rsidRPr="00874AB0">
              <w:rPr>
                <w:sz w:val="22"/>
                <w:szCs w:val="22"/>
              </w:rPr>
              <w:t>Содействие трудоустройства безработных граждан;</w:t>
            </w:r>
          </w:p>
          <w:p w:rsidR="00F164A1" w:rsidRPr="00874AB0" w:rsidRDefault="00F164A1" w:rsidP="00940DFC">
            <w:pPr>
              <w:widowControl w:val="0"/>
              <w:numPr>
                <w:ilvl w:val="0"/>
                <w:numId w:val="15"/>
              </w:numPr>
              <w:shd w:val="clear" w:color="auto" w:fill="FFFFFF"/>
              <w:spacing w:line="276" w:lineRule="auto"/>
              <w:ind w:left="714" w:hanging="357"/>
              <w:jc w:val="both"/>
            </w:pPr>
            <w:r w:rsidRPr="00874AB0">
              <w:rPr>
                <w:sz w:val="22"/>
                <w:szCs w:val="22"/>
              </w:rPr>
              <w:t>Празднично-досуговые мероприятия.</w:t>
            </w:r>
          </w:p>
        </w:tc>
      </w:tr>
      <w:tr w:rsidR="00F164A1" w:rsidRPr="00874AB0" w:rsidTr="004069D0">
        <w:trPr>
          <w:trHeight w:val="1069"/>
        </w:trPr>
        <w:tc>
          <w:tcPr>
            <w:tcW w:w="2518" w:type="dxa"/>
          </w:tcPr>
          <w:p w:rsidR="00F164A1" w:rsidRPr="00874AB0" w:rsidRDefault="00F164A1" w:rsidP="00F164A1">
            <w:pPr>
              <w:widowControl w:val="0"/>
              <w:shd w:val="clear" w:color="auto" w:fill="FFFFFF"/>
              <w:spacing w:line="276" w:lineRule="auto"/>
            </w:pPr>
            <w:r w:rsidRPr="00874AB0">
              <w:rPr>
                <w:sz w:val="22"/>
                <w:szCs w:val="22"/>
              </w:rPr>
              <w:t>Цели Подпрограммы</w:t>
            </w:r>
          </w:p>
        </w:tc>
        <w:tc>
          <w:tcPr>
            <w:tcW w:w="7796" w:type="dxa"/>
          </w:tcPr>
          <w:p w:rsidR="00F164A1" w:rsidRPr="00874AB0" w:rsidRDefault="00F164A1" w:rsidP="00940DFC">
            <w:pPr>
              <w:numPr>
                <w:ilvl w:val="0"/>
                <w:numId w:val="16"/>
              </w:numPr>
              <w:shd w:val="clear" w:color="auto" w:fill="FFFFFF"/>
              <w:spacing w:line="276" w:lineRule="auto"/>
              <w:ind w:left="782" w:hanging="357"/>
              <w:jc w:val="both"/>
              <w:rPr>
                <w:rFonts w:eastAsiaTheme="minorHAnsi"/>
                <w:lang w:eastAsia="en-US"/>
              </w:rPr>
            </w:pPr>
            <w:r w:rsidRPr="00874AB0">
              <w:rPr>
                <w:rFonts w:eastAsiaTheme="minorHAnsi"/>
                <w:sz w:val="22"/>
                <w:szCs w:val="22"/>
                <w:lang w:eastAsia="en-US"/>
              </w:rPr>
              <w:t>Повышение качества жизни отдельных категорий граждан населения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16"/>
              </w:numPr>
              <w:shd w:val="clear" w:color="auto" w:fill="FFFFFF"/>
              <w:spacing w:line="276" w:lineRule="auto"/>
              <w:ind w:left="782" w:hanging="357"/>
              <w:jc w:val="both"/>
              <w:rPr>
                <w:rFonts w:eastAsiaTheme="minorHAnsi"/>
                <w:lang w:eastAsia="en-US"/>
              </w:rPr>
            </w:pPr>
            <w:r w:rsidRPr="00874AB0">
              <w:rPr>
                <w:rFonts w:eastAsiaTheme="minorHAnsi"/>
                <w:sz w:val="22"/>
                <w:szCs w:val="22"/>
                <w:lang w:eastAsia="en-US"/>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Севрюкаево муниципального района Ставропольский Самарской области;</w:t>
            </w:r>
          </w:p>
          <w:p w:rsidR="00F164A1" w:rsidRPr="00874AB0" w:rsidRDefault="00F164A1" w:rsidP="00940DFC">
            <w:pPr>
              <w:numPr>
                <w:ilvl w:val="0"/>
                <w:numId w:val="16"/>
              </w:numPr>
              <w:shd w:val="clear" w:color="auto" w:fill="FFFFFF"/>
              <w:spacing w:line="276" w:lineRule="auto"/>
              <w:ind w:left="782" w:hanging="357"/>
              <w:jc w:val="both"/>
              <w:rPr>
                <w:rFonts w:eastAsiaTheme="minorHAnsi"/>
                <w:lang w:eastAsia="en-US"/>
              </w:rPr>
            </w:pPr>
            <w:r w:rsidRPr="00874AB0">
              <w:rPr>
                <w:rFonts w:eastAsiaTheme="minorHAnsi"/>
                <w:sz w:val="22"/>
                <w:szCs w:val="22"/>
                <w:lang w:eastAsia="en-US"/>
              </w:rPr>
              <w:t>Содействие эффективной занятости населения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16"/>
              </w:numPr>
              <w:shd w:val="clear" w:color="auto" w:fill="FFFFFF"/>
              <w:spacing w:line="276" w:lineRule="auto"/>
              <w:ind w:left="782" w:hanging="357"/>
              <w:jc w:val="both"/>
              <w:rPr>
                <w:rFonts w:eastAsiaTheme="minorHAnsi"/>
                <w:lang w:eastAsia="en-US"/>
              </w:rPr>
            </w:pPr>
            <w:r w:rsidRPr="00874AB0">
              <w:rPr>
                <w:rFonts w:eastAsiaTheme="minorHAnsi"/>
                <w:sz w:val="22"/>
                <w:szCs w:val="22"/>
                <w:lang w:eastAsia="en-US"/>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tc>
      </w:tr>
      <w:tr w:rsidR="00F164A1" w:rsidRPr="00874AB0" w:rsidTr="004069D0">
        <w:trPr>
          <w:trHeight w:val="1069"/>
        </w:trPr>
        <w:tc>
          <w:tcPr>
            <w:tcW w:w="2518" w:type="dxa"/>
          </w:tcPr>
          <w:p w:rsidR="00F164A1" w:rsidRPr="00874AB0" w:rsidRDefault="00F164A1" w:rsidP="00F164A1">
            <w:pPr>
              <w:widowControl w:val="0"/>
              <w:shd w:val="clear" w:color="auto" w:fill="FFFFFF"/>
              <w:spacing w:line="276" w:lineRule="auto"/>
            </w:pPr>
            <w:r w:rsidRPr="00874AB0">
              <w:rPr>
                <w:sz w:val="22"/>
                <w:szCs w:val="22"/>
              </w:rPr>
              <w:t>Задачи Подпрограммы</w:t>
            </w:r>
          </w:p>
        </w:tc>
        <w:tc>
          <w:tcPr>
            <w:tcW w:w="7796" w:type="dxa"/>
          </w:tcPr>
          <w:p w:rsidR="00F164A1" w:rsidRPr="00874AB0" w:rsidRDefault="00F164A1" w:rsidP="00940DFC">
            <w:pPr>
              <w:numPr>
                <w:ilvl w:val="0"/>
                <w:numId w:val="17"/>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 xml:space="preserve">Исполнение обязательств поселения по оказанию мер социальной поддержки отдельным </w:t>
            </w:r>
            <w:r w:rsidRPr="00874AB0">
              <w:rPr>
                <w:rFonts w:eastAsiaTheme="minorHAnsi"/>
                <w:spacing w:val="-4"/>
                <w:sz w:val="22"/>
                <w:szCs w:val="22"/>
                <w:lang w:eastAsia="en-US"/>
              </w:rPr>
              <w:t>категориям граждан</w:t>
            </w:r>
          </w:p>
          <w:p w:rsidR="00F164A1" w:rsidRPr="00874AB0" w:rsidRDefault="005707BA" w:rsidP="00940DFC">
            <w:pPr>
              <w:numPr>
                <w:ilvl w:val="0"/>
                <w:numId w:val="17"/>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Формирование к 2022</w:t>
            </w:r>
            <w:r w:rsidR="00F164A1" w:rsidRPr="00874AB0">
              <w:rPr>
                <w:rFonts w:eastAsiaTheme="minorHAnsi"/>
                <w:sz w:val="22"/>
                <w:szCs w:val="22"/>
                <w:lang w:eastAsia="en-US"/>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F164A1" w:rsidRPr="00874AB0" w:rsidRDefault="00F164A1" w:rsidP="00940DFC">
            <w:pPr>
              <w:numPr>
                <w:ilvl w:val="0"/>
                <w:numId w:val="17"/>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 xml:space="preserve">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w:t>
            </w:r>
            <w:r w:rsidRPr="00874AB0">
              <w:rPr>
                <w:rFonts w:eastAsiaTheme="minorHAnsi"/>
                <w:sz w:val="22"/>
                <w:szCs w:val="22"/>
                <w:lang w:eastAsia="en-US"/>
              </w:rPr>
              <w:lastRenderedPageBreak/>
              <w:t>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F164A1" w:rsidRPr="00874AB0" w:rsidRDefault="00F164A1" w:rsidP="00940DFC">
            <w:pPr>
              <w:numPr>
                <w:ilvl w:val="0"/>
                <w:numId w:val="17"/>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tc>
      </w:tr>
      <w:tr w:rsidR="00F164A1" w:rsidRPr="00874AB0" w:rsidTr="004069D0">
        <w:trPr>
          <w:trHeight w:val="676"/>
        </w:trPr>
        <w:tc>
          <w:tcPr>
            <w:tcW w:w="2518" w:type="dxa"/>
          </w:tcPr>
          <w:p w:rsidR="00F164A1" w:rsidRPr="00874AB0" w:rsidRDefault="00F164A1" w:rsidP="00F164A1">
            <w:pPr>
              <w:widowControl w:val="0"/>
              <w:shd w:val="clear" w:color="auto" w:fill="FFFFFF"/>
              <w:spacing w:line="276" w:lineRule="auto"/>
            </w:pPr>
            <w:r w:rsidRPr="00874AB0">
              <w:rPr>
                <w:sz w:val="22"/>
                <w:szCs w:val="22"/>
              </w:rPr>
              <w:lastRenderedPageBreak/>
              <w:t>Сроки реализации Подпрограммы</w:t>
            </w:r>
          </w:p>
        </w:tc>
        <w:tc>
          <w:tcPr>
            <w:tcW w:w="7796" w:type="dxa"/>
          </w:tcPr>
          <w:p w:rsidR="00F164A1" w:rsidRPr="00874AB0" w:rsidRDefault="00F164A1" w:rsidP="004069D0">
            <w:pPr>
              <w:widowControl w:val="0"/>
              <w:shd w:val="clear" w:color="auto" w:fill="FFFFFF"/>
              <w:spacing w:line="276" w:lineRule="auto"/>
            </w:pPr>
            <w:r w:rsidRPr="00874AB0">
              <w:rPr>
                <w:bCs/>
                <w:sz w:val="22"/>
                <w:szCs w:val="22"/>
                <w:bdr w:val="none" w:sz="0" w:space="0" w:color="auto" w:frame="1"/>
              </w:rPr>
              <w:t>202</w:t>
            </w:r>
            <w:r w:rsidR="004069D0" w:rsidRPr="00874AB0">
              <w:rPr>
                <w:bCs/>
                <w:sz w:val="22"/>
                <w:szCs w:val="22"/>
                <w:bdr w:val="none" w:sz="0" w:space="0" w:color="auto" w:frame="1"/>
              </w:rPr>
              <w:t>1</w:t>
            </w:r>
            <w:r w:rsidRPr="00874AB0">
              <w:rPr>
                <w:bCs/>
                <w:sz w:val="22"/>
                <w:szCs w:val="22"/>
                <w:bdr w:val="none" w:sz="0" w:space="0" w:color="auto" w:frame="1"/>
              </w:rPr>
              <w:t>-202</w:t>
            </w:r>
            <w:r w:rsidR="004069D0" w:rsidRPr="00874AB0">
              <w:rPr>
                <w:bCs/>
                <w:sz w:val="22"/>
                <w:szCs w:val="22"/>
                <w:bdr w:val="none" w:sz="0" w:space="0" w:color="auto" w:frame="1"/>
              </w:rPr>
              <w:t>3</w:t>
            </w:r>
            <w:r w:rsidRPr="00874AB0">
              <w:rPr>
                <w:bCs/>
                <w:sz w:val="22"/>
                <w:szCs w:val="22"/>
                <w:bdr w:val="none" w:sz="0" w:space="0" w:color="auto" w:frame="1"/>
              </w:rPr>
              <w:t xml:space="preserve"> </w:t>
            </w:r>
            <w:r w:rsidRPr="00874AB0">
              <w:rPr>
                <w:sz w:val="22"/>
                <w:szCs w:val="22"/>
              </w:rPr>
              <w:t>года</w:t>
            </w:r>
          </w:p>
        </w:tc>
      </w:tr>
      <w:tr w:rsidR="00F164A1" w:rsidRPr="00874AB0" w:rsidTr="004069D0">
        <w:trPr>
          <w:trHeight w:val="271"/>
        </w:trPr>
        <w:tc>
          <w:tcPr>
            <w:tcW w:w="2518" w:type="dxa"/>
          </w:tcPr>
          <w:p w:rsidR="00F164A1" w:rsidRPr="00874AB0" w:rsidRDefault="00F164A1" w:rsidP="00F164A1">
            <w:pPr>
              <w:widowControl w:val="0"/>
              <w:shd w:val="clear" w:color="auto" w:fill="FFFFFF"/>
              <w:spacing w:line="276" w:lineRule="auto"/>
            </w:pPr>
            <w:r w:rsidRPr="00874AB0">
              <w:rPr>
                <w:sz w:val="22"/>
                <w:szCs w:val="22"/>
              </w:rPr>
              <w:t>Источники и объемы финансирования Подпрограммы</w:t>
            </w:r>
          </w:p>
        </w:tc>
        <w:tc>
          <w:tcPr>
            <w:tcW w:w="7796" w:type="dxa"/>
          </w:tcPr>
          <w:p w:rsidR="00F164A1" w:rsidRPr="00DD0176" w:rsidRDefault="00F164A1" w:rsidP="00C869BF">
            <w:pPr>
              <w:shd w:val="clear" w:color="auto" w:fill="FFFFFF"/>
              <w:spacing w:line="276" w:lineRule="auto"/>
              <w:jc w:val="both"/>
              <w:rPr>
                <w:rFonts w:eastAsiaTheme="minorHAnsi"/>
                <w:lang w:eastAsia="en-US"/>
              </w:rPr>
            </w:pPr>
            <w:r w:rsidRPr="00874AB0">
              <w:rPr>
                <w:rFonts w:eastAsiaTheme="minorHAnsi"/>
                <w:sz w:val="22"/>
                <w:szCs w:val="22"/>
                <w:lang w:eastAsia="en-US"/>
              </w:rPr>
              <w:t xml:space="preserve">Финансирование мероприятий может осуществляется за счет денежных средств </w:t>
            </w:r>
            <w:r w:rsidRPr="00DD0176">
              <w:rPr>
                <w:rFonts w:eastAsiaTheme="minorHAnsi"/>
                <w:sz w:val="22"/>
                <w:szCs w:val="22"/>
                <w:lang w:eastAsia="en-US"/>
              </w:rPr>
              <w:t>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DD0176" w:rsidRDefault="00F164A1" w:rsidP="00DD0176">
            <w:pPr>
              <w:spacing w:line="276" w:lineRule="auto"/>
              <w:jc w:val="both"/>
              <w:rPr>
                <w:rFonts w:eastAsiaTheme="minorHAnsi"/>
                <w:lang w:eastAsia="en-US"/>
              </w:rPr>
            </w:pPr>
            <w:r w:rsidRPr="00DD0176">
              <w:rPr>
                <w:rFonts w:eastAsiaTheme="minorHAnsi"/>
                <w:sz w:val="22"/>
                <w:szCs w:val="22"/>
                <w:lang w:eastAsia="en-US"/>
              </w:rPr>
              <w:t xml:space="preserve">Общий объем финансирования Подпрограммы составляет </w:t>
            </w:r>
            <w:r w:rsidR="008D6951" w:rsidRPr="00DD0176">
              <w:rPr>
                <w:rFonts w:eastAsiaTheme="minorHAnsi"/>
                <w:sz w:val="22"/>
                <w:szCs w:val="22"/>
                <w:lang w:eastAsia="en-US"/>
              </w:rPr>
              <w:t>303</w:t>
            </w:r>
            <w:r w:rsidR="00E51944">
              <w:rPr>
                <w:rFonts w:eastAsiaTheme="minorHAnsi"/>
                <w:sz w:val="22"/>
                <w:szCs w:val="22"/>
                <w:lang w:eastAsia="en-US"/>
              </w:rPr>
              <w:t> </w:t>
            </w:r>
            <w:r w:rsidR="008D6951" w:rsidRPr="00DD0176">
              <w:rPr>
                <w:rFonts w:eastAsiaTheme="minorHAnsi"/>
                <w:sz w:val="22"/>
                <w:szCs w:val="22"/>
                <w:lang w:eastAsia="en-US"/>
              </w:rPr>
              <w:t>230</w:t>
            </w:r>
            <w:r w:rsidR="00E51944">
              <w:rPr>
                <w:rFonts w:eastAsiaTheme="minorHAnsi"/>
                <w:sz w:val="22"/>
                <w:szCs w:val="22"/>
                <w:lang w:eastAsia="en-US"/>
              </w:rPr>
              <w:t xml:space="preserve"> руб. 58 коп.</w:t>
            </w:r>
          </w:p>
          <w:p w:rsidR="00F164A1" w:rsidRPr="00DD0176" w:rsidRDefault="005707BA" w:rsidP="00C869BF">
            <w:pPr>
              <w:spacing w:line="276" w:lineRule="auto"/>
              <w:jc w:val="both"/>
              <w:rPr>
                <w:rFonts w:eastAsiaTheme="minorHAnsi"/>
                <w:lang w:eastAsia="en-US"/>
              </w:rPr>
            </w:pPr>
            <w:r w:rsidRPr="00DD0176">
              <w:rPr>
                <w:rFonts w:eastAsiaTheme="minorHAnsi"/>
                <w:sz w:val="22"/>
                <w:szCs w:val="22"/>
                <w:lang w:eastAsia="en-US"/>
              </w:rPr>
              <w:t>202</w:t>
            </w:r>
            <w:r w:rsidR="004069D0" w:rsidRPr="00DD0176">
              <w:rPr>
                <w:rFonts w:eastAsiaTheme="minorHAnsi"/>
                <w:sz w:val="22"/>
                <w:szCs w:val="22"/>
                <w:lang w:eastAsia="en-US"/>
              </w:rPr>
              <w:t>1</w:t>
            </w:r>
            <w:r w:rsidR="00F164A1" w:rsidRPr="00DD0176">
              <w:rPr>
                <w:rFonts w:eastAsiaTheme="minorHAnsi"/>
                <w:sz w:val="22"/>
                <w:szCs w:val="22"/>
                <w:lang w:eastAsia="en-US"/>
              </w:rPr>
              <w:t xml:space="preserve"> год – </w:t>
            </w:r>
            <w:r w:rsidR="008D6951" w:rsidRPr="00DD0176">
              <w:rPr>
                <w:rFonts w:eastAsiaTheme="minorHAnsi"/>
                <w:sz w:val="22"/>
                <w:szCs w:val="22"/>
                <w:lang w:eastAsia="en-US"/>
              </w:rPr>
              <w:t>101</w:t>
            </w:r>
            <w:r w:rsidR="00E51944">
              <w:rPr>
                <w:rFonts w:eastAsiaTheme="minorHAnsi"/>
                <w:sz w:val="22"/>
                <w:szCs w:val="22"/>
                <w:lang w:eastAsia="en-US"/>
              </w:rPr>
              <w:t> </w:t>
            </w:r>
            <w:r w:rsidR="008D6951" w:rsidRPr="00DD0176">
              <w:rPr>
                <w:rFonts w:eastAsiaTheme="minorHAnsi"/>
                <w:sz w:val="22"/>
                <w:szCs w:val="22"/>
                <w:lang w:eastAsia="en-US"/>
              </w:rPr>
              <w:t>076</w:t>
            </w:r>
            <w:r w:rsidR="00E51944">
              <w:rPr>
                <w:rFonts w:eastAsiaTheme="minorHAnsi"/>
                <w:sz w:val="22"/>
                <w:szCs w:val="22"/>
                <w:lang w:eastAsia="en-US"/>
              </w:rPr>
              <w:t xml:space="preserve"> </w:t>
            </w:r>
            <w:r w:rsidR="00E51944" w:rsidRPr="00DD0176">
              <w:rPr>
                <w:rFonts w:eastAsiaTheme="minorHAnsi"/>
                <w:sz w:val="22"/>
                <w:szCs w:val="22"/>
                <w:lang w:eastAsia="en-US"/>
              </w:rPr>
              <w:t>руб. 86 коп;</w:t>
            </w:r>
          </w:p>
          <w:p w:rsidR="00F164A1" w:rsidRPr="00DD0176" w:rsidRDefault="004069D0" w:rsidP="004069D0">
            <w:pPr>
              <w:spacing w:line="276" w:lineRule="auto"/>
              <w:jc w:val="both"/>
              <w:rPr>
                <w:rFonts w:eastAsiaTheme="minorHAnsi"/>
                <w:lang w:eastAsia="en-US"/>
              </w:rPr>
            </w:pPr>
            <w:r w:rsidRPr="00DD0176">
              <w:rPr>
                <w:rFonts w:eastAsiaTheme="minorHAnsi"/>
                <w:sz w:val="22"/>
                <w:szCs w:val="22"/>
                <w:lang w:eastAsia="en-US"/>
              </w:rPr>
              <w:t>2022</w:t>
            </w:r>
            <w:r w:rsidR="00F164A1" w:rsidRPr="00DD0176">
              <w:rPr>
                <w:rFonts w:eastAsiaTheme="minorHAnsi"/>
                <w:sz w:val="22"/>
                <w:szCs w:val="22"/>
                <w:lang w:eastAsia="en-US"/>
              </w:rPr>
              <w:t xml:space="preserve"> год – </w:t>
            </w:r>
            <w:r w:rsidR="008D6951" w:rsidRPr="00DD0176">
              <w:rPr>
                <w:rFonts w:eastAsiaTheme="minorHAnsi"/>
                <w:sz w:val="22"/>
                <w:szCs w:val="22"/>
                <w:lang w:eastAsia="en-US"/>
              </w:rPr>
              <w:t>101 076</w:t>
            </w:r>
            <w:r w:rsidR="00F164A1" w:rsidRPr="00DD0176">
              <w:rPr>
                <w:rFonts w:eastAsiaTheme="minorHAnsi"/>
                <w:sz w:val="22"/>
                <w:szCs w:val="22"/>
                <w:lang w:eastAsia="en-US"/>
              </w:rPr>
              <w:t xml:space="preserve">  руб</w:t>
            </w:r>
            <w:r w:rsidR="008D6951" w:rsidRPr="00DD0176">
              <w:rPr>
                <w:rFonts w:eastAsiaTheme="minorHAnsi"/>
                <w:sz w:val="22"/>
                <w:szCs w:val="22"/>
                <w:lang w:eastAsia="en-US"/>
              </w:rPr>
              <w:t>.</w:t>
            </w:r>
            <w:r w:rsidR="00F164A1" w:rsidRPr="00DD0176">
              <w:rPr>
                <w:rFonts w:eastAsiaTheme="minorHAnsi"/>
                <w:sz w:val="22"/>
                <w:szCs w:val="22"/>
                <w:lang w:eastAsia="en-US"/>
              </w:rPr>
              <w:t xml:space="preserve"> </w:t>
            </w:r>
            <w:r w:rsidR="008D6951" w:rsidRPr="00DD0176">
              <w:rPr>
                <w:rFonts w:eastAsiaTheme="minorHAnsi"/>
                <w:sz w:val="22"/>
                <w:szCs w:val="22"/>
                <w:lang w:eastAsia="en-US"/>
              </w:rPr>
              <w:t xml:space="preserve">86 </w:t>
            </w:r>
            <w:r w:rsidR="00F164A1" w:rsidRPr="00DD0176">
              <w:rPr>
                <w:rFonts w:eastAsiaTheme="minorHAnsi"/>
                <w:sz w:val="22"/>
                <w:szCs w:val="22"/>
                <w:lang w:eastAsia="en-US"/>
              </w:rPr>
              <w:t>коп;</w:t>
            </w:r>
          </w:p>
          <w:p w:rsidR="00F164A1" w:rsidRPr="00874AB0" w:rsidRDefault="004069D0" w:rsidP="00E51944">
            <w:pPr>
              <w:shd w:val="clear" w:color="auto" w:fill="FFFFFF"/>
              <w:spacing w:line="276" w:lineRule="auto"/>
              <w:jc w:val="both"/>
              <w:rPr>
                <w:rFonts w:eastAsiaTheme="minorHAnsi"/>
                <w:lang w:eastAsia="en-US"/>
              </w:rPr>
            </w:pPr>
            <w:r w:rsidRPr="00DD0176">
              <w:rPr>
                <w:rFonts w:eastAsiaTheme="minorHAnsi"/>
                <w:sz w:val="22"/>
                <w:szCs w:val="22"/>
                <w:lang w:eastAsia="en-US"/>
              </w:rPr>
              <w:t>2023</w:t>
            </w:r>
            <w:r w:rsidR="00F164A1" w:rsidRPr="00DD0176">
              <w:rPr>
                <w:rFonts w:eastAsiaTheme="minorHAnsi"/>
                <w:sz w:val="22"/>
                <w:szCs w:val="22"/>
                <w:lang w:eastAsia="en-US"/>
              </w:rPr>
              <w:t xml:space="preserve"> год – </w:t>
            </w:r>
            <w:r w:rsidR="00E51944" w:rsidRPr="00DD0176">
              <w:rPr>
                <w:rFonts w:eastAsiaTheme="minorHAnsi"/>
                <w:sz w:val="22"/>
                <w:szCs w:val="22"/>
                <w:lang w:eastAsia="en-US"/>
              </w:rPr>
              <w:t>101 076  руб. 86 коп</w:t>
            </w:r>
            <w:r w:rsidR="00E51944">
              <w:rPr>
                <w:rFonts w:eastAsiaTheme="minorHAnsi"/>
                <w:sz w:val="22"/>
                <w:szCs w:val="22"/>
                <w:lang w:eastAsia="en-US"/>
              </w:rPr>
              <w:t>.</w:t>
            </w:r>
          </w:p>
        </w:tc>
      </w:tr>
      <w:tr w:rsidR="00F164A1" w:rsidRPr="00874AB0" w:rsidTr="004069D0">
        <w:trPr>
          <w:trHeight w:val="1134"/>
        </w:trPr>
        <w:tc>
          <w:tcPr>
            <w:tcW w:w="2518" w:type="dxa"/>
          </w:tcPr>
          <w:p w:rsidR="00F164A1" w:rsidRPr="00874AB0" w:rsidRDefault="00F164A1" w:rsidP="00F164A1">
            <w:pPr>
              <w:shd w:val="clear" w:color="auto" w:fill="FFFFFF"/>
              <w:spacing w:line="276" w:lineRule="auto"/>
              <w:rPr>
                <w:rFonts w:eastAsiaTheme="minorHAnsi"/>
                <w:lang w:eastAsia="en-US"/>
              </w:rPr>
            </w:pPr>
            <w:r w:rsidRPr="00874AB0">
              <w:rPr>
                <w:rFonts w:eastAsiaTheme="minorHAnsi"/>
                <w:sz w:val="22"/>
                <w:szCs w:val="22"/>
                <w:lang w:eastAsia="en-US"/>
              </w:rPr>
              <w:t>Ожидаемые результаты реализации программы</w:t>
            </w:r>
          </w:p>
        </w:tc>
        <w:tc>
          <w:tcPr>
            <w:tcW w:w="7796" w:type="dxa"/>
          </w:tcPr>
          <w:p w:rsidR="00F164A1" w:rsidRPr="00874AB0" w:rsidRDefault="00F164A1" w:rsidP="00940DFC">
            <w:pPr>
              <w:numPr>
                <w:ilvl w:val="0"/>
                <w:numId w:val="18"/>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 xml:space="preserve">Улучшение качества жизни отдельных категорий граждан сельского поселения Севрюкаево муниципального района Ставропольский Самарской области путем предоставления своевременно и в полном объеме мер социальной поддержки. </w:t>
            </w:r>
            <w:r w:rsidRPr="00874AB0">
              <w:rPr>
                <w:rFonts w:eastAsiaTheme="minorHAnsi"/>
                <w:color w:val="000000"/>
                <w:sz w:val="22"/>
                <w:szCs w:val="22"/>
                <w:lang w:eastAsia="en-US"/>
              </w:rPr>
              <w:t>Увеличение</w:t>
            </w:r>
            <w:r w:rsidRPr="00874AB0">
              <w:rPr>
                <w:rFonts w:eastAsiaTheme="minorHAnsi"/>
                <w:sz w:val="22"/>
                <w:szCs w:val="22"/>
                <w:lang w:eastAsia="en-US"/>
              </w:rPr>
              <w:t xml:space="preserve"> доли населения, принявшего участие в общественно и социально значимых мероприятиях.</w:t>
            </w:r>
          </w:p>
          <w:p w:rsidR="00F164A1" w:rsidRPr="00874AB0" w:rsidRDefault="00F164A1" w:rsidP="00940DFC">
            <w:pPr>
              <w:numPr>
                <w:ilvl w:val="0"/>
                <w:numId w:val="18"/>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Увеличение количества инвалидов, положительно оценивающих отношение населения к проблемам инвалидов</w:t>
            </w:r>
          </w:p>
          <w:p w:rsidR="00F164A1" w:rsidRPr="00874AB0" w:rsidRDefault="00F164A1" w:rsidP="00940DFC">
            <w:pPr>
              <w:numPr>
                <w:ilvl w:val="0"/>
                <w:numId w:val="18"/>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Реализация Подпрограммы позволит:</w:t>
            </w:r>
          </w:p>
          <w:p w:rsidR="00F164A1" w:rsidRPr="00874AB0" w:rsidRDefault="00F164A1" w:rsidP="00C869BF">
            <w:pPr>
              <w:shd w:val="clear" w:color="auto" w:fill="FFFFFF"/>
              <w:spacing w:line="276" w:lineRule="auto"/>
              <w:jc w:val="both"/>
              <w:rPr>
                <w:rFonts w:eastAsiaTheme="minorHAnsi"/>
                <w:lang w:eastAsia="en-US"/>
              </w:rPr>
            </w:pPr>
            <w:r w:rsidRPr="00874AB0">
              <w:rPr>
                <w:rFonts w:eastAsiaTheme="minorHAnsi"/>
                <w:sz w:val="22"/>
                <w:szCs w:val="22"/>
                <w:lang w:eastAsia="en-US"/>
              </w:rPr>
              <w:t>- создать временные рабочие места для трудоустройства;</w:t>
            </w:r>
          </w:p>
          <w:p w:rsidR="00F164A1" w:rsidRPr="00874AB0" w:rsidRDefault="00F164A1" w:rsidP="00C869BF">
            <w:pPr>
              <w:shd w:val="clear" w:color="auto" w:fill="FFFFFF"/>
              <w:spacing w:line="276" w:lineRule="auto"/>
              <w:jc w:val="both"/>
              <w:rPr>
                <w:rFonts w:eastAsiaTheme="minorHAnsi"/>
                <w:lang w:eastAsia="en-US"/>
              </w:rPr>
            </w:pPr>
            <w:r w:rsidRPr="00874AB0">
              <w:rPr>
                <w:rFonts w:eastAsiaTheme="minorHAnsi"/>
                <w:sz w:val="22"/>
                <w:szCs w:val="22"/>
                <w:lang w:eastAsia="en-US"/>
              </w:rPr>
              <w:t>- снизить уровень регистрируемой безработицы;</w:t>
            </w:r>
          </w:p>
          <w:p w:rsidR="00F164A1" w:rsidRPr="00874AB0" w:rsidRDefault="00F164A1" w:rsidP="00940DFC">
            <w:pPr>
              <w:numPr>
                <w:ilvl w:val="0"/>
                <w:numId w:val="18"/>
              </w:numPr>
              <w:shd w:val="clear" w:color="auto" w:fill="FFFFFF"/>
              <w:spacing w:line="276" w:lineRule="auto"/>
              <w:ind w:left="0"/>
              <w:jc w:val="both"/>
              <w:rPr>
                <w:rFonts w:eastAsiaTheme="minorHAnsi"/>
                <w:lang w:eastAsia="en-US"/>
              </w:rPr>
            </w:pPr>
            <w:r w:rsidRPr="00874AB0">
              <w:rPr>
                <w:rFonts w:eastAsiaTheme="minorHAnsi"/>
                <w:sz w:val="22"/>
                <w:szCs w:val="22"/>
                <w:lang w:eastAsia="en-US"/>
              </w:rPr>
              <w:t>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Севрюкаево муниципального района Ставропольский Самарской области.</w:t>
            </w:r>
          </w:p>
        </w:tc>
      </w:tr>
      <w:tr w:rsidR="00F164A1" w:rsidRPr="00874AB0" w:rsidTr="004069D0">
        <w:trPr>
          <w:trHeight w:val="907"/>
        </w:trPr>
        <w:tc>
          <w:tcPr>
            <w:tcW w:w="2518" w:type="dxa"/>
          </w:tcPr>
          <w:p w:rsidR="00F164A1" w:rsidRPr="00874AB0" w:rsidRDefault="00F164A1" w:rsidP="00F164A1">
            <w:pPr>
              <w:shd w:val="clear" w:color="auto" w:fill="FFFFFF"/>
              <w:suppressAutoHyphens/>
              <w:autoSpaceDE w:val="0"/>
              <w:spacing w:line="276" w:lineRule="auto"/>
              <w:jc w:val="both"/>
              <w:rPr>
                <w:lang w:eastAsia="ar-SA"/>
              </w:rPr>
            </w:pPr>
            <w:r w:rsidRPr="00874AB0">
              <w:rPr>
                <w:sz w:val="22"/>
                <w:szCs w:val="22"/>
                <w:lang w:eastAsia="ar-SA"/>
              </w:rPr>
              <w:t>Организация контроля</w:t>
            </w:r>
          </w:p>
        </w:tc>
        <w:tc>
          <w:tcPr>
            <w:tcW w:w="7796" w:type="dxa"/>
          </w:tcPr>
          <w:p w:rsidR="00F164A1" w:rsidRPr="00874AB0" w:rsidRDefault="00F164A1" w:rsidP="00C869BF">
            <w:pPr>
              <w:shd w:val="clear" w:color="auto" w:fill="FFFFFF"/>
              <w:suppressAutoHyphens/>
              <w:autoSpaceDE w:val="0"/>
              <w:spacing w:line="276" w:lineRule="auto"/>
              <w:jc w:val="both"/>
              <w:rPr>
                <w:lang w:eastAsia="ar-SA"/>
              </w:rPr>
            </w:pPr>
            <w:r w:rsidRPr="00874AB0">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874AB0" w:rsidRDefault="00F164A1" w:rsidP="00F164A1">
      <w:pPr>
        <w:shd w:val="clear" w:color="auto" w:fill="FFFFFF"/>
        <w:spacing w:line="276" w:lineRule="auto"/>
        <w:ind w:firstLine="709"/>
        <w:jc w:val="both"/>
        <w:rPr>
          <w:sz w:val="22"/>
          <w:szCs w:val="22"/>
        </w:rPr>
      </w:pPr>
    </w:p>
    <w:p w:rsidR="00F164A1" w:rsidRPr="00874AB0" w:rsidRDefault="00F164A1" w:rsidP="00940DFC">
      <w:pPr>
        <w:numPr>
          <w:ilvl w:val="0"/>
          <w:numId w:val="14"/>
        </w:numPr>
        <w:shd w:val="clear" w:color="auto" w:fill="FFFFFF"/>
        <w:spacing w:after="200" w:line="276" w:lineRule="auto"/>
        <w:ind w:left="0" w:firstLine="510"/>
        <w:jc w:val="center"/>
        <w:rPr>
          <w:rFonts w:eastAsiaTheme="minorHAnsi"/>
          <w:color w:val="000000"/>
          <w:sz w:val="22"/>
          <w:szCs w:val="22"/>
          <w:lang w:eastAsia="en-US"/>
        </w:rPr>
      </w:pPr>
      <w:r w:rsidRPr="00874AB0">
        <w:rPr>
          <w:rFonts w:eastAsiaTheme="minorHAnsi"/>
          <w:b/>
          <w:bCs/>
          <w:color w:val="000000"/>
          <w:sz w:val="22"/>
          <w:szCs w:val="22"/>
          <w:lang w:eastAsia="en-US"/>
        </w:rPr>
        <w:t>Общая характеристика сферы реализации Подпрограммы</w:t>
      </w:r>
    </w:p>
    <w:p w:rsidR="00F164A1" w:rsidRPr="00874AB0" w:rsidRDefault="00F164A1" w:rsidP="00C869BF">
      <w:pPr>
        <w:widowControl w:val="0"/>
        <w:shd w:val="clear" w:color="auto" w:fill="FFFFFF"/>
        <w:autoSpaceDE w:val="0"/>
        <w:autoSpaceDN w:val="0"/>
        <w:adjustRightInd w:val="0"/>
        <w:spacing w:line="276" w:lineRule="auto"/>
        <w:ind w:firstLine="510"/>
        <w:jc w:val="both"/>
        <w:rPr>
          <w:sz w:val="22"/>
          <w:szCs w:val="22"/>
        </w:rPr>
      </w:pPr>
      <w:r w:rsidRPr="00874AB0">
        <w:rPr>
          <w:sz w:val="22"/>
          <w:szCs w:val="22"/>
        </w:rPr>
        <w:t xml:space="preserve">Подпрограмма в сфере социальная политика направлена на </w:t>
      </w:r>
      <w:r w:rsidRPr="00874AB0">
        <w:rPr>
          <w:color w:val="000000"/>
          <w:sz w:val="22"/>
          <w:szCs w:val="22"/>
        </w:rPr>
        <w:t>э</w:t>
      </w:r>
      <w:r w:rsidRPr="00874AB0">
        <w:rPr>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F164A1" w:rsidRPr="00874AB0" w:rsidRDefault="00F164A1" w:rsidP="00C869BF">
      <w:pPr>
        <w:shd w:val="clear" w:color="auto" w:fill="FFFFFF"/>
        <w:autoSpaceDE w:val="0"/>
        <w:autoSpaceDN w:val="0"/>
        <w:adjustRightInd w:val="0"/>
        <w:spacing w:line="276" w:lineRule="auto"/>
        <w:ind w:firstLine="510"/>
        <w:jc w:val="both"/>
        <w:rPr>
          <w:rFonts w:eastAsiaTheme="minorHAnsi"/>
          <w:sz w:val="22"/>
          <w:szCs w:val="22"/>
          <w:lang w:eastAsia="en-US"/>
        </w:rPr>
      </w:pPr>
      <w:r w:rsidRPr="00874AB0">
        <w:rPr>
          <w:rFonts w:eastAsiaTheme="minorHAnsi"/>
          <w:sz w:val="22"/>
          <w:szCs w:val="22"/>
          <w:lang w:eastAsia="en-US"/>
        </w:rPr>
        <w:t>Одной из особенностей современной социально-демографической ситуации на территории сельского поселения Севрюкаево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rsidR="00F164A1" w:rsidRPr="00874AB0" w:rsidRDefault="00F164A1" w:rsidP="00C869BF">
      <w:pPr>
        <w:shd w:val="clear" w:color="auto" w:fill="FFFFFF"/>
        <w:autoSpaceDE w:val="0"/>
        <w:autoSpaceDN w:val="0"/>
        <w:adjustRightInd w:val="0"/>
        <w:spacing w:line="276" w:lineRule="auto"/>
        <w:ind w:firstLine="510"/>
        <w:jc w:val="both"/>
        <w:rPr>
          <w:rFonts w:eastAsiaTheme="minorHAnsi"/>
          <w:sz w:val="22"/>
          <w:szCs w:val="22"/>
          <w:lang w:eastAsia="en-US"/>
        </w:rPr>
      </w:pPr>
      <w:r w:rsidRPr="00874AB0">
        <w:rPr>
          <w:rFonts w:eastAsiaTheme="minorHAnsi"/>
          <w:sz w:val="22"/>
          <w:szCs w:val="22"/>
          <w:lang w:eastAsia="en-US"/>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F164A1" w:rsidRPr="00874AB0" w:rsidRDefault="00F164A1" w:rsidP="00C869BF">
      <w:pPr>
        <w:shd w:val="clear" w:color="auto" w:fill="FFFFFF"/>
        <w:autoSpaceDE w:val="0"/>
        <w:autoSpaceDN w:val="0"/>
        <w:adjustRightInd w:val="0"/>
        <w:spacing w:line="276" w:lineRule="auto"/>
        <w:ind w:firstLine="510"/>
        <w:jc w:val="both"/>
        <w:rPr>
          <w:rFonts w:eastAsiaTheme="minorHAnsi"/>
          <w:sz w:val="22"/>
          <w:szCs w:val="22"/>
          <w:lang w:eastAsia="en-US"/>
        </w:rPr>
      </w:pPr>
      <w:r w:rsidRPr="00874AB0">
        <w:rPr>
          <w:rFonts w:eastAsiaTheme="minorHAnsi"/>
          <w:sz w:val="22"/>
          <w:szCs w:val="22"/>
          <w:lang w:eastAsia="en-US"/>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F164A1" w:rsidRPr="00874AB0" w:rsidRDefault="00F164A1" w:rsidP="00C869BF">
      <w:pPr>
        <w:shd w:val="clear" w:color="auto" w:fill="FFFFFF"/>
        <w:autoSpaceDE w:val="0"/>
        <w:autoSpaceDN w:val="0"/>
        <w:adjustRightInd w:val="0"/>
        <w:spacing w:line="276" w:lineRule="auto"/>
        <w:ind w:firstLine="510"/>
        <w:jc w:val="both"/>
        <w:rPr>
          <w:rFonts w:eastAsiaTheme="minorHAnsi"/>
          <w:sz w:val="22"/>
          <w:szCs w:val="22"/>
          <w:lang w:eastAsia="en-US"/>
        </w:rPr>
      </w:pPr>
      <w:r w:rsidRPr="00874AB0">
        <w:rPr>
          <w:rFonts w:eastAsiaTheme="minorHAnsi"/>
          <w:sz w:val="22"/>
          <w:szCs w:val="22"/>
          <w:lang w:eastAsia="en-US"/>
        </w:rPr>
        <w:lastRenderedPageBreak/>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Севрюкаево муниципального района Ставропольский Самарской области на </w:t>
      </w:r>
      <w:r w:rsidRPr="00874AB0">
        <w:rPr>
          <w:rFonts w:eastAsiaTheme="minorHAnsi"/>
          <w:bCs/>
          <w:sz w:val="22"/>
          <w:szCs w:val="22"/>
          <w:bdr w:val="none" w:sz="0" w:space="0" w:color="auto" w:frame="1"/>
          <w:lang w:eastAsia="en-US"/>
        </w:rPr>
        <w:t>20</w:t>
      </w:r>
      <w:r w:rsidR="004069D0" w:rsidRPr="00874AB0">
        <w:rPr>
          <w:rFonts w:eastAsiaTheme="minorHAnsi"/>
          <w:bCs/>
          <w:sz w:val="22"/>
          <w:szCs w:val="22"/>
          <w:bdr w:val="none" w:sz="0" w:space="0" w:color="auto" w:frame="1"/>
          <w:lang w:eastAsia="en-US"/>
        </w:rPr>
        <w:t>21</w:t>
      </w:r>
      <w:r w:rsidRPr="00874AB0">
        <w:rPr>
          <w:rFonts w:eastAsiaTheme="minorHAnsi"/>
          <w:bCs/>
          <w:sz w:val="22"/>
          <w:szCs w:val="22"/>
          <w:bdr w:val="none" w:sz="0" w:space="0" w:color="auto" w:frame="1"/>
          <w:lang w:eastAsia="en-US"/>
        </w:rPr>
        <w:t>-202</w:t>
      </w:r>
      <w:r w:rsidR="004069D0" w:rsidRPr="00874AB0">
        <w:rPr>
          <w:rFonts w:eastAsiaTheme="minorHAnsi"/>
          <w:bCs/>
          <w:sz w:val="22"/>
          <w:szCs w:val="22"/>
          <w:bdr w:val="none" w:sz="0" w:space="0" w:color="auto" w:frame="1"/>
          <w:lang w:eastAsia="en-US"/>
        </w:rPr>
        <w:t>3</w:t>
      </w:r>
      <w:r w:rsidRPr="00874AB0">
        <w:rPr>
          <w:rFonts w:eastAsiaTheme="minorHAnsi"/>
          <w:bCs/>
          <w:sz w:val="22"/>
          <w:szCs w:val="22"/>
          <w:bdr w:val="none" w:sz="0" w:space="0" w:color="auto" w:frame="1"/>
          <w:lang w:eastAsia="en-US"/>
        </w:rPr>
        <w:t xml:space="preserve"> </w:t>
      </w:r>
      <w:r w:rsidRPr="00874AB0">
        <w:rPr>
          <w:rFonts w:eastAsiaTheme="minorHAnsi"/>
          <w:sz w:val="22"/>
          <w:szCs w:val="22"/>
          <w:lang w:eastAsia="en-US"/>
        </w:rPr>
        <w:t>годы.</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 xml:space="preserve">Подпрограмма в сфере </w:t>
      </w:r>
      <w:r w:rsidRPr="00874AB0">
        <w:rPr>
          <w:rFonts w:eastAsiaTheme="minorHAnsi"/>
          <w:sz w:val="22"/>
          <w:szCs w:val="22"/>
          <w:lang w:eastAsia="en-US"/>
        </w:rPr>
        <w:t>доступная среда для инвалидов и других маломобильных групп граждан</w:t>
      </w:r>
      <w:r w:rsidRPr="00874AB0">
        <w:rPr>
          <w:rFonts w:eastAsiaTheme="minorHAnsi"/>
          <w:color w:val="000000"/>
          <w:sz w:val="22"/>
          <w:szCs w:val="22"/>
          <w:lang w:eastAsia="en-US"/>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Подписание Конвенции фактически утвердило принципы, на которых должна строиться политика государства в отношении инвалидов.</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на здания, дороги, транспорт и другие объекты, включая школы, жилые дома, медицинские учреждения;</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на информационные, коммуникационные и другие службы, включая электронные и экстренные службы.</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Реализация мероприятий, направленных на формирование доступной для инвалидов среды жизнед</w:t>
      </w:r>
      <w:r w:rsidR="005707BA" w:rsidRPr="00874AB0">
        <w:rPr>
          <w:rFonts w:eastAsiaTheme="minorHAnsi"/>
          <w:color w:val="000000"/>
          <w:sz w:val="22"/>
          <w:szCs w:val="22"/>
          <w:lang w:eastAsia="en-US"/>
        </w:rPr>
        <w:t>еятельности на территории поселения, позволит к 202</w:t>
      </w:r>
      <w:r w:rsidR="004069D0" w:rsidRPr="00874AB0">
        <w:rPr>
          <w:rFonts w:eastAsiaTheme="minorHAnsi"/>
          <w:color w:val="000000"/>
          <w:sz w:val="22"/>
          <w:szCs w:val="22"/>
          <w:lang w:eastAsia="en-US"/>
        </w:rPr>
        <w:t>3</w:t>
      </w:r>
      <w:r w:rsidRPr="00874AB0">
        <w:rPr>
          <w:rFonts w:eastAsiaTheme="minorHAnsi"/>
          <w:color w:val="000000"/>
          <w:sz w:val="22"/>
          <w:szCs w:val="22"/>
          <w:lang w:eastAsia="en-US"/>
        </w:rPr>
        <w:t xml:space="preserve"> году добиться позитивного изменения ситуации, связанной с доступной средой для инвалидов.</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Характер Подпрограммы порождает ряд следующих рисков при ее реализации, управление которыми входит в систему управления программой:</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несогласованность действий при реализации мероприятий в рамках Подпрограммы.</w:t>
      </w: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дисбаланс спроса и предложения на рынке труда в профессиональном разрезе;</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lastRenderedPageBreak/>
        <w:t>высокий уровень сельской безработицы;</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увеличение доли инвалидов;</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 xml:space="preserve">сохранение низкой конкурентоспособности на рынке труда; </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предпенсионного возраста;</w:t>
      </w:r>
    </w:p>
    <w:p w:rsidR="00F164A1" w:rsidRPr="00874AB0" w:rsidRDefault="00F164A1" w:rsidP="00940DFC">
      <w:pPr>
        <w:numPr>
          <w:ilvl w:val="0"/>
          <w:numId w:val="22"/>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низкая заработная плата.</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Подпрограмма определяет порядок и условия участия администрации сельского поселения Севрюкаево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Севрюкаево муниципального района Ставропольский Самарской области.</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Временные работы для безработных граждан призваны обеспечивать:</w:t>
      </w:r>
    </w:p>
    <w:p w:rsidR="00F164A1" w:rsidRPr="00874AB0" w:rsidRDefault="00F164A1" w:rsidP="00940DFC">
      <w:pPr>
        <w:numPr>
          <w:ilvl w:val="0"/>
          <w:numId w:val="23"/>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 xml:space="preserve">удовлетворение потребности администрации сельского поселения Севрюкаево муниципального района Ставропольский Самарской области в выполнение работ, носящих временный характер;  </w:t>
      </w:r>
    </w:p>
    <w:p w:rsidR="00F164A1" w:rsidRPr="00874AB0" w:rsidRDefault="00F164A1" w:rsidP="00940DFC">
      <w:pPr>
        <w:numPr>
          <w:ilvl w:val="0"/>
          <w:numId w:val="23"/>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предоставление гражданам социальной поддержки в виде временного заработка (дохода) и материальной поддержки;</w:t>
      </w:r>
    </w:p>
    <w:p w:rsidR="00F164A1" w:rsidRPr="00874AB0" w:rsidRDefault="00F164A1" w:rsidP="00940DFC">
      <w:pPr>
        <w:numPr>
          <w:ilvl w:val="0"/>
          <w:numId w:val="23"/>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сохранение мотивации к труду лиц, имеющих перерыв в работе.</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администрации сельского поселения Севрюкаево 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 xml:space="preserve">Культурно-массовые мероприятия проводятся администрацией сельского поселения Севрюкаево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Севрюкаево муниципального района Ставропольский Самарской области. </w:t>
      </w:r>
    </w:p>
    <w:p w:rsidR="00F164A1" w:rsidRPr="00874AB0" w:rsidRDefault="00F164A1" w:rsidP="00C869BF">
      <w:pPr>
        <w:shd w:val="clear" w:color="auto" w:fill="FFFFFF"/>
        <w:spacing w:line="276" w:lineRule="auto"/>
        <w:ind w:firstLine="510"/>
        <w:rPr>
          <w:rFonts w:eastAsiaTheme="minorHAnsi"/>
          <w:b/>
          <w:color w:val="000000"/>
          <w:sz w:val="22"/>
          <w:szCs w:val="22"/>
          <w:lang w:eastAsia="en-US"/>
        </w:rPr>
      </w:pPr>
    </w:p>
    <w:p w:rsidR="00F164A1" w:rsidRPr="00874AB0" w:rsidRDefault="00F164A1" w:rsidP="00C869BF">
      <w:pPr>
        <w:shd w:val="clear" w:color="auto" w:fill="FFFFFF"/>
        <w:spacing w:line="276" w:lineRule="auto"/>
        <w:ind w:firstLine="510"/>
        <w:rPr>
          <w:rFonts w:eastAsiaTheme="minorHAnsi"/>
          <w:b/>
          <w:color w:val="000000"/>
          <w:sz w:val="22"/>
          <w:szCs w:val="22"/>
          <w:lang w:eastAsia="en-US"/>
        </w:rPr>
      </w:pPr>
      <w:r w:rsidRPr="00874AB0">
        <w:rPr>
          <w:rFonts w:eastAsiaTheme="minorHAnsi"/>
          <w:b/>
          <w:color w:val="000000"/>
          <w:sz w:val="22"/>
          <w:szCs w:val="22"/>
          <w:lang w:eastAsia="en-US"/>
        </w:rPr>
        <w:t>2.Цели и задачи</w:t>
      </w:r>
      <w:r w:rsidRPr="00874AB0">
        <w:rPr>
          <w:rFonts w:eastAsiaTheme="minorHAnsi"/>
          <w:b/>
          <w:bCs/>
          <w:color w:val="000000"/>
          <w:sz w:val="22"/>
          <w:szCs w:val="22"/>
          <w:lang w:eastAsia="en-US"/>
        </w:rPr>
        <w:t xml:space="preserve"> Подпрограммы, сроки и механизмы ее реализации</w:t>
      </w:r>
    </w:p>
    <w:p w:rsidR="00F164A1" w:rsidRPr="00874AB0" w:rsidRDefault="00F164A1" w:rsidP="00C869BF">
      <w:pPr>
        <w:shd w:val="clear" w:color="auto" w:fill="FFFFFF"/>
        <w:spacing w:line="276" w:lineRule="auto"/>
        <w:ind w:firstLine="510"/>
        <w:jc w:val="both"/>
        <w:rPr>
          <w:rFonts w:eastAsiaTheme="minorHAnsi"/>
          <w:b/>
          <w:bCs/>
          <w:color w:val="000000"/>
          <w:sz w:val="22"/>
          <w:szCs w:val="22"/>
          <w:lang w:eastAsia="en-US"/>
        </w:rPr>
      </w:pPr>
    </w:p>
    <w:p w:rsidR="00F164A1" w:rsidRPr="00874AB0" w:rsidRDefault="00F164A1" w:rsidP="00C869BF">
      <w:pPr>
        <w:shd w:val="clear" w:color="auto" w:fill="FFFFFF"/>
        <w:spacing w:line="276" w:lineRule="auto"/>
        <w:ind w:firstLine="510"/>
        <w:jc w:val="both"/>
        <w:rPr>
          <w:rFonts w:eastAsiaTheme="minorHAnsi"/>
          <w:color w:val="000000"/>
          <w:sz w:val="22"/>
          <w:szCs w:val="22"/>
          <w:lang w:eastAsia="en-US"/>
        </w:rPr>
      </w:pPr>
      <w:r w:rsidRPr="00874AB0">
        <w:rPr>
          <w:rFonts w:eastAsiaTheme="minorHAnsi"/>
          <w:color w:val="000000"/>
          <w:sz w:val="22"/>
          <w:szCs w:val="22"/>
          <w:lang w:eastAsia="en-US"/>
        </w:rPr>
        <w:t>Целями Подпрограммы являются:</w:t>
      </w:r>
    </w:p>
    <w:p w:rsidR="00F164A1" w:rsidRPr="00874AB0" w:rsidRDefault="00F164A1" w:rsidP="00940DFC">
      <w:pPr>
        <w:numPr>
          <w:ilvl w:val="0"/>
          <w:numId w:val="19"/>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Повышение качества жизни отдельных категорий граждан населения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19"/>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lastRenderedPageBreak/>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Севрюкаево муниципального района ставропольский Самарской области;</w:t>
      </w:r>
    </w:p>
    <w:p w:rsidR="00F164A1" w:rsidRPr="00874AB0" w:rsidRDefault="00F164A1" w:rsidP="00940DFC">
      <w:pPr>
        <w:numPr>
          <w:ilvl w:val="0"/>
          <w:numId w:val="19"/>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Содействие эффективной занятости населения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19"/>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Для достижения указанных целей предусматривается решение следующих задач:</w:t>
      </w:r>
    </w:p>
    <w:p w:rsidR="00F164A1" w:rsidRPr="00874AB0" w:rsidRDefault="00F164A1" w:rsidP="00940DFC">
      <w:pPr>
        <w:numPr>
          <w:ilvl w:val="0"/>
          <w:numId w:val="20"/>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 xml:space="preserve">Исполнение обязательств поселения по оказанию мер социальной поддержки отдельным </w:t>
      </w:r>
      <w:r w:rsidRPr="00874AB0">
        <w:rPr>
          <w:rFonts w:eastAsiaTheme="minorHAnsi"/>
          <w:spacing w:val="-4"/>
          <w:sz w:val="22"/>
          <w:szCs w:val="22"/>
          <w:lang w:eastAsia="en-US"/>
        </w:rPr>
        <w:t>категориям граждан</w:t>
      </w:r>
    </w:p>
    <w:p w:rsidR="00F164A1" w:rsidRPr="00874AB0" w:rsidRDefault="00F164A1" w:rsidP="00940DFC">
      <w:pPr>
        <w:numPr>
          <w:ilvl w:val="0"/>
          <w:numId w:val="21"/>
        </w:numPr>
        <w:shd w:val="clear" w:color="auto" w:fill="FFFFFF"/>
        <w:spacing w:after="200" w:line="276" w:lineRule="auto"/>
        <w:ind w:left="0" w:firstLine="510"/>
        <w:jc w:val="both"/>
        <w:rPr>
          <w:rFonts w:eastAsiaTheme="minorHAnsi"/>
          <w:sz w:val="22"/>
          <w:szCs w:val="22"/>
          <w:lang w:eastAsia="en-US"/>
        </w:rPr>
      </w:pPr>
      <w:r w:rsidRPr="00874AB0">
        <w:rPr>
          <w:rFonts w:eastAsiaTheme="minorHAnsi"/>
          <w:sz w:val="22"/>
          <w:szCs w:val="22"/>
          <w:lang w:eastAsia="en-US"/>
        </w:rPr>
        <w:t>Формирование к 202</w:t>
      </w:r>
      <w:r w:rsidR="004069D0" w:rsidRPr="00874AB0">
        <w:rPr>
          <w:rFonts w:eastAsiaTheme="minorHAnsi"/>
          <w:sz w:val="22"/>
          <w:szCs w:val="22"/>
          <w:lang w:eastAsia="en-US"/>
        </w:rPr>
        <w:t>3</w:t>
      </w:r>
      <w:r w:rsidRPr="00874AB0">
        <w:rPr>
          <w:rFonts w:eastAsiaTheme="minorHAnsi"/>
          <w:sz w:val="22"/>
          <w:szCs w:val="22"/>
          <w:lang w:eastAsia="en-US"/>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F164A1" w:rsidRPr="00874AB0" w:rsidRDefault="00F164A1" w:rsidP="00940DFC">
      <w:pPr>
        <w:numPr>
          <w:ilvl w:val="0"/>
          <w:numId w:val="21"/>
        </w:numPr>
        <w:shd w:val="clear" w:color="auto" w:fill="FFFFFF"/>
        <w:autoSpaceDE w:val="0"/>
        <w:autoSpaceDN w:val="0"/>
        <w:adjustRightInd w:val="0"/>
        <w:spacing w:after="200" w:line="276" w:lineRule="auto"/>
        <w:ind w:left="0" w:firstLine="510"/>
        <w:jc w:val="both"/>
        <w:outlineLvl w:val="1"/>
        <w:rPr>
          <w:rFonts w:eastAsiaTheme="minorHAnsi"/>
          <w:sz w:val="22"/>
          <w:szCs w:val="22"/>
          <w:lang w:eastAsia="en-US"/>
        </w:rPr>
      </w:pPr>
      <w:r w:rsidRPr="00874AB0">
        <w:rPr>
          <w:rFonts w:eastAsiaTheme="minorHAnsi"/>
          <w:sz w:val="22"/>
          <w:szCs w:val="22"/>
          <w:lang w:eastAsia="en-US"/>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F164A1" w:rsidRPr="00874AB0" w:rsidRDefault="00F164A1" w:rsidP="00940DFC">
      <w:pPr>
        <w:numPr>
          <w:ilvl w:val="0"/>
          <w:numId w:val="21"/>
        </w:numPr>
        <w:shd w:val="clear" w:color="auto" w:fill="FFFFFF"/>
        <w:autoSpaceDE w:val="0"/>
        <w:autoSpaceDN w:val="0"/>
        <w:adjustRightInd w:val="0"/>
        <w:spacing w:after="200" w:line="276" w:lineRule="auto"/>
        <w:ind w:left="0" w:firstLine="510"/>
        <w:jc w:val="both"/>
        <w:outlineLvl w:val="1"/>
        <w:rPr>
          <w:rFonts w:eastAsiaTheme="minorHAnsi"/>
          <w:sz w:val="22"/>
          <w:szCs w:val="22"/>
          <w:lang w:eastAsia="en-US"/>
        </w:rPr>
      </w:pPr>
      <w:r w:rsidRPr="00874AB0">
        <w:rPr>
          <w:rFonts w:eastAsiaTheme="minorHAnsi"/>
          <w:sz w:val="22"/>
          <w:szCs w:val="22"/>
          <w:lang w:eastAsia="en-US"/>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F164A1" w:rsidRPr="00874AB0" w:rsidRDefault="00F164A1" w:rsidP="00C869BF">
      <w:pPr>
        <w:shd w:val="clear" w:color="auto" w:fill="FFFFFF"/>
        <w:autoSpaceDE w:val="0"/>
        <w:autoSpaceDN w:val="0"/>
        <w:adjustRightInd w:val="0"/>
        <w:spacing w:line="276" w:lineRule="auto"/>
        <w:ind w:firstLine="510"/>
        <w:jc w:val="both"/>
        <w:outlineLvl w:val="1"/>
        <w:rPr>
          <w:rFonts w:eastAsiaTheme="minorHAnsi"/>
          <w:sz w:val="22"/>
          <w:szCs w:val="22"/>
          <w:lang w:eastAsia="en-US"/>
        </w:rPr>
      </w:pPr>
      <w:r w:rsidRPr="00874AB0">
        <w:rPr>
          <w:rFonts w:eastAsiaTheme="minorHAnsi"/>
          <w:sz w:val="22"/>
          <w:szCs w:val="22"/>
          <w:lang w:eastAsia="en-US"/>
        </w:rPr>
        <w:t>Вышеуказанные задачи будут реализованы в период с 202</w:t>
      </w:r>
      <w:r w:rsidR="004069D0" w:rsidRPr="00874AB0">
        <w:rPr>
          <w:rFonts w:eastAsiaTheme="minorHAnsi"/>
          <w:sz w:val="22"/>
          <w:szCs w:val="22"/>
          <w:lang w:eastAsia="en-US"/>
        </w:rPr>
        <w:t>1</w:t>
      </w:r>
      <w:r w:rsidRPr="00874AB0">
        <w:rPr>
          <w:rFonts w:eastAsiaTheme="minorHAnsi"/>
          <w:sz w:val="22"/>
          <w:szCs w:val="22"/>
          <w:lang w:eastAsia="en-US"/>
        </w:rPr>
        <w:t xml:space="preserve"> года по 202</w:t>
      </w:r>
      <w:r w:rsidR="004069D0" w:rsidRPr="00874AB0">
        <w:rPr>
          <w:rFonts w:eastAsiaTheme="minorHAnsi"/>
          <w:sz w:val="22"/>
          <w:szCs w:val="22"/>
          <w:lang w:eastAsia="en-US"/>
        </w:rPr>
        <w:t>3</w:t>
      </w:r>
      <w:r w:rsidRPr="00874AB0">
        <w:rPr>
          <w:rFonts w:eastAsiaTheme="minorHAnsi"/>
          <w:sz w:val="22"/>
          <w:szCs w:val="22"/>
          <w:lang w:eastAsia="en-US"/>
        </w:rPr>
        <w:t xml:space="preserve"> год.</w:t>
      </w:r>
    </w:p>
    <w:p w:rsidR="00F164A1" w:rsidRPr="00874AB0" w:rsidRDefault="00F164A1" w:rsidP="00C869BF">
      <w:pPr>
        <w:shd w:val="clear" w:color="auto" w:fill="FFFFFF"/>
        <w:spacing w:line="276" w:lineRule="auto"/>
        <w:ind w:firstLine="510"/>
        <w:jc w:val="both"/>
        <w:rPr>
          <w:rFonts w:eastAsiaTheme="minorHAnsi"/>
          <w:sz w:val="22"/>
          <w:szCs w:val="22"/>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C869BF">
      <w:pPr>
        <w:shd w:val="clear" w:color="auto" w:fill="FFFFFF"/>
        <w:spacing w:line="276" w:lineRule="auto"/>
        <w:jc w:val="both"/>
        <w:rPr>
          <w:rFonts w:eastAsiaTheme="minorHAnsi"/>
          <w:sz w:val="22"/>
          <w:szCs w:val="22"/>
          <w:lang w:eastAsia="en-US"/>
        </w:rPr>
      </w:pPr>
    </w:p>
    <w:p w:rsidR="00F164A1" w:rsidRPr="00874AB0" w:rsidRDefault="00F164A1" w:rsidP="00F164A1">
      <w:pPr>
        <w:shd w:val="clear" w:color="auto" w:fill="FFFFFF"/>
        <w:spacing w:line="276" w:lineRule="auto"/>
        <w:ind w:firstLine="709"/>
        <w:jc w:val="both"/>
        <w:rPr>
          <w:rFonts w:eastAsiaTheme="minorHAnsi"/>
          <w:sz w:val="22"/>
          <w:szCs w:val="22"/>
          <w:lang w:eastAsia="en-US"/>
        </w:rPr>
      </w:pPr>
    </w:p>
    <w:p w:rsidR="00F164A1" w:rsidRPr="00874AB0" w:rsidRDefault="00F164A1" w:rsidP="00F164A1">
      <w:pPr>
        <w:shd w:val="clear" w:color="auto" w:fill="FFFFFF"/>
        <w:spacing w:line="276" w:lineRule="auto"/>
        <w:ind w:firstLine="709"/>
        <w:jc w:val="center"/>
        <w:rPr>
          <w:rFonts w:eastAsiaTheme="minorHAnsi"/>
          <w:sz w:val="22"/>
          <w:szCs w:val="22"/>
          <w:lang w:eastAsia="en-US"/>
        </w:rPr>
      </w:pPr>
      <w:r w:rsidRPr="00874AB0">
        <w:rPr>
          <w:rFonts w:eastAsiaTheme="minorHAnsi"/>
          <w:sz w:val="22"/>
          <w:szCs w:val="22"/>
          <w:lang w:eastAsia="en-US"/>
        </w:rPr>
        <w:t>Мероприятия Подпрограммы</w:t>
      </w:r>
    </w:p>
    <w:p w:rsidR="00F164A1" w:rsidRPr="00874AB0" w:rsidRDefault="00F164A1" w:rsidP="00F164A1">
      <w:pPr>
        <w:shd w:val="clear" w:color="auto" w:fill="FFFFFF"/>
        <w:spacing w:line="276" w:lineRule="auto"/>
        <w:ind w:firstLine="709"/>
        <w:jc w:val="right"/>
        <w:rPr>
          <w:rFonts w:eastAsiaTheme="minorHAnsi"/>
          <w:sz w:val="22"/>
          <w:szCs w:val="22"/>
          <w:lang w:eastAsia="en-US"/>
        </w:rPr>
      </w:pPr>
      <w:r w:rsidRPr="00874AB0">
        <w:rPr>
          <w:rFonts w:eastAsiaTheme="minorHAnsi"/>
          <w:sz w:val="22"/>
          <w:szCs w:val="22"/>
          <w:lang w:eastAsia="en-US"/>
        </w:rPr>
        <w:t>Таблица №1</w:t>
      </w:r>
    </w:p>
    <w:tbl>
      <w:tblPr>
        <w:tblW w:w="15706" w:type="dxa"/>
        <w:tblInd w:w="70" w:type="dxa"/>
        <w:tblLayout w:type="fixed"/>
        <w:tblCellMar>
          <w:left w:w="70" w:type="dxa"/>
          <w:right w:w="70" w:type="dxa"/>
        </w:tblCellMar>
        <w:tblLook w:val="0000" w:firstRow="0" w:lastRow="0" w:firstColumn="0" w:lastColumn="0" w:noHBand="0" w:noVBand="0"/>
      </w:tblPr>
      <w:tblGrid>
        <w:gridCol w:w="2667"/>
        <w:gridCol w:w="38"/>
        <w:gridCol w:w="3367"/>
        <w:gridCol w:w="1416"/>
        <w:gridCol w:w="1417"/>
        <w:gridCol w:w="1133"/>
        <w:gridCol w:w="1417"/>
        <w:gridCol w:w="1417"/>
        <w:gridCol w:w="1417"/>
        <w:gridCol w:w="1417"/>
      </w:tblGrid>
      <w:tr w:rsidR="00F164A1" w:rsidRPr="00874AB0" w:rsidTr="004069D0">
        <w:trPr>
          <w:gridAfter w:val="4"/>
          <w:wAfter w:w="5668" w:type="dxa"/>
          <w:cantSplit/>
          <w:trHeight w:val="240"/>
        </w:trPr>
        <w:tc>
          <w:tcPr>
            <w:tcW w:w="2705" w:type="dxa"/>
            <w:gridSpan w:val="2"/>
            <w:vMerge w:val="restart"/>
            <w:tcBorders>
              <w:top w:val="single" w:sz="6" w:space="0" w:color="auto"/>
              <w:left w:val="single" w:sz="6" w:space="0" w:color="auto"/>
              <w:bottom w:val="nil"/>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Мероприятия</w:t>
            </w:r>
          </w:p>
        </w:tc>
        <w:tc>
          <w:tcPr>
            <w:tcW w:w="3367" w:type="dxa"/>
            <w:vMerge w:val="restart"/>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jc w:val="center"/>
            </w:pPr>
            <w:r w:rsidRPr="00874AB0">
              <w:rPr>
                <w:sz w:val="22"/>
                <w:szCs w:val="22"/>
              </w:rPr>
              <w:t>Источник финансирования</w:t>
            </w:r>
          </w:p>
        </w:tc>
        <w:tc>
          <w:tcPr>
            <w:tcW w:w="3966"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jc w:val="center"/>
            </w:pPr>
            <w:r w:rsidRPr="00874AB0">
              <w:rPr>
                <w:sz w:val="22"/>
                <w:szCs w:val="22"/>
              </w:rPr>
              <w:t>Планируемое значение (руб.)</w:t>
            </w:r>
          </w:p>
        </w:tc>
      </w:tr>
      <w:tr w:rsidR="00F164A1" w:rsidRPr="00874AB0" w:rsidTr="004069D0">
        <w:trPr>
          <w:gridAfter w:val="4"/>
          <w:wAfter w:w="5668" w:type="dxa"/>
          <w:cantSplit/>
          <w:trHeight w:val="341"/>
        </w:trPr>
        <w:tc>
          <w:tcPr>
            <w:tcW w:w="2705" w:type="dxa"/>
            <w:gridSpan w:val="2"/>
            <w:vMerge/>
            <w:tcBorders>
              <w:top w:val="nil"/>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3367" w:type="dxa"/>
            <w:vMerge/>
            <w:tcBorders>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6" w:type="dxa"/>
            <w:tcBorders>
              <w:top w:val="single" w:sz="6" w:space="0" w:color="auto"/>
              <w:left w:val="single" w:sz="6" w:space="0" w:color="auto"/>
              <w:bottom w:val="single" w:sz="6" w:space="0" w:color="auto"/>
              <w:right w:val="single" w:sz="6" w:space="0" w:color="auto"/>
            </w:tcBorders>
          </w:tcPr>
          <w:p w:rsidR="00F164A1" w:rsidRPr="00874AB0" w:rsidRDefault="00F164A1" w:rsidP="004069D0">
            <w:pPr>
              <w:shd w:val="clear" w:color="auto" w:fill="FFFFFF"/>
              <w:autoSpaceDE w:val="0"/>
              <w:autoSpaceDN w:val="0"/>
              <w:adjustRightInd w:val="0"/>
              <w:spacing w:line="276" w:lineRule="auto"/>
              <w:ind w:right="-1"/>
              <w:jc w:val="center"/>
            </w:pPr>
            <w:r w:rsidRPr="00874AB0">
              <w:rPr>
                <w:sz w:val="22"/>
                <w:szCs w:val="22"/>
              </w:rPr>
              <w:t>202</w:t>
            </w:r>
            <w:r w:rsidR="004069D0" w:rsidRPr="00874AB0">
              <w:rPr>
                <w:sz w:val="22"/>
                <w:szCs w:val="22"/>
              </w:rPr>
              <w:t>1</w:t>
            </w:r>
            <w:r w:rsidRPr="00874AB0">
              <w:rPr>
                <w:sz w:val="22"/>
                <w:szCs w:val="22"/>
              </w:rPr>
              <w:t xml:space="preserve"> г.</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4069D0">
            <w:pPr>
              <w:shd w:val="clear" w:color="auto" w:fill="FFFFFF"/>
              <w:autoSpaceDE w:val="0"/>
              <w:autoSpaceDN w:val="0"/>
              <w:adjustRightInd w:val="0"/>
              <w:spacing w:line="276" w:lineRule="auto"/>
              <w:ind w:right="-1"/>
              <w:jc w:val="center"/>
            </w:pPr>
            <w:r w:rsidRPr="00874AB0">
              <w:rPr>
                <w:sz w:val="22"/>
                <w:szCs w:val="22"/>
              </w:rPr>
              <w:t>202</w:t>
            </w:r>
            <w:r w:rsidR="004069D0" w:rsidRPr="00874AB0">
              <w:rPr>
                <w:sz w:val="22"/>
                <w:szCs w:val="22"/>
              </w:rPr>
              <w:t>2</w:t>
            </w:r>
            <w:r w:rsidRPr="00874AB0">
              <w:rPr>
                <w:sz w:val="22"/>
                <w:szCs w:val="22"/>
              </w:rPr>
              <w:t xml:space="preserve"> г.</w:t>
            </w:r>
          </w:p>
        </w:tc>
        <w:tc>
          <w:tcPr>
            <w:tcW w:w="1133" w:type="dxa"/>
            <w:tcBorders>
              <w:top w:val="single" w:sz="6" w:space="0" w:color="auto"/>
              <w:left w:val="single" w:sz="6" w:space="0" w:color="auto"/>
              <w:bottom w:val="single" w:sz="6" w:space="0" w:color="auto"/>
              <w:right w:val="single" w:sz="6" w:space="0" w:color="auto"/>
            </w:tcBorders>
          </w:tcPr>
          <w:p w:rsidR="00F164A1" w:rsidRPr="00874AB0" w:rsidRDefault="00F164A1" w:rsidP="004069D0">
            <w:pPr>
              <w:shd w:val="clear" w:color="auto" w:fill="FFFFFF"/>
              <w:autoSpaceDE w:val="0"/>
              <w:autoSpaceDN w:val="0"/>
              <w:adjustRightInd w:val="0"/>
              <w:spacing w:line="276" w:lineRule="auto"/>
              <w:ind w:right="-1"/>
              <w:jc w:val="center"/>
            </w:pPr>
            <w:r w:rsidRPr="00874AB0">
              <w:rPr>
                <w:sz w:val="22"/>
                <w:szCs w:val="22"/>
              </w:rPr>
              <w:t>202</w:t>
            </w:r>
            <w:r w:rsidR="004069D0" w:rsidRPr="00874AB0">
              <w:rPr>
                <w:sz w:val="22"/>
                <w:szCs w:val="22"/>
              </w:rPr>
              <w:t>3</w:t>
            </w:r>
            <w:r w:rsidRPr="00874AB0">
              <w:rPr>
                <w:sz w:val="22"/>
                <w:szCs w:val="22"/>
              </w:rPr>
              <w:t xml:space="preserve"> г.</w:t>
            </w:r>
          </w:p>
        </w:tc>
      </w:tr>
      <w:tr w:rsidR="00F164A1" w:rsidRPr="00874AB0" w:rsidTr="004069D0">
        <w:trPr>
          <w:gridAfter w:val="4"/>
          <w:wAfter w:w="5668" w:type="dxa"/>
          <w:cantSplit/>
          <w:trHeight w:val="341"/>
        </w:trPr>
        <w:tc>
          <w:tcPr>
            <w:tcW w:w="10038" w:type="dxa"/>
            <w:gridSpan w:val="6"/>
            <w:tcBorders>
              <w:top w:val="nil"/>
              <w:left w:val="single" w:sz="6" w:space="0" w:color="auto"/>
              <w:bottom w:val="single" w:sz="6" w:space="0" w:color="auto"/>
              <w:right w:val="single" w:sz="6" w:space="0" w:color="auto"/>
            </w:tcBorders>
          </w:tcPr>
          <w:p w:rsidR="00F164A1" w:rsidRPr="00874AB0" w:rsidRDefault="00F164A1" w:rsidP="00940DFC">
            <w:pPr>
              <w:numPr>
                <w:ilvl w:val="0"/>
                <w:numId w:val="26"/>
              </w:numPr>
              <w:shd w:val="clear" w:color="auto" w:fill="FFFFFF"/>
              <w:autoSpaceDE w:val="0"/>
              <w:autoSpaceDN w:val="0"/>
              <w:adjustRightInd w:val="0"/>
              <w:spacing w:after="200" w:line="276" w:lineRule="auto"/>
              <w:jc w:val="center"/>
            </w:pPr>
            <w:r w:rsidRPr="00874AB0">
              <w:rPr>
                <w:sz w:val="22"/>
                <w:szCs w:val="22"/>
              </w:rPr>
              <w:t xml:space="preserve">Материальное содержание работников социальной политикой в сельском поселении </w:t>
            </w:r>
          </w:p>
        </w:tc>
      </w:tr>
      <w:tr w:rsidR="00D76716" w:rsidRPr="00874AB0" w:rsidTr="00D76716">
        <w:trPr>
          <w:gridAfter w:val="4"/>
          <w:wAfter w:w="5668" w:type="dxa"/>
          <w:cantSplit/>
          <w:trHeight w:val="201"/>
        </w:trPr>
        <w:tc>
          <w:tcPr>
            <w:tcW w:w="2705" w:type="dxa"/>
            <w:gridSpan w:val="2"/>
            <w:vMerge w:val="restart"/>
            <w:tcBorders>
              <w:top w:val="single" w:sz="6" w:space="0" w:color="auto"/>
              <w:left w:val="single" w:sz="6" w:space="0" w:color="auto"/>
              <w:right w:val="single" w:sz="6" w:space="0" w:color="auto"/>
            </w:tcBorders>
          </w:tcPr>
          <w:p w:rsidR="00D76716" w:rsidRPr="00874AB0" w:rsidRDefault="00D76716" w:rsidP="00F164A1">
            <w:pPr>
              <w:shd w:val="clear" w:color="auto" w:fill="FFFFFF"/>
              <w:autoSpaceDE w:val="0"/>
              <w:autoSpaceDN w:val="0"/>
              <w:adjustRightInd w:val="0"/>
              <w:spacing w:line="276" w:lineRule="auto"/>
            </w:pPr>
            <w:r w:rsidRPr="00874AB0">
              <w:rPr>
                <w:sz w:val="22"/>
                <w:szCs w:val="22"/>
              </w:rPr>
              <w:t>Материальное содержание работников социальной политикой</w:t>
            </w:r>
          </w:p>
        </w:tc>
        <w:tc>
          <w:tcPr>
            <w:tcW w:w="3367" w:type="dxa"/>
            <w:tcBorders>
              <w:top w:val="single" w:sz="6" w:space="0" w:color="auto"/>
              <w:left w:val="single" w:sz="6" w:space="0" w:color="auto"/>
              <w:bottom w:val="single" w:sz="6" w:space="0" w:color="auto"/>
              <w:right w:val="single" w:sz="6" w:space="0" w:color="auto"/>
            </w:tcBorders>
          </w:tcPr>
          <w:p w:rsidR="00D76716" w:rsidRPr="00874AB0" w:rsidRDefault="00D76716" w:rsidP="00F164A1">
            <w:pPr>
              <w:shd w:val="clear" w:color="auto" w:fill="FFFFFF"/>
              <w:autoSpaceDE w:val="0"/>
              <w:autoSpaceDN w:val="0"/>
              <w:adjustRightInd w:val="0"/>
              <w:spacing w:line="276" w:lineRule="auto"/>
              <w:ind w:firstLine="709"/>
            </w:pPr>
            <w:r w:rsidRPr="00874AB0">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D76716" w:rsidRPr="00874AB0" w:rsidRDefault="00D76716" w:rsidP="00D76716">
            <w:pPr>
              <w:spacing w:line="276" w:lineRule="auto"/>
              <w:ind w:right="-1"/>
              <w:jc w:val="right"/>
            </w:pPr>
            <w:r w:rsidRPr="00874AB0">
              <w:rPr>
                <w:rFonts w:eastAsiaTheme="minorHAnsi"/>
                <w:sz w:val="22"/>
                <w:szCs w:val="22"/>
                <w:lang w:eastAsia="en-US"/>
              </w:rPr>
              <w:t>101 076,86</w:t>
            </w:r>
          </w:p>
        </w:tc>
        <w:tc>
          <w:tcPr>
            <w:tcW w:w="1417" w:type="dxa"/>
            <w:tcBorders>
              <w:top w:val="single" w:sz="6" w:space="0" w:color="auto"/>
              <w:left w:val="single" w:sz="6" w:space="0" w:color="auto"/>
              <w:bottom w:val="single" w:sz="6" w:space="0" w:color="auto"/>
              <w:right w:val="single" w:sz="6" w:space="0" w:color="auto"/>
            </w:tcBorders>
          </w:tcPr>
          <w:p w:rsidR="00D76716" w:rsidRPr="00874AB0" w:rsidRDefault="00D76716" w:rsidP="004069D0">
            <w:pPr>
              <w:spacing w:after="200" w:line="276" w:lineRule="auto"/>
              <w:jc w:val="right"/>
              <w:rPr>
                <w:rFonts w:eastAsiaTheme="minorHAnsi"/>
                <w:lang w:eastAsia="en-US"/>
              </w:rPr>
            </w:pPr>
            <w:r w:rsidRPr="00874AB0">
              <w:rPr>
                <w:rFonts w:eastAsiaTheme="minorHAnsi"/>
                <w:sz w:val="22"/>
                <w:szCs w:val="22"/>
                <w:lang w:eastAsia="en-US"/>
              </w:rPr>
              <w:t>101 076,86</w:t>
            </w:r>
          </w:p>
        </w:tc>
        <w:tc>
          <w:tcPr>
            <w:tcW w:w="1133" w:type="dxa"/>
            <w:tcBorders>
              <w:top w:val="single" w:sz="6" w:space="0" w:color="auto"/>
              <w:left w:val="single" w:sz="6" w:space="0" w:color="auto"/>
              <w:bottom w:val="single" w:sz="6" w:space="0" w:color="auto"/>
              <w:right w:val="single" w:sz="6" w:space="0" w:color="auto"/>
            </w:tcBorders>
          </w:tcPr>
          <w:p w:rsidR="00D76716" w:rsidRPr="00874AB0" w:rsidRDefault="00D76716" w:rsidP="004069D0">
            <w:pPr>
              <w:spacing w:after="200" w:line="276" w:lineRule="auto"/>
              <w:jc w:val="right"/>
              <w:rPr>
                <w:rFonts w:eastAsiaTheme="minorHAnsi"/>
                <w:lang w:eastAsia="en-US"/>
              </w:rPr>
            </w:pPr>
            <w:r w:rsidRPr="00874AB0">
              <w:rPr>
                <w:rFonts w:eastAsiaTheme="minorHAnsi"/>
                <w:sz w:val="22"/>
                <w:szCs w:val="22"/>
                <w:lang w:eastAsia="en-US"/>
              </w:rPr>
              <w:t>101 076,86</w:t>
            </w:r>
          </w:p>
        </w:tc>
      </w:tr>
      <w:tr w:rsidR="00D76716" w:rsidRPr="00874AB0" w:rsidTr="00300318">
        <w:trPr>
          <w:gridAfter w:val="4"/>
          <w:wAfter w:w="5668" w:type="dxa"/>
          <w:cantSplit/>
          <w:trHeight w:val="363"/>
        </w:trPr>
        <w:tc>
          <w:tcPr>
            <w:tcW w:w="2705" w:type="dxa"/>
            <w:gridSpan w:val="2"/>
            <w:vMerge/>
            <w:tcBorders>
              <w:left w:val="single" w:sz="6" w:space="0" w:color="auto"/>
              <w:right w:val="single" w:sz="6" w:space="0" w:color="auto"/>
            </w:tcBorders>
          </w:tcPr>
          <w:p w:rsidR="00D76716" w:rsidRPr="00874AB0" w:rsidRDefault="00D76716"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6" w:space="0" w:color="auto"/>
              <w:right w:val="single" w:sz="6" w:space="0" w:color="auto"/>
            </w:tcBorders>
          </w:tcPr>
          <w:p w:rsidR="00D76716" w:rsidRPr="00874AB0" w:rsidRDefault="00D76716" w:rsidP="00F164A1">
            <w:pPr>
              <w:shd w:val="clear" w:color="auto" w:fill="FFFFFF"/>
              <w:autoSpaceDE w:val="0"/>
              <w:autoSpaceDN w:val="0"/>
              <w:adjustRightInd w:val="0"/>
              <w:spacing w:line="276" w:lineRule="auto"/>
              <w:ind w:firstLine="709"/>
            </w:pPr>
            <w:r w:rsidRPr="00874AB0">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c>
          <w:tcPr>
            <w:tcW w:w="1417" w:type="dxa"/>
            <w:tcBorders>
              <w:top w:val="single" w:sz="6" w:space="0" w:color="auto"/>
              <w:left w:val="single" w:sz="6" w:space="0" w:color="auto"/>
              <w:bottom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c>
          <w:tcPr>
            <w:tcW w:w="1133" w:type="dxa"/>
            <w:tcBorders>
              <w:top w:val="single" w:sz="6" w:space="0" w:color="auto"/>
              <w:left w:val="single" w:sz="6" w:space="0" w:color="auto"/>
              <w:bottom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r>
      <w:tr w:rsidR="00D76716" w:rsidRPr="00874AB0" w:rsidTr="00300318">
        <w:trPr>
          <w:gridAfter w:val="4"/>
          <w:wAfter w:w="5668" w:type="dxa"/>
          <w:cantSplit/>
          <w:trHeight w:val="383"/>
        </w:trPr>
        <w:tc>
          <w:tcPr>
            <w:tcW w:w="2705" w:type="dxa"/>
            <w:gridSpan w:val="2"/>
            <w:vMerge/>
            <w:tcBorders>
              <w:left w:val="single" w:sz="6" w:space="0" w:color="auto"/>
              <w:bottom w:val="single" w:sz="4" w:space="0" w:color="auto"/>
              <w:right w:val="single" w:sz="6" w:space="0" w:color="auto"/>
            </w:tcBorders>
          </w:tcPr>
          <w:p w:rsidR="00D76716" w:rsidRPr="00874AB0" w:rsidRDefault="00D76716"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4" w:space="0" w:color="auto"/>
              <w:right w:val="single" w:sz="6" w:space="0" w:color="auto"/>
            </w:tcBorders>
          </w:tcPr>
          <w:p w:rsidR="00D76716" w:rsidRPr="00874AB0" w:rsidRDefault="00D76716" w:rsidP="00F164A1">
            <w:pPr>
              <w:shd w:val="clear" w:color="auto" w:fill="FFFFFF"/>
              <w:autoSpaceDE w:val="0"/>
              <w:autoSpaceDN w:val="0"/>
              <w:adjustRightInd w:val="0"/>
              <w:spacing w:line="276" w:lineRule="auto"/>
              <w:ind w:firstLine="709"/>
            </w:pPr>
            <w:r w:rsidRPr="00874AB0">
              <w:rPr>
                <w:sz w:val="22"/>
                <w:szCs w:val="22"/>
              </w:rPr>
              <w:t>Федеральный бюджет</w:t>
            </w:r>
          </w:p>
        </w:tc>
        <w:tc>
          <w:tcPr>
            <w:tcW w:w="1416" w:type="dxa"/>
            <w:tcBorders>
              <w:top w:val="single" w:sz="6" w:space="0" w:color="auto"/>
              <w:left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c>
          <w:tcPr>
            <w:tcW w:w="1417" w:type="dxa"/>
            <w:tcBorders>
              <w:top w:val="single" w:sz="6" w:space="0" w:color="auto"/>
              <w:left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c>
          <w:tcPr>
            <w:tcW w:w="1133" w:type="dxa"/>
            <w:tcBorders>
              <w:top w:val="single" w:sz="6" w:space="0" w:color="auto"/>
              <w:left w:val="single" w:sz="6" w:space="0" w:color="auto"/>
              <w:right w:val="single" w:sz="6" w:space="0" w:color="auto"/>
            </w:tcBorders>
          </w:tcPr>
          <w:p w:rsidR="00D76716" w:rsidRPr="00874AB0" w:rsidRDefault="00D76716" w:rsidP="004069D0">
            <w:pPr>
              <w:shd w:val="clear" w:color="auto" w:fill="FFFFFF"/>
              <w:autoSpaceDE w:val="0"/>
              <w:autoSpaceDN w:val="0"/>
              <w:adjustRightInd w:val="0"/>
              <w:spacing w:line="276" w:lineRule="auto"/>
              <w:ind w:firstLine="709"/>
              <w:jc w:val="right"/>
            </w:pPr>
          </w:p>
        </w:tc>
      </w:tr>
      <w:tr w:rsidR="00F164A1" w:rsidRPr="00874AB0" w:rsidTr="004069D0">
        <w:trPr>
          <w:gridAfter w:val="4"/>
          <w:wAfter w:w="5668" w:type="dxa"/>
          <w:cantSplit/>
          <w:trHeight w:val="383"/>
        </w:trPr>
        <w:tc>
          <w:tcPr>
            <w:tcW w:w="6072" w:type="dxa"/>
            <w:gridSpan w:val="3"/>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ИТОГО</w:t>
            </w:r>
          </w:p>
        </w:tc>
        <w:tc>
          <w:tcPr>
            <w:tcW w:w="1416" w:type="dxa"/>
            <w:tcBorders>
              <w:top w:val="single" w:sz="6" w:space="0" w:color="auto"/>
              <w:left w:val="single" w:sz="6" w:space="0" w:color="auto"/>
              <w:right w:val="single" w:sz="6" w:space="0" w:color="auto"/>
            </w:tcBorders>
          </w:tcPr>
          <w:p w:rsidR="00F164A1" w:rsidRPr="00874AB0" w:rsidRDefault="00D76716" w:rsidP="004069D0">
            <w:pPr>
              <w:spacing w:after="200" w:line="276" w:lineRule="auto"/>
              <w:jc w:val="right"/>
              <w:rPr>
                <w:rFonts w:eastAsiaTheme="minorHAnsi"/>
                <w:lang w:eastAsia="en-US"/>
              </w:rPr>
            </w:pPr>
            <w:r w:rsidRPr="00874AB0">
              <w:rPr>
                <w:rFonts w:eastAsiaTheme="minorHAnsi"/>
                <w:sz w:val="22"/>
                <w:szCs w:val="22"/>
                <w:lang w:eastAsia="en-US"/>
              </w:rPr>
              <w:t>101 076,86</w:t>
            </w:r>
          </w:p>
        </w:tc>
        <w:tc>
          <w:tcPr>
            <w:tcW w:w="1417" w:type="dxa"/>
            <w:tcBorders>
              <w:top w:val="single" w:sz="6" w:space="0" w:color="auto"/>
              <w:left w:val="single" w:sz="6" w:space="0" w:color="auto"/>
              <w:right w:val="single" w:sz="6" w:space="0" w:color="auto"/>
            </w:tcBorders>
          </w:tcPr>
          <w:p w:rsidR="00F164A1" w:rsidRPr="00874AB0" w:rsidRDefault="00D76716" w:rsidP="004069D0">
            <w:pPr>
              <w:spacing w:after="200" w:line="276" w:lineRule="auto"/>
              <w:jc w:val="right"/>
              <w:rPr>
                <w:rFonts w:eastAsiaTheme="minorHAnsi"/>
                <w:lang w:eastAsia="en-US"/>
              </w:rPr>
            </w:pPr>
            <w:r w:rsidRPr="00874AB0">
              <w:rPr>
                <w:rFonts w:eastAsiaTheme="minorHAnsi"/>
                <w:sz w:val="22"/>
                <w:szCs w:val="22"/>
                <w:lang w:eastAsia="en-US"/>
              </w:rPr>
              <w:t>101 076,86</w:t>
            </w:r>
          </w:p>
        </w:tc>
        <w:tc>
          <w:tcPr>
            <w:tcW w:w="1133" w:type="dxa"/>
            <w:tcBorders>
              <w:top w:val="single" w:sz="6" w:space="0" w:color="auto"/>
              <w:left w:val="single" w:sz="6" w:space="0" w:color="auto"/>
              <w:right w:val="single" w:sz="6" w:space="0" w:color="auto"/>
            </w:tcBorders>
          </w:tcPr>
          <w:p w:rsidR="00F164A1" w:rsidRPr="00874AB0" w:rsidRDefault="00D76716" w:rsidP="004069D0">
            <w:pPr>
              <w:spacing w:after="200" w:line="276" w:lineRule="auto"/>
              <w:jc w:val="right"/>
              <w:rPr>
                <w:rFonts w:eastAsiaTheme="minorHAnsi"/>
                <w:lang w:eastAsia="en-US"/>
              </w:rPr>
            </w:pPr>
            <w:r w:rsidRPr="00874AB0">
              <w:rPr>
                <w:rFonts w:eastAsiaTheme="minorHAnsi"/>
                <w:sz w:val="22"/>
                <w:szCs w:val="22"/>
                <w:lang w:eastAsia="en-US"/>
              </w:rPr>
              <w:t>101 076,86</w:t>
            </w:r>
          </w:p>
        </w:tc>
      </w:tr>
      <w:tr w:rsidR="00F164A1" w:rsidRPr="00874AB0" w:rsidTr="004069D0">
        <w:trPr>
          <w:gridAfter w:val="4"/>
          <w:wAfter w:w="5668" w:type="dxa"/>
          <w:cantSplit/>
          <w:trHeight w:val="383"/>
        </w:trPr>
        <w:tc>
          <w:tcPr>
            <w:tcW w:w="10038" w:type="dxa"/>
            <w:gridSpan w:val="6"/>
            <w:tcBorders>
              <w:top w:val="single" w:sz="4" w:space="0" w:color="auto"/>
              <w:left w:val="single" w:sz="6" w:space="0" w:color="auto"/>
              <w:bottom w:val="single" w:sz="4" w:space="0" w:color="auto"/>
              <w:right w:val="single" w:sz="6" w:space="0" w:color="auto"/>
            </w:tcBorders>
          </w:tcPr>
          <w:p w:rsidR="00F164A1" w:rsidRPr="00874AB0" w:rsidRDefault="00F164A1" w:rsidP="00940DFC">
            <w:pPr>
              <w:numPr>
                <w:ilvl w:val="0"/>
                <w:numId w:val="26"/>
              </w:numPr>
              <w:shd w:val="clear" w:color="auto" w:fill="FFFFFF"/>
              <w:autoSpaceDE w:val="0"/>
              <w:autoSpaceDN w:val="0"/>
              <w:adjustRightInd w:val="0"/>
              <w:spacing w:after="200" w:line="276" w:lineRule="auto"/>
            </w:pPr>
            <w:r w:rsidRPr="00874AB0">
              <w:rPr>
                <w:sz w:val="22"/>
                <w:szCs w:val="22"/>
              </w:rPr>
              <w:t>Материально – техническое содержание работников социальной политикой в сельском поселении</w:t>
            </w:r>
          </w:p>
        </w:tc>
      </w:tr>
      <w:tr w:rsidR="00F164A1" w:rsidRPr="00874AB0" w:rsidTr="004069D0">
        <w:trPr>
          <w:gridAfter w:val="4"/>
          <w:wAfter w:w="5668" w:type="dxa"/>
          <w:cantSplit/>
          <w:trHeight w:val="383"/>
        </w:trPr>
        <w:tc>
          <w:tcPr>
            <w:tcW w:w="2667" w:type="dxa"/>
            <w:vMerge w:val="restart"/>
            <w:tcBorders>
              <w:top w:val="single" w:sz="4" w:space="0" w:color="auto"/>
              <w:left w:val="single" w:sz="6"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pPr>
            <w:r w:rsidRPr="00874AB0">
              <w:rPr>
                <w:sz w:val="22"/>
                <w:szCs w:val="22"/>
              </w:rPr>
              <w:lastRenderedPageBreak/>
              <w:t>Материально - техническое содержание работников социальной политикой</w:t>
            </w:r>
          </w:p>
        </w:tc>
        <w:tc>
          <w:tcPr>
            <w:tcW w:w="3405" w:type="dxa"/>
            <w:gridSpan w:val="2"/>
            <w:tcBorders>
              <w:top w:val="single" w:sz="4" w:space="0" w:color="auto"/>
              <w:left w:val="single" w:sz="4" w:space="0" w:color="auto"/>
              <w:bottom w:val="single" w:sz="4"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Местный бюджет</w:t>
            </w:r>
          </w:p>
        </w:tc>
        <w:tc>
          <w:tcPr>
            <w:tcW w:w="1416" w:type="dxa"/>
            <w:tcBorders>
              <w:top w:val="single" w:sz="6" w:space="0" w:color="auto"/>
              <w:left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pPr>
          </w:p>
        </w:tc>
        <w:tc>
          <w:tcPr>
            <w:tcW w:w="1417" w:type="dxa"/>
            <w:tcBorders>
              <w:top w:val="single" w:sz="6" w:space="0" w:color="auto"/>
              <w:left w:val="single" w:sz="6"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133" w:type="dxa"/>
            <w:tcBorders>
              <w:top w:val="single" w:sz="6" w:space="0" w:color="auto"/>
              <w:left w:val="single" w:sz="6" w:space="0" w:color="auto"/>
              <w:right w:val="single" w:sz="6" w:space="0" w:color="auto"/>
            </w:tcBorders>
          </w:tcPr>
          <w:p w:rsidR="00F164A1" w:rsidRPr="00874AB0" w:rsidRDefault="00F164A1" w:rsidP="00F164A1">
            <w:pPr>
              <w:spacing w:after="200" w:line="276" w:lineRule="auto"/>
              <w:rPr>
                <w:rFonts w:eastAsiaTheme="minorHAnsi"/>
                <w:lang w:eastAsia="en-US"/>
              </w:rPr>
            </w:pPr>
          </w:p>
        </w:tc>
      </w:tr>
      <w:tr w:rsidR="00F164A1" w:rsidRPr="00874AB0" w:rsidTr="004069D0">
        <w:trPr>
          <w:gridAfter w:val="4"/>
          <w:wAfter w:w="5668" w:type="dxa"/>
          <w:cantSplit/>
          <w:trHeight w:val="383"/>
        </w:trPr>
        <w:tc>
          <w:tcPr>
            <w:tcW w:w="2667" w:type="dxa"/>
            <w:vMerge/>
            <w:tcBorders>
              <w:left w:val="single" w:sz="6"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gridAfter w:val="4"/>
          <w:wAfter w:w="5668" w:type="dxa"/>
          <w:cantSplit/>
          <w:trHeight w:val="413"/>
        </w:trPr>
        <w:tc>
          <w:tcPr>
            <w:tcW w:w="2667" w:type="dxa"/>
            <w:vMerge/>
            <w:tcBorders>
              <w:left w:val="single" w:sz="6" w:space="0" w:color="auto"/>
              <w:bottom w:val="single" w:sz="4"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Федеральный бюджет</w:t>
            </w:r>
          </w:p>
        </w:tc>
        <w:tc>
          <w:tcPr>
            <w:tcW w:w="1416"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gridAfter w:val="4"/>
          <w:wAfter w:w="5668" w:type="dxa"/>
          <w:cantSplit/>
          <w:trHeight w:val="546"/>
        </w:trPr>
        <w:tc>
          <w:tcPr>
            <w:tcW w:w="6072" w:type="dxa"/>
            <w:gridSpan w:val="3"/>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ИТОГО</w:t>
            </w:r>
          </w:p>
        </w:tc>
        <w:tc>
          <w:tcPr>
            <w:tcW w:w="1416" w:type="dxa"/>
            <w:tcBorders>
              <w:top w:val="single" w:sz="4" w:space="0" w:color="auto"/>
              <w:left w:val="single" w:sz="6"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417" w:type="dxa"/>
            <w:tcBorders>
              <w:top w:val="single" w:sz="4" w:space="0" w:color="auto"/>
              <w:left w:val="single" w:sz="6"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133" w:type="dxa"/>
            <w:tcBorders>
              <w:top w:val="single" w:sz="4" w:space="0" w:color="auto"/>
              <w:left w:val="single" w:sz="6" w:space="0" w:color="auto"/>
              <w:right w:val="single" w:sz="6" w:space="0" w:color="auto"/>
            </w:tcBorders>
          </w:tcPr>
          <w:p w:rsidR="00F164A1" w:rsidRPr="00874AB0" w:rsidRDefault="00F164A1" w:rsidP="00F164A1">
            <w:pPr>
              <w:spacing w:after="200" w:line="276" w:lineRule="auto"/>
              <w:rPr>
                <w:rFonts w:eastAsiaTheme="minorHAnsi"/>
                <w:lang w:eastAsia="en-US"/>
              </w:rPr>
            </w:pPr>
          </w:p>
        </w:tc>
      </w:tr>
      <w:tr w:rsidR="00F164A1" w:rsidRPr="00874AB0" w:rsidTr="004069D0">
        <w:trPr>
          <w:gridAfter w:val="4"/>
          <w:wAfter w:w="5668" w:type="dxa"/>
          <w:cantSplit/>
          <w:trHeight w:val="651"/>
        </w:trPr>
        <w:tc>
          <w:tcPr>
            <w:tcW w:w="10038" w:type="dxa"/>
            <w:gridSpan w:val="6"/>
            <w:tcBorders>
              <w:top w:val="single" w:sz="4" w:space="0" w:color="auto"/>
              <w:left w:val="single" w:sz="6" w:space="0" w:color="auto"/>
              <w:right w:val="single" w:sz="6" w:space="0" w:color="auto"/>
            </w:tcBorders>
          </w:tcPr>
          <w:p w:rsidR="00F164A1" w:rsidRPr="00874AB0" w:rsidRDefault="00F164A1" w:rsidP="00940DFC">
            <w:pPr>
              <w:numPr>
                <w:ilvl w:val="0"/>
                <w:numId w:val="26"/>
              </w:numPr>
              <w:shd w:val="clear" w:color="auto" w:fill="FFFFFF"/>
              <w:autoSpaceDE w:val="0"/>
              <w:autoSpaceDN w:val="0"/>
              <w:adjustRightInd w:val="0"/>
              <w:spacing w:after="200" w:line="276" w:lineRule="auto"/>
              <w:jc w:val="center"/>
            </w:pPr>
            <w:r w:rsidRPr="00874AB0">
              <w:rPr>
                <w:sz w:val="22"/>
                <w:szCs w:val="22"/>
              </w:rPr>
              <w:t>Материально – техническое обеспечение доступной средой для инвалидов и других маломобильных групп граждан в сельском поселении</w:t>
            </w:r>
          </w:p>
        </w:tc>
      </w:tr>
      <w:tr w:rsidR="00F164A1" w:rsidRPr="00874AB0" w:rsidTr="004069D0">
        <w:trPr>
          <w:gridAfter w:val="4"/>
          <w:wAfter w:w="5668" w:type="dxa"/>
          <w:cantSplit/>
          <w:trHeight w:val="354"/>
        </w:trPr>
        <w:tc>
          <w:tcPr>
            <w:tcW w:w="2705" w:type="dxa"/>
            <w:gridSpan w:val="2"/>
            <w:vMerge w:val="restart"/>
            <w:tcBorders>
              <w:top w:val="single" w:sz="4"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pPr>
            <w:r w:rsidRPr="00874AB0">
              <w:rPr>
                <w:sz w:val="22"/>
                <w:szCs w:val="22"/>
              </w:rPr>
              <w:t>Установка пандусов</w:t>
            </w:r>
          </w:p>
        </w:tc>
        <w:tc>
          <w:tcPr>
            <w:tcW w:w="336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gridAfter w:val="4"/>
          <w:wAfter w:w="5668" w:type="dxa"/>
          <w:cantSplit/>
          <w:trHeight w:val="407"/>
        </w:trPr>
        <w:tc>
          <w:tcPr>
            <w:tcW w:w="2705" w:type="dxa"/>
            <w:gridSpan w:val="2"/>
            <w:vMerge/>
            <w:tcBorders>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3367"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gridAfter w:val="4"/>
          <w:wAfter w:w="5668" w:type="dxa"/>
          <w:cantSplit/>
          <w:trHeight w:val="438"/>
        </w:trPr>
        <w:tc>
          <w:tcPr>
            <w:tcW w:w="2705" w:type="dxa"/>
            <w:gridSpan w:val="2"/>
            <w:vMerge/>
            <w:tcBorders>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Федеральный бюджет</w:t>
            </w:r>
          </w:p>
        </w:tc>
        <w:tc>
          <w:tcPr>
            <w:tcW w:w="1416"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gridAfter w:val="4"/>
          <w:wAfter w:w="5668" w:type="dxa"/>
          <w:cantSplit/>
          <w:trHeight w:val="438"/>
        </w:trPr>
        <w:tc>
          <w:tcPr>
            <w:tcW w:w="6072" w:type="dxa"/>
            <w:gridSpan w:val="3"/>
            <w:tcBorders>
              <w:top w:val="single" w:sz="4"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ИТОГО</w:t>
            </w:r>
          </w:p>
        </w:tc>
        <w:tc>
          <w:tcPr>
            <w:tcW w:w="1416"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gridAfter w:val="4"/>
          <w:wAfter w:w="5668" w:type="dxa"/>
          <w:cantSplit/>
          <w:trHeight w:val="379"/>
        </w:trPr>
        <w:tc>
          <w:tcPr>
            <w:tcW w:w="10038" w:type="dxa"/>
            <w:gridSpan w:val="6"/>
            <w:tcBorders>
              <w:top w:val="single" w:sz="4" w:space="0" w:color="auto"/>
              <w:left w:val="single" w:sz="6" w:space="0" w:color="auto"/>
              <w:bottom w:val="single" w:sz="4" w:space="0" w:color="auto"/>
              <w:right w:val="single" w:sz="6" w:space="0" w:color="auto"/>
            </w:tcBorders>
          </w:tcPr>
          <w:p w:rsidR="00F164A1" w:rsidRPr="00874AB0" w:rsidRDefault="00F164A1" w:rsidP="00940DFC">
            <w:pPr>
              <w:numPr>
                <w:ilvl w:val="0"/>
                <w:numId w:val="26"/>
              </w:numPr>
              <w:shd w:val="clear" w:color="auto" w:fill="FFFFFF"/>
              <w:autoSpaceDE w:val="0"/>
              <w:autoSpaceDN w:val="0"/>
              <w:adjustRightInd w:val="0"/>
              <w:spacing w:after="200" w:line="276" w:lineRule="auto"/>
              <w:jc w:val="center"/>
              <w:rPr>
                <w:b/>
              </w:rPr>
            </w:pPr>
            <w:r w:rsidRPr="00874AB0">
              <w:rPr>
                <w:sz w:val="22"/>
                <w:szCs w:val="22"/>
              </w:rPr>
              <w:t>Материальное обеспечение трудоустройства безработных граждан в сельском поселении</w:t>
            </w:r>
          </w:p>
        </w:tc>
      </w:tr>
      <w:tr w:rsidR="00F164A1" w:rsidRPr="00874AB0" w:rsidTr="004069D0">
        <w:trPr>
          <w:gridAfter w:val="4"/>
          <w:wAfter w:w="5668" w:type="dxa"/>
          <w:cantSplit/>
          <w:trHeight w:val="785"/>
        </w:trPr>
        <w:tc>
          <w:tcPr>
            <w:tcW w:w="2705" w:type="dxa"/>
            <w:gridSpan w:val="2"/>
            <w:tcBorders>
              <w:top w:val="single" w:sz="4" w:space="0" w:color="auto"/>
              <w:left w:val="single" w:sz="6" w:space="0" w:color="auto"/>
              <w:bottom w:val="nil"/>
              <w:right w:val="single" w:sz="6" w:space="0" w:color="auto"/>
            </w:tcBorders>
          </w:tcPr>
          <w:p w:rsidR="00F164A1" w:rsidRPr="00874AB0" w:rsidRDefault="00F164A1" w:rsidP="00F164A1">
            <w:pPr>
              <w:shd w:val="clear" w:color="auto" w:fill="FFFFFF"/>
              <w:autoSpaceDE w:val="0"/>
              <w:autoSpaceDN w:val="0"/>
              <w:adjustRightInd w:val="0"/>
              <w:spacing w:line="276" w:lineRule="auto"/>
            </w:pPr>
            <w:r w:rsidRPr="00874AB0">
              <w:rPr>
                <w:sz w:val="22"/>
                <w:szCs w:val="22"/>
              </w:rPr>
              <w:t>Материальное обеспечение трудоустройства безработных граждан</w:t>
            </w:r>
          </w:p>
        </w:tc>
        <w:tc>
          <w:tcPr>
            <w:tcW w:w="336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gridAfter w:val="4"/>
          <w:wAfter w:w="5668" w:type="dxa"/>
          <w:cantSplit/>
          <w:trHeight w:val="259"/>
        </w:trPr>
        <w:tc>
          <w:tcPr>
            <w:tcW w:w="2705" w:type="dxa"/>
            <w:gridSpan w:val="2"/>
            <w:tcBorders>
              <w:top w:val="nil"/>
              <w:left w:val="single" w:sz="6" w:space="0" w:color="auto"/>
              <w:bottom w:val="nil"/>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gridAfter w:val="4"/>
          <w:wAfter w:w="5668" w:type="dxa"/>
          <w:cantSplit/>
          <w:trHeight w:val="390"/>
        </w:trPr>
        <w:tc>
          <w:tcPr>
            <w:tcW w:w="2705" w:type="dxa"/>
            <w:gridSpan w:val="2"/>
            <w:tcBorders>
              <w:top w:val="nil"/>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gridAfter w:val="4"/>
          <w:wAfter w:w="5668" w:type="dxa"/>
          <w:cantSplit/>
          <w:trHeight w:val="390"/>
        </w:trPr>
        <w:tc>
          <w:tcPr>
            <w:tcW w:w="6072" w:type="dxa"/>
            <w:gridSpan w:val="3"/>
            <w:tcBorders>
              <w:top w:val="nil"/>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ИТОГО</w:t>
            </w:r>
          </w:p>
        </w:tc>
        <w:tc>
          <w:tcPr>
            <w:tcW w:w="141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gridAfter w:val="4"/>
          <w:wAfter w:w="5668" w:type="dxa"/>
          <w:cantSplit/>
          <w:trHeight w:val="360"/>
        </w:trPr>
        <w:tc>
          <w:tcPr>
            <w:tcW w:w="10038" w:type="dxa"/>
            <w:gridSpan w:val="6"/>
            <w:tcBorders>
              <w:top w:val="single" w:sz="4" w:space="0" w:color="auto"/>
              <w:left w:val="single" w:sz="6" w:space="0" w:color="auto"/>
              <w:bottom w:val="single" w:sz="4" w:space="0" w:color="auto"/>
              <w:right w:val="single" w:sz="6" w:space="0" w:color="auto"/>
            </w:tcBorders>
          </w:tcPr>
          <w:p w:rsidR="00F164A1" w:rsidRPr="00874AB0" w:rsidRDefault="00F164A1" w:rsidP="00940DFC">
            <w:pPr>
              <w:numPr>
                <w:ilvl w:val="0"/>
                <w:numId w:val="26"/>
              </w:numPr>
              <w:shd w:val="clear" w:color="auto" w:fill="FFFFFF"/>
              <w:autoSpaceDE w:val="0"/>
              <w:autoSpaceDN w:val="0"/>
              <w:adjustRightInd w:val="0"/>
              <w:spacing w:after="200" w:line="276" w:lineRule="auto"/>
              <w:jc w:val="center"/>
            </w:pPr>
            <w:r w:rsidRPr="00874AB0">
              <w:rPr>
                <w:sz w:val="22"/>
                <w:szCs w:val="22"/>
              </w:rPr>
              <w:t>Материально – техническое обеспечение празднично-досуговых мероприятий в сельском поселении</w:t>
            </w:r>
          </w:p>
        </w:tc>
      </w:tr>
      <w:tr w:rsidR="00F164A1" w:rsidRPr="00874AB0" w:rsidTr="004069D0">
        <w:trPr>
          <w:cantSplit/>
          <w:trHeight w:val="414"/>
        </w:trPr>
        <w:tc>
          <w:tcPr>
            <w:tcW w:w="2667" w:type="dxa"/>
            <w:vMerge w:val="restart"/>
            <w:tcBorders>
              <w:top w:val="single" w:sz="4" w:space="0" w:color="auto"/>
              <w:left w:val="single" w:sz="6"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pPr>
            <w:r w:rsidRPr="00874AB0">
              <w:rPr>
                <w:sz w:val="22"/>
                <w:szCs w:val="22"/>
              </w:rPr>
              <w:t>Проведение праздника день села (Покупка сувенирной продукции, подарков, приобретение  необходимых атрибутов, фейерверков)</w:t>
            </w:r>
          </w:p>
        </w:tc>
        <w:tc>
          <w:tcPr>
            <w:tcW w:w="3405" w:type="dxa"/>
            <w:gridSpan w:val="2"/>
            <w:tcBorders>
              <w:top w:val="single" w:sz="4" w:space="0" w:color="auto"/>
              <w:left w:val="single" w:sz="4"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pP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133"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cantSplit/>
          <w:trHeight w:val="414"/>
        </w:trPr>
        <w:tc>
          <w:tcPr>
            <w:tcW w:w="2667" w:type="dxa"/>
            <w:vMerge/>
            <w:tcBorders>
              <w:left w:val="single" w:sz="6"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cantSplit/>
          <w:trHeight w:val="414"/>
        </w:trPr>
        <w:tc>
          <w:tcPr>
            <w:tcW w:w="2667" w:type="dxa"/>
            <w:vMerge/>
            <w:tcBorders>
              <w:left w:val="single" w:sz="6" w:space="0" w:color="auto"/>
              <w:bottom w:val="single" w:sz="4" w:space="0" w:color="auto"/>
              <w:right w:val="single" w:sz="4"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r>
      <w:tr w:rsidR="00F164A1" w:rsidRPr="00874AB0" w:rsidTr="004069D0">
        <w:trPr>
          <w:cantSplit/>
          <w:trHeight w:val="414"/>
        </w:trPr>
        <w:tc>
          <w:tcPr>
            <w:tcW w:w="6072" w:type="dxa"/>
            <w:gridSpan w:val="3"/>
            <w:tcBorders>
              <w:top w:val="single" w:sz="4" w:space="0" w:color="auto"/>
              <w:left w:val="single" w:sz="6" w:space="0" w:color="auto"/>
              <w:bottom w:val="single" w:sz="4" w:space="0" w:color="auto"/>
              <w:right w:val="single" w:sz="6" w:space="0" w:color="auto"/>
            </w:tcBorders>
          </w:tcPr>
          <w:p w:rsidR="00F164A1" w:rsidRPr="00874AB0" w:rsidRDefault="00F164A1" w:rsidP="00F164A1">
            <w:pPr>
              <w:shd w:val="clear" w:color="auto" w:fill="FFFFFF"/>
              <w:autoSpaceDE w:val="0"/>
              <w:autoSpaceDN w:val="0"/>
              <w:adjustRightInd w:val="0"/>
              <w:spacing w:line="276" w:lineRule="auto"/>
              <w:ind w:firstLine="709"/>
            </w:pPr>
            <w:r w:rsidRPr="00874AB0">
              <w:rPr>
                <w:sz w:val="22"/>
                <w:szCs w:val="22"/>
              </w:rPr>
              <w:t>ИТОГО</w:t>
            </w:r>
          </w:p>
        </w:tc>
        <w:tc>
          <w:tcPr>
            <w:tcW w:w="141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133"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spacing w:after="200" w:line="276" w:lineRule="auto"/>
              <w:rPr>
                <w:rFonts w:eastAsiaTheme="minorHAnsi"/>
                <w:lang w:eastAsia="en-US"/>
              </w:rPr>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c>
          <w:tcPr>
            <w:tcW w:w="1417" w:type="dxa"/>
          </w:tcPr>
          <w:p w:rsidR="00F164A1" w:rsidRPr="00874AB0" w:rsidRDefault="00F164A1" w:rsidP="00F164A1">
            <w:pPr>
              <w:shd w:val="clear" w:color="auto" w:fill="FFFFFF"/>
              <w:autoSpaceDE w:val="0"/>
              <w:autoSpaceDN w:val="0"/>
              <w:adjustRightInd w:val="0"/>
              <w:spacing w:line="276" w:lineRule="auto"/>
              <w:ind w:firstLine="709"/>
            </w:pPr>
          </w:p>
        </w:tc>
      </w:tr>
    </w:tbl>
    <w:p w:rsidR="00F164A1" w:rsidRPr="00874AB0" w:rsidRDefault="00F164A1" w:rsidP="00F164A1">
      <w:pPr>
        <w:shd w:val="clear" w:color="auto" w:fill="FFFFFF"/>
        <w:autoSpaceDE w:val="0"/>
        <w:autoSpaceDN w:val="0"/>
        <w:adjustRightInd w:val="0"/>
        <w:spacing w:line="276" w:lineRule="auto"/>
        <w:ind w:firstLine="709"/>
        <w:jc w:val="both"/>
        <w:outlineLvl w:val="1"/>
        <w:rPr>
          <w:rFonts w:eastAsiaTheme="minorHAnsi"/>
          <w:sz w:val="22"/>
          <w:szCs w:val="22"/>
          <w:lang w:eastAsia="en-US"/>
        </w:rPr>
      </w:pPr>
    </w:p>
    <w:p w:rsidR="00F164A1" w:rsidRPr="00874AB0" w:rsidRDefault="00F164A1" w:rsidP="00C869BF">
      <w:pPr>
        <w:shd w:val="clear" w:color="auto" w:fill="FFFFFF"/>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874AB0" w:rsidRDefault="00F164A1" w:rsidP="00C869BF">
      <w:pPr>
        <w:shd w:val="clear" w:color="auto" w:fill="FFFFFF"/>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ежегодно подлежат уточнению и утверждению решение Собрания Представителей сельского поселения Севрюкаево муниципального района Ставропольский Самарской области « О бюджете сельского поселения Севрюкаево муниципального района Ставропольский Самарской области на соответствующий финансовый год и плановый период».</w:t>
      </w:r>
    </w:p>
    <w:p w:rsidR="00F164A1" w:rsidRPr="00874AB0" w:rsidRDefault="00F164A1" w:rsidP="00C869BF">
      <w:pPr>
        <w:shd w:val="clear" w:color="auto" w:fill="FFFFFF"/>
        <w:spacing w:line="276" w:lineRule="auto"/>
        <w:ind w:firstLine="709"/>
        <w:jc w:val="both"/>
        <w:rPr>
          <w:rFonts w:eastAsiaTheme="minorHAnsi"/>
          <w:color w:val="000000"/>
          <w:sz w:val="22"/>
          <w:szCs w:val="22"/>
          <w:lang w:eastAsia="en-US"/>
        </w:rPr>
      </w:pPr>
    </w:p>
    <w:p w:rsidR="00F164A1" w:rsidRPr="00874AB0" w:rsidRDefault="00F164A1" w:rsidP="00940DFC">
      <w:pPr>
        <w:numPr>
          <w:ilvl w:val="0"/>
          <w:numId w:val="24"/>
        </w:numPr>
        <w:shd w:val="clear" w:color="auto" w:fill="FFFFFF"/>
        <w:spacing w:line="276" w:lineRule="auto"/>
        <w:ind w:left="0" w:firstLine="709"/>
        <w:jc w:val="center"/>
        <w:rPr>
          <w:rFonts w:eastAsiaTheme="minorHAnsi"/>
          <w:color w:val="000000"/>
          <w:sz w:val="22"/>
          <w:szCs w:val="22"/>
          <w:lang w:eastAsia="en-US"/>
        </w:rPr>
      </w:pPr>
      <w:r w:rsidRPr="00874AB0">
        <w:rPr>
          <w:rFonts w:eastAsiaTheme="minorHAnsi"/>
          <w:b/>
          <w:bCs/>
          <w:color w:val="000000"/>
          <w:sz w:val="22"/>
          <w:szCs w:val="22"/>
          <w:lang w:eastAsia="en-US"/>
        </w:rPr>
        <w:t>Ожидаемые конечные результаты Подпрограммы</w:t>
      </w:r>
    </w:p>
    <w:p w:rsidR="00F164A1" w:rsidRPr="00874AB0" w:rsidRDefault="00F164A1" w:rsidP="00C869BF">
      <w:pPr>
        <w:widowControl w:val="0"/>
        <w:shd w:val="clear" w:color="auto" w:fill="FFFFFF"/>
        <w:autoSpaceDE w:val="0"/>
        <w:autoSpaceDN w:val="0"/>
        <w:adjustRightInd w:val="0"/>
        <w:spacing w:line="276" w:lineRule="auto"/>
        <w:ind w:firstLine="709"/>
        <w:outlineLvl w:val="1"/>
        <w:rPr>
          <w:rFonts w:eastAsiaTheme="minorHAnsi"/>
          <w:b/>
          <w:sz w:val="22"/>
          <w:szCs w:val="22"/>
          <w:lang w:eastAsia="en-US"/>
        </w:rPr>
      </w:pPr>
    </w:p>
    <w:p w:rsidR="00F164A1" w:rsidRPr="00874AB0" w:rsidRDefault="00F164A1" w:rsidP="00C869BF">
      <w:pPr>
        <w:widowControl w:val="0"/>
        <w:shd w:val="clear" w:color="auto" w:fill="FFFFFF"/>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Основными мероприятиями в сфере социальной политики являются:</w:t>
      </w:r>
    </w:p>
    <w:p w:rsidR="00F164A1" w:rsidRPr="00874AB0" w:rsidRDefault="00F164A1" w:rsidP="00C869BF">
      <w:pPr>
        <w:widowControl w:val="0"/>
        <w:shd w:val="clear" w:color="auto" w:fill="FFFFFF"/>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Оказание социальной помощи малоимущим семьям, одиноко проживающим гражданам и иным категориям населения;</w:t>
      </w:r>
    </w:p>
    <w:p w:rsidR="00F164A1" w:rsidRPr="00874AB0" w:rsidRDefault="00F164A1" w:rsidP="00C869BF">
      <w:pPr>
        <w:widowControl w:val="0"/>
        <w:shd w:val="clear" w:color="auto" w:fill="FFFFFF"/>
        <w:autoSpaceDE w:val="0"/>
        <w:autoSpaceDN w:val="0"/>
        <w:adjustRightInd w:val="0"/>
        <w:spacing w:line="276" w:lineRule="auto"/>
        <w:ind w:firstLine="709"/>
        <w:jc w:val="both"/>
        <w:rPr>
          <w:rFonts w:eastAsiaTheme="minorHAnsi"/>
          <w:sz w:val="22"/>
          <w:szCs w:val="22"/>
          <w:lang w:eastAsia="en-US"/>
        </w:rPr>
      </w:pPr>
      <w:r w:rsidRPr="00874AB0">
        <w:rPr>
          <w:rFonts w:eastAsiaTheme="minorHAnsi"/>
          <w:sz w:val="22"/>
          <w:szCs w:val="22"/>
          <w:lang w:eastAsia="en-US"/>
        </w:rPr>
        <w:t>Транспортировка отдельных категорий населения.</w:t>
      </w:r>
    </w:p>
    <w:p w:rsidR="00F164A1" w:rsidRPr="00874AB0" w:rsidRDefault="00F164A1" w:rsidP="00C869BF">
      <w:pPr>
        <w:shd w:val="clear" w:color="auto" w:fill="FFFFFF"/>
        <w:spacing w:line="276" w:lineRule="auto"/>
        <w:ind w:firstLine="709"/>
        <w:jc w:val="both"/>
        <w:rPr>
          <w:rFonts w:eastAsiaTheme="minorHAnsi"/>
          <w:sz w:val="22"/>
          <w:szCs w:val="22"/>
          <w:lang w:eastAsia="en-US"/>
        </w:rPr>
      </w:pPr>
      <w:r w:rsidRPr="00874AB0">
        <w:rPr>
          <w:rFonts w:eastAsiaTheme="minorHAnsi"/>
          <w:sz w:val="22"/>
          <w:szCs w:val="22"/>
          <w:lang w:eastAsia="en-US"/>
        </w:rPr>
        <w:lastRenderedPageBreak/>
        <w:t>Улучшение качества жизни отдельных категорий граждан сельского поселения Севрюкаево муниципального района Ставропольский Самарской области путем предоставления своевременно и в полном объеме мер социальной поддержки.</w:t>
      </w:r>
    </w:p>
    <w:p w:rsidR="00F164A1" w:rsidRPr="00874AB0" w:rsidRDefault="00F164A1" w:rsidP="00C869BF">
      <w:pPr>
        <w:shd w:val="clear" w:color="auto" w:fill="FFFFFF"/>
        <w:spacing w:line="276" w:lineRule="auto"/>
        <w:ind w:firstLine="709"/>
        <w:jc w:val="both"/>
        <w:rPr>
          <w:rFonts w:eastAsiaTheme="minorHAnsi"/>
          <w:color w:val="000000"/>
          <w:sz w:val="22"/>
          <w:szCs w:val="22"/>
          <w:lang w:eastAsia="en-US"/>
        </w:rPr>
      </w:pPr>
      <w:r w:rsidRPr="00874AB0">
        <w:rPr>
          <w:rFonts w:eastAsiaTheme="minorHAnsi"/>
          <w:color w:val="000000"/>
          <w:sz w:val="22"/>
          <w:szCs w:val="22"/>
          <w:lang w:eastAsia="en-US"/>
        </w:rPr>
        <w:t xml:space="preserve">Подпрограмма в сфере </w:t>
      </w:r>
      <w:r w:rsidRPr="00874AB0">
        <w:rPr>
          <w:rFonts w:eastAsiaTheme="minorHAnsi"/>
          <w:sz w:val="22"/>
          <w:szCs w:val="22"/>
          <w:lang w:eastAsia="en-US"/>
        </w:rPr>
        <w:t>доступная среда для инвалидов и других маломобильных групп граждан</w:t>
      </w:r>
      <w:r w:rsidRPr="00874AB0">
        <w:rPr>
          <w:rFonts w:eastAsiaTheme="minorHAnsi"/>
          <w:color w:val="000000"/>
          <w:sz w:val="22"/>
          <w:szCs w:val="22"/>
          <w:lang w:eastAsia="en-US"/>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F164A1" w:rsidRPr="00874AB0" w:rsidRDefault="00F164A1" w:rsidP="00C869BF">
      <w:pPr>
        <w:shd w:val="clear" w:color="auto" w:fill="FFFFFF"/>
        <w:spacing w:line="276" w:lineRule="auto"/>
        <w:ind w:firstLine="709"/>
        <w:jc w:val="both"/>
        <w:rPr>
          <w:rFonts w:eastAsiaTheme="minorHAnsi"/>
          <w:color w:val="000000"/>
          <w:sz w:val="22"/>
          <w:szCs w:val="22"/>
          <w:lang w:eastAsia="en-US"/>
        </w:rPr>
      </w:pPr>
      <w:r w:rsidRPr="00874AB0">
        <w:rPr>
          <w:rFonts w:eastAsiaTheme="minorHAnsi"/>
          <w:color w:val="000000"/>
          <w:sz w:val="22"/>
          <w:szCs w:val="22"/>
          <w:lang w:eastAsia="en-US"/>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sidRPr="00874AB0">
        <w:rPr>
          <w:rFonts w:eastAsiaTheme="minorHAnsi"/>
          <w:sz w:val="22"/>
          <w:szCs w:val="22"/>
          <w:lang w:eastAsia="en-US"/>
        </w:rPr>
        <w:t>Севрюкаево</w:t>
      </w:r>
      <w:r w:rsidRPr="00874AB0">
        <w:rPr>
          <w:rFonts w:eastAsiaTheme="minorHAnsi"/>
          <w:color w:val="000000"/>
          <w:sz w:val="22"/>
          <w:szCs w:val="22"/>
          <w:lang w:eastAsia="en-US"/>
        </w:rPr>
        <w:t xml:space="preserve"> муниципального района Ставропольский Самарской области.</w:t>
      </w:r>
    </w:p>
    <w:p w:rsidR="00F164A1" w:rsidRPr="00874AB0" w:rsidRDefault="00F164A1" w:rsidP="00C869BF">
      <w:pPr>
        <w:shd w:val="clear" w:color="auto" w:fill="FFFFFF"/>
        <w:spacing w:line="276" w:lineRule="auto"/>
        <w:ind w:firstLine="709"/>
        <w:jc w:val="both"/>
        <w:rPr>
          <w:rFonts w:eastAsiaTheme="minorHAnsi"/>
          <w:color w:val="000000"/>
          <w:sz w:val="22"/>
          <w:szCs w:val="22"/>
          <w:lang w:eastAsia="en-US"/>
        </w:rPr>
      </w:pPr>
      <w:r w:rsidRPr="00874AB0">
        <w:rPr>
          <w:rFonts w:eastAsiaTheme="minorHAnsi"/>
          <w:color w:val="000000"/>
          <w:sz w:val="22"/>
          <w:szCs w:val="22"/>
          <w:lang w:eastAsia="en-US"/>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Pr="00874AB0">
        <w:rPr>
          <w:rFonts w:eastAsiaTheme="minorHAnsi"/>
          <w:sz w:val="22"/>
          <w:szCs w:val="22"/>
          <w:lang w:eastAsia="en-US"/>
        </w:rPr>
        <w:t>Севрюкаево</w:t>
      </w:r>
      <w:r w:rsidRPr="00874AB0">
        <w:rPr>
          <w:rFonts w:eastAsiaTheme="minorHAnsi"/>
          <w:color w:val="000000"/>
          <w:sz w:val="22"/>
          <w:szCs w:val="22"/>
          <w:lang w:eastAsia="en-US"/>
        </w:rPr>
        <w:t xml:space="preserve"> муниципального района Ставропольский Самарской области, создание благополучного общества и развитой социальной среды.</w:t>
      </w:r>
    </w:p>
    <w:p w:rsidR="00F164A1" w:rsidRPr="00874AB0" w:rsidRDefault="00F164A1" w:rsidP="00C869BF">
      <w:pPr>
        <w:shd w:val="clear" w:color="auto" w:fill="FFFFFF"/>
        <w:spacing w:line="276" w:lineRule="auto"/>
        <w:ind w:firstLine="709"/>
        <w:jc w:val="both"/>
        <w:rPr>
          <w:rFonts w:eastAsiaTheme="minorHAnsi"/>
          <w:sz w:val="22"/>
          <w:szCs w:val="22"/>
          <w:lang w:eastAsia="en-US"/>
        </w:rPr>
      </w:pPr>
      <w:r w:rsidRPr="00874AB0">
        <w:rPr>
          <w:rFonts w:eastAsiaTheme="minorHAnsi"/>
          <w:sz w:val="22"/>
          <w:szCs w:val="22"/>
          <w:lang w:eastAsia="en-US"/>
        </w:rPr>
        <w:t>Реализация мероприятий в сфере трудоустройства безработных граждан позволит:</w:t>
      </w:r>
    </w:p>
    <w:p w:rsidR="00F164A1" w:rsidRPr="00874AB0" w:rsidRDefault="00F164A1" w:rsidP="00940DFC">
      <w:pPr>
        <w:numPr>
          <w:ilvl w:val="0"/>
          <w:numId w:val="25"/>
        </w:numPr>
        <w:shd w:val="clear" w:color="auto" w:fill="FFFFFF"/>
        <w:spacing w:line="276" w:lineRule="auto"/>
        <w:ind w:left="0" w:firstLine="709"/>
        <w:jc w:val="both"/>
        <w:rPr>
          <w:rFonts w:eastAsiaTheme="minorHAnsi"/>
          <w:sz w:val="22"/>
          <w:szCs w:val="22"/>
        </w:rPr>
      </w:pPr>
      <w:r w:rsidRPr="00874AB0">
        <w:rPr>
          <w:rFonts w:eastAsiaTheme="minorHAnsi"/>
          <w:sz w:val="22"/>
          <w:szCs w:val="22"/>
        </w:rPr>
        <w:t>сдерживать уровень регистрируемой безработицы;</w:t>
      </w:r>
    </w:p>
    <w:p w:rsidR="00F164A1" w:rsidRPr="00874AB0" w:rsidRDefault="00F164A1" w:rsidP="00940DFC">
      <w:pPr>
        <w:numPr>
          <w:ilvl w:val="0"/>
          <w:numId w:val="25"/>
        </w:numPr>
        <w:shd w:val="clear" w:color="auto" w:fill="FFFFFF"/>
        <w:spacing w:line="276" w:lineRule="auto"/>
        <w:ind w:left="0" w:firstLine="709"/>
        <w:jc w:val="both"/>
        <w:rPr>
          <w:rFonts w:eastAsiaTheme="minorHAnsi"/>
          <w:sz w:val="22"/>
          <w:szCs w:val="22"/>
        </w:rPr>
      </w:pPr>
      <w:r w:rsidRPr="00874AB0">
        <w:rPr>
          <w:rFonts w:eastAsiaTheme="minorHAnsi"/>
          <w:sz w:val="22"/>
          <w:szCs w:val="22"/>
        </w:rPr>
        <w:t>обеспечить достаточное число рабочих мест для выполнения временных работ.</w:t>
      </w:r>
    </w:p>
    <w:p w:rsidR="00F164A1" w:rsidRPr="00874AB0" w:rsidRDefault="00F164A1" w:rsidP="00940DFC">
      <w:pPr>
        <w:numPr>
          <w:ilvl w:val="0"/>
          <w:numId w:val="25"/>
        </w:numPr>
        <w:shd w:val="clear" w:color="auto" w:fill="FFFFFF"/>
        <w:spacing w:line="276" w:lineRule="auto"/>
        <w:ind w:left="0" w:firstLine="709"/>
        <w:jc w:val="both"/>
        <w:rPr>
          <w:rFonts w:eastAsiaTheme="minorHAnsi"/>
          <w:sz w:val="22"/>
          <w:szCs w:val="22"/>
        </w:rPr>
      </w:pPr>
      <w:r w:rsidRPr="00874AB0">
        <w:rPr>
          <w:rFonts w:eastAsiaTheme="minorHAnsi"/>
          <w:sz w:val="22"/>
          <w:szCs w:val="22"/>
        </w:rPr>
        <w:t>поддержать уровень жизни граждан, испытывающих трудности в трудоустройстве;</w:t>
      </w:r>
    </w:p>
    <w:p w:rsidR="00F164A1" w:rsidRPr="00874AB0" w:rsidRDefault="00F164A1" w:rsidP="00940DFC">
      <w:pPr>
        <w:numPr>
          <w:ilvl w:val="0"/>
          <w:numId w:val="25"/>
        </w:numPr>
        <w:shd w:val="clear" w:color="auto" w:fill="FFFFFF"/>
        <w:spacing w:line="276" w:lineRule="auto"/>
        <w:ind w:left="0" w:firstLine="709"/>
        <w:jc w:val="both"/>
        <w:rPr>
          <w:rFonts w:eastAsiaTheme="minorHAnsi"/>
          <w:sz w:val="22"/>
          <w:szCs w:val="22"/>
        </w:rPr>
      </w:pPr>
      <w:r w:rsidRPr="00874AB0">
        <w:rPr>
          <w:rFonts w:eastAsiaTheme="minorHAnsi"/>
          <w:sz w:val="22"/>
          <w:szCs w:val="22"/>
        </w:rPr>
        <w:t>выполнить работы по благоустройству поселений.</w:t>
      </w:r>
    </w:p>
    <w:p w:rsidR="00F164A1" w:rsidRPr="00874AB0" w:rsidRDefault="00F164A1" w:rsidP="00C869BF">
      <w:pPr>
        <w:shd w:val="clear" w:color="auto" w:fill="FFFFFF"/>
        <w:spacing w:line="276" w:lineRule="auto"/>
        <w:ind w:firstLine="709"/>
        <w:jc w:val="both"/>
        <w:rPr>
          <w:rFonts w:eastAsiaTheme="minorHAnsi"/>
          <w:sz w:val="22"/>
          <w:szCs w:val="22"/>
          <w:lang w:eastAsia="en-US"/>
        </w:rPr>
      </w:pPr>
      <w:r w:rsidRPr="00874AB0">
        <w:rPr>
          <w:rFonts w:eastAsiaTheme="minorHAnsi"/>
          <w:sz w:val="22"/>
          <w:szCs w:val="22"/>
          <w:lang w:eastAsia="en-US"/>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Севрюкаево муниципального района Ставропольский Самарской области.</w:t>
      </w:r>
    </w:p>
    <w:p w:rsidR="00F164A1" w:rsidRPr="00874AB0" w:rsidRDefault="00F164A1" w:rsidP="00C869BF">
      <w:pPr>
        <w:shd w:val="clear" w:color="auto" w:fill="FFFFFF"/>
        <w:spacing w:line="276" w:lineRule="auto"/>
        <w:ind w:firstLine="709"/>
        <w:jc w:val="both"/>
        <w:rPr>
          <w:rFonts w:eastAsiaTheme="minorHAnsi"/>
          <w:color w:val="000000"/>
          <w:sz w:val="22"/>
          <w:szCs w:val="22"/>
          <w:lang w:eastAsia="en-US"/>
        </w:rPr>
      </w:pPr>
      <w:r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874AB0" w:rsidRDefault="00F164A1" w:rsidP="00C869BF">
      <w:pPr>
        <w:shd w:val="clear" w:color="auto" w:fill="FFFFFF"/>
        <w:spacing w:line="276" w:lineRule="auto"/>
        <w:jc w:val="both"/>
        <w:rPr>
          <w:rFonts w:eastAsiaTheme="minorHAnsi"/>
          <w:sz w:val="22"/>
          <w:szCs w:val="22"/>
          <w:lang w:eastAsia="en-US"/>
        </w:rPr>
      </w:pPr>
    </w:p>
    <w:p w:rsidR="00F164A1" w:rsidRPr="00874AB0" w:rsidRDefault="00F164A1" w:rsidP="00C869BF">
      <w:pPr>
        <w:autoSpaceDE w:val="0"/>
        <w:autoSpaceDN w:val="0"/>
        <w:adjustRightInd w:val="0"/>
        <w:spacing w:line="276" w:lineRule="auto"/>
        <w:jc w:val="center"/>
        <w:outlineLvl w:val="1"/>
        <w:rPr>
          <w:rFonts w:eastAsiaTheme="minorHAnsi"/>
          <w:sz w:val="22"/>
          <w:szCs w:val="22"/>
          <w:lang w:eastAsia="en-US"/>
        </w:rPr>
      </w:pPr>
    </w:p>
    <w:p w:rsidR="00F164A1" w:rsidRPr="00874AB0" w:rsidRDefault="00F164A1" w:rsidP="00C869BF">
      <w:pPr>
        <w:autoSpaceDE w:val="0"/>
        <w:autoSpaceDN w:val="0"/>
        <w:adjustRightInd w:val="0"/>
        <w:spacing w:line="276" w:lineRule="auto"/>
        <w:jc w:val="center"/>
        <w:outlineLvl w:val="1"/>
        <w:rPr>
          <w:rFonts w:eastAsiaTheme="minorHAnsi"/>
          <w:sz w:val="22"/>
          <w:szCs w:val="22"/>
          <w:lang w:eastAsia="en-US"/>
        </w:rPr>
      </w:pPr>
    </w:p>
    <w:p w:rsidR="00C869BF" w:rsidRPr="00874AB0" w:rsidRDefault="00C869BF" w:rsidP="00C869BF">
      <w:pPr>
        <w:autoSpaceDE w:val="0"/>
        <w:autoSpaceDN w:val="0"/>
        <w:adjustRightInd w:val="0"/>
        <w:spacing w:line="276" w:lineRule="auto"/>
        <w:jc w:val="center"/>
        <w:outlineLvl w:val="1"/>
        <w:rPr>
          <w:rFonts w:eastAsiaTheme="minorHAnsi"/>
          <w:sz w:val="22"/>
          <w:szCs w:val="22"/>
          <w:lang w:eastAsia="en-US"/>
        </w:rPr>
      </w:pPr>
    </w:p>
    <w:p w:rsidR="00C869BF" w:rsidRPr="00874AB0" w:rsidRDefault="00C869BF" w:rsidP="00C869BF">
      <w:pPr>
        <w:autoSpaceDE w:val="0"/>
        <w:autoSpaceDN w:val="0"/>
        <w:adjustRightInd w:val="0"/>
        <w:spacing w:line="276" w:lineRule="auto"/>
        <w:jc w:val="center"/>
        <w:outlineLvl w:val="1"/>
        <w:rPr>
          <w:rFonts w:eastAsiaTheme="minorHAnsi"/>
          <w:sz w:val="22"/>
          <w:szCs w:val="22"/>
          <w:lang w:eastAsia="en-US"/>
        </w:rPr>
      </w:pPr>
    </w:p>
    <w:p w:rsidR="00C869BF" w:rsidRPr="00874AB0" w:rsidRDefault="00C869BF" w:rsidP="00C869BF">
      <w:pPr>
        <w:autoSpaceDE w:val="0"/>
        <w:autoSpaceDN w:val="0"/>
        <w:adjustRightInd w:val="0"/>
        <w:spacing w:line="276" w:lineRule="auto"/>
        <w:jc w:val="center"/>
        <w:outlineLvl w:val="1"/>
        <w:rPr>
          <w:rFonts w:eastAsiaTheme="minorHAnsi"/>
          <w:sz w:val="22"/>
          <w:szCs w:val="22"/>
          <w:lang w:eastAsia="en-US"/>
        </w:rPr>
      </w:pPr>
    </w:p>
    <w:p w:rsidR="00C869BF" w:rsidRPr="00874AB0" w:rsidRDefault="00C869BF" w:rsidP="00C869BF">
      <w:pPr>
        <w:autoSpaceDE w:val="0"/>
        <w:autoSpaceDN w:val="0"/>
        <w:adjustRightInd w:val="0"/>
        <w:spacing w:line="276" w:lineRule="auto"/>
        <w:jc w:val="center"/>
        <w:outlineLvl w:val="1"/>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4069D0" w:rsidRPr="00874AB0" w:rsidRDefault="004069D0" w:rsidP="00F164A1">
      <w:pPr>
        <w:spacing w:line="276" w:lineRule="auto"/>
        <w:ind w:left="6237"/>
        <w:jc w:val="right"/>
        <w:rPr>
          <w:rFonts w:eastAsiaTheme="minorHAnsi"/>
          <w:sz w:val="22"/>
          <w:szCs w:val="22"/>
          <w:lang w:eastAsia="en-US"/>
        </w:rPr>
      </w:pPr>
    </w:p>
    <w:p w:rsidR="00F164A1" w:rsidRPr="00874AB0" w:rsidRDefault="00F164A1" w:rsidP="00F164A1">
      <w:pPr>
        <w:spacing w:line="276" w:lineRule="auto"/>
        <w:ind w:left="6237"/>
        <w:jc w:val="right"/>
        <w:rPr>
          <w:rFonts w:eastAsiaTheme="minorHAnsi"/>
          <w:sz w:val="22"/>
          <w:szCs w:val="22"/>
          <w:lang w:eastAsia="en-US"/>
        </w:rPr>
      </w:pPr>
      <w:r w:rsidRPr="00874AB0">
        <w:rPr>
          <w:rFonts w:eastAsiaTheme="minorHAnsi"/>
          <w:sz w:val="22"/>
          <w:szCs w:val="22"/>
          <w:lang w:eastAsia="en-US"/>
        </w:rPr>
        <w:t>Приложение №9</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к муниципальной программе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сельского поселения Севрюкаево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 xml:space="preserve">муниципального района Ставропольский </w:t>
      </w:r>
    </w:p>
    <w:p w:rsidR="00F164A1" w:rsidRPr="00874AB0" w:rsidRDefault="00F164A1" w:rsidP="00F164A1">
      <w:pPr>
        <w:spacing w:line="276" w:lineRule="auto"/>
        <w:jc w:val="right"/>
        <w:textAlignment w:val="baseline"/>
        <w:rPr>
          <w:color w:val="000000"/>
          <w:sz w:val="22"/>
          <w:szCs w:val="22"/>
        </w:rPr>
      </w:pPr>
      <w:r w:rsidRPr="00874AB0">
        <w:rPr>
          <w:color w:val="000000"/>
          <w:sz w:val="22"/>
          <w:szCs w:val="22"/>
        </w:rPr>
        <w:t>Самарской области</w:t>
      </w:r>
    </w:p>
    <w:p w:rsidR="00F164A1" w:rsidRPr="00874AB0" w:rsidRDefault="00F164A1" w:rsidP="00F164A1">
      <w:pPr>
        <w:spacing w:line="276" w:lineRule="auto"/>
        <w:jc w:val="right"/>
        <w:textAlignment w:val="baseline"/>
        <w:rPr>
          <w:bCs/>
          <w:sz w:val="22"/>
          <w:szCs w:val="22"/>
          <w:bdr w:val="none" w:sz="0" w:space="0" w:color="auto" w:frame="1"/>
        </w:rPr>
      </w:pPr>
      <w:r w:rsidRPr="00874AB0">
        <w:rPr>
          <w:bCs/>
          <w:sz w:val="22"/>
          <w:szCs w:val="22"/>
          <w:bdr w:val="none" w:sz="0" w:space="0" w:color="auto" w:frame="1"/>
        </w:rPr>
        <w:t>«Социально – экономическое развитие</w:t>
      </w:r>
    </w:p>
    <w:p w:rsidR="00F164A1" w:rsidRPr="00874AB0" w:rsidRDefault="00F164A1" w:rsidP="00F164A1">
      <w:pPr>
        <w:spacing w:line="276" w:lineRule="auto"/>
        <w:jc w:val="right"/>
        <w:textAlignment w:val="baseline"/>
        <w:rPr>
          <w:sz w:val="22"/>
          <w:szCs w:val="22"/>
        </w:rPr>
      </w:pPr>
      <w:r w:rsidRPr="00874AB0">
        <w:rPr>
          <w:sz w:val="22"/>
          <w:szCs w:val="22"/>
        </w:rPr>
        <w:t>сельского поселения Севрюкаево</w:t>
      </w:r>
    </w:p>
    <w:p w:rsidR="00F164A1" w:rsidRPr="00874AB0" w:rsidRDefault="00F164A1" w:rsidP="00F164A1">
      <w:pPr>
        <w:spacing w:line="276" w:lineRule="auto"/>
        <w:jc w:val="right"/>
        <w:textAlignment w:val="baseline"/>
        <w:rPr>
          <w:sz w:val="22"/>
          <w:szCs w:val="22"/>
        </w:rPr>
      </w:pPr>
      <w:r w:rsidRPr="00874AB0">
        <w:rPr>
          <w:sz w:val="22"/>
          <w:szCs w:val="22"/>
        </w:rPr>
        <w:t xml:space="preserve"> муниципального района Ставропольский </w:t>
      </w:r>
    </w:p>
    <w:p w:rsidR="00F164A1" w:rsidRPr="00874AB0" w:rsidRDefault="00F164A1" w:rsidP="00F164A1">
      <w:pPr>
        <w:spacing w:line="276" w:lineRule="auto"/>
        <w:jc w:val="right"/>
        <w:textAlignment w:val="baseline"/>
        <w:rPr>
          <w:sz w:val="22"/>
          <w:szCs w:val="22"/>
        </w:rPr>
      </w:pPr>
      <w:r w:rsidRPr="00874AB0">
        <w:rPr>
          <w:sz w:val="22"/>
          <w:szCs w:val="22"/>
        </w:rPr>
        <w:t>Самарской области</w:t>
      </w:r>
      <w:r w:rsidRPr="00874AB0">
        <w:rPr>
          <w:bCs/>
          <w:sz w:val="22"/>
          <w:szCs w:val="22"/>
          <w:bdr w:val="none" w:sz="0" w:space="0" w:color="auto" w:frame="1"/>
        </w:rPr>
        <w:t xml:space="preserve"> на 202</w:t>
      </w:r>
      <w:r w:rsidR="004069D0" w:rsidRPr="00874AB0">
        <w:rPr>
          <w:bCs/>
          <w:sz w:val="22"/>
          <w:szCs w:val="22"/>
          <w:bdr w:val="none" w:sz="0" w:space="0" w:color="auto" w:frame="1"/>
        </w:rPr>
        <w:t>1</w:t>
      </w:r>
      <w:r w:rsidRPr="00874AB0">
        <w:rPr>
          <w:bCs/>
          <w:sz w:val="22"/>
          <w:szCs w:val="22"/>
          <w:bdr w:val="none" w:sz="0" w:space="0" w:color="auto" w:frame="1"/>
        </w:rPr>
        <w:t>-202</w:t>
      </w:r>
      <w:r w:rsidR="004069D0" w:rsidRPr="00874AB0">
        <w:rPr>
          <w:bCs/>
          <w:sz w:val="22"/>
          <w:szCs w:val="22"/>
          <w:bdr w:val="none" w:sz="0" w:space="0" w:color="auto" w:frame="1"/>
        </w:rPr>
        <w:t>3</w:t>
      </w:r>
      <w:r w:rsidRPr="00874AB0">
        <w:rPr>
          <w:bCs/>
          <w:sz w:val="22"/>
          <w:szCs w:val="22"/>
          <w:bdr w:val="none" w:sz="0" w:space="0" w:color="auto" w:frame="1"/>
        </w:rPr>
        <w:t xml:space="preserve"> годы»</w:t>
      </w:r>
    </w:p>
    <w:p w:rsidR="004069D0" w:rsidRPr="00874AB0" w:rsidRDefault="004069D0" w:rsidP="004069D0">
      <w:pPr>
        <w:ind w:left="6237"/>
        <w:jc w:val="right"/>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bookmarkStart w:id="0" w:name="_GoBack"/>
      <w:bookmarkEnd w:id="0"/>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autoSpaceDE w:val="0"/>
        <w:spacing w:line="276" w:lineRule="auto"/>
        <w:jc w:val="center"/>
        <w:rPr>
          <w:rFonts w:eastAsiaTheme="minorHAnsi"/>
          <w:b/>
          <w:sz w:val="22"/>
          <w:szCs w:val="22"/>
          <w:lang w:eastAsia="en-US"/>
        </w:rPr>
      </w:pPr>
    </w:p>
    <w:p w:rsidR="00F164A1" w:rsidRPr="00874AB0" w:rsidRDefault="00F164A1" w:rsidP="00F164A1">
      <w:pPr>
        <w:spacing w:line="276" w:lineRule="auto"/>
        <w:jc w:val="center"/>
        <w:rPr>
          <w:rFonts w:eastAsiaTheme="minorHAnsi"/>
          <w:sz w:val="22"/>
          <w:szCs w:val="22"/>
          <w:lang w:eastAsia="en-US"/>
        </w:rPr>
      </w:pPr>
      <w:r w:rsidRPr="00874AB0">
        <w:rPr>
          <w:rFonts w:eastAsiaTheme="minorHAnsi"/>
          <w:sz w:val="22"/>
          <w:szCs w:val="22"/>
          <w:lang w:eastAsia="en-US"/>
        </w:rPr>
        <w:t>9 ПОДПРОГРАММА</w:t>
      </w:r>
    </w:p>
    <w:p w:rsidR="00F164A1" w:rsidRPr="00874AB0" w:rsidRDefault="00F164A1" w:rsidP="00F164A1">
      <w:pPr>
        <w:spacing w:line="276" w:lineRule="auto"/>
        <w:jc w:val="center"/>
        <w:rPr>
          <w:rFonts w:eastAsiaTheme="minorHAnsi"/>
          <w:sz w:val="22"/>
          <w:szCs w:val="22"/>
          <w:lang w:eastAsia="en-US"/>
        </w:rPr>
      </w:pPr>
    </w:p>
    <w:p w:rsidR="00F164A1" w:rsidRPr="00874AB0" w:rsidRDefault="00F164A1" w:rsidP="00F164A1">
      <w:pPr>
        <w:autoSpaceDE w:val="0"/>
        <w:autoSpaceDN w:val="0"/>
        <w:adjustRightInd w:val="0"/>
        <w:spacing w:line="276" w:lineRule="auto"/>
        <w:jc w:val="center"/>
        <w:outlineLvl w:val="0"/>
        <w:rPr>
          <w:bCs/>
          <w:sz w:val="22"/>
          <w:szCs w:val="22"/>
        </w:rPr>
      </w:pPr>
      <w:r w:rsidRPr="00874AB0">
        <w:rPr>
          <w:bCs/>
          <w:sz w:val="22"/>
          <w:szCs w:val="22"/>
        </w:rPr>
        <w:t xml:space="preserve">«Развитие физической культуры, спорта и молодежной политики на территории сельского поселения Севрюкаево муниципального района Ставропольский Самарской области на </w:t>
      </w:r>
      <w:r w:rsidRPr="00874AB0">
        <w:rPr>
          <w:sz w:val="22"/>
          <w:szCs w:val="22"/>
          <w:bdr w:val="none" w:sz="0" w:space="0" w:color="auto" w:frame="1"/>
        </w:rPr>
        <w:t>202</w:t>
      </w:r>
      <w:r w:rsidR="009F3E50" w:rsidRPr="00874AB0">
        <w:rPr>
          <w:sz w:val="22"/>
          <w:szCs w:val="22"/>
          <w:bdr w:val="none" w:sz="0" w:space="0" w:color="auto" w:frame="1"/>
        </w:rPr>
        <w:t>1</w:t>
      </w:r>
      <w:r w:rsidRPr="00874AB0">
        <w:rPr>
          <w:sz w:val="22"/>
          <w:szCs w:val="22"/>
          <w:bdr w:val="none" w:sz="0" w:space="0" w:color="auto" w:frame="1"/>
        </w:rPr>
        <w:t>-202</w:t>
      </w:r>
      <w:r w:rsidR="009F3E50" w:rsidRPr="00874AB0">
        <w:rPr>
          <w:sz w:val="22"/>
          <w:szCs w:val="22"/>
          <w:bdr w:val="none" w:sz="0" w:space="0" w:color="auto" w:frame="1"/>
        </w:rPr>
        <w:t>3</w:t>
      </w:r>
      <w:r w:rsidRPr="00874AB0">
        <w:rPr>
          <w:sz w:val="22"/>
          <w:szCs w:val="22"/>
          <w:bdr w:val="none" w:sz="0" w:space="0" w:color="auto" w:frame="1"/>
        </w:rPr>
        <w:t xml:space="preserve"> </w:t>
      </w:r>
      <w:r w:rsidRPr="00874AB0">
        <w:rPr>
          <w:bCs/>
          <w:sz w:val="22"/>
          <w:szCs w:val="22"/>
        </w:rPr>
        <w:t>годы»</w:t>
      </w:r>
    </w:p>
    <w:p w:rsidR="00F164A1" w:rsidRPr="00874AB0" w:rsidRDefault="00F164A1" w:rsidP="00F164A1">
      <w:pPr>
        <w:tabs>
          <w:tab w:val="left" w:pos="1134"/>
        </w:tabs>
        <w:autoSpaceDE w:val="0"/>
        <w:spacing w:line="276" w:lineRule="auto"/>
        <w:ind w:firstLine="709"/>
        <w:jc w:val="center"/>
        <w:rPr>
          <w:rFonts w:eastAsiaTheme="minorHAnsi"/>
          <w:bCs/>
          <w:sz w:val="22"/>
          <w:szCs w:val="22"/>
          <w:lang w:eastAsia="en-US"/>
        </w:rPr>
      </w:pPr>
    </w:p>
    <w:p w:rsidR="00F164A1" w:rsidRPr="00874AB0" w:rsidRDefault="00F164A1" w:rsidP="00F164A1">
      <w:pPr>
        <w:tabs>
          <w:tab w:val="left" w:pos="1134"/>
        </w:tabs>
        <w:autoSpaceDE w:val="0"/>
        <w:spacing w:line="276" w:lineRule="auto"/>
        <w:ind w:firstLine="709"/>
        <w:jc w:val="center"/>
        <w:rPr>
          <w:rFonts w:eastAsia="Calibri"/>
          <w:sz w:val="22"/>
          <w:szCs w:val="22"/>
          <w:lang w:eastAsia="en-US"/>
        </w:rPr>
      </w:pPr>
      <w:r w:rsidRPr="00874AB0">
        <w:rPr>
          <w:rFonts w:eastAsiaTheme="minorHAnsi"/>
          <w:bCs/>
          <w:sz w:val="22"/>
          <w:szCs w:val="22"/>
          <w:lang w:eastAsia="en-US"/>
        </w:rPr>
        <w:t>(Далее – Подпрограмма)</w:t>
      </w: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outlineLvl w:val="0"/>
        <w:rPr>
          <w:rFonts w:eastAsiaTheme="minorHAnsi"/>
          <w:sz w:val="22"/>
          <w:szCs w:val="22"/>
          <w:lang w:eastAsia="en-US"/>
        </w:rPr>
      </w:pPr>
    </w:p>
    <w:p w:rsidR="00C869BF" w:rsidRPr="00874AB0" w:rsidRDefault="00C869BF" w:rsidP="00F164A1">
      <w:pPr>
        <w:autoSpaceDE w:val="0"/>
        <w:autoSpaceDN w:val="0"/>
        <w:adjustRightInd w:val="0"/>
        <w:spacing w:line="276" w:lineRule="auto"/>
        <w:outlineLvl w:val="0"/>
        <w:rPr>
          <w:rFonts w:eastAsiaTheme="minorHAnsi"/>
          <w:sz w:val="22"/>
          <w:szCs w:val="22"/>
          <w:lang w:eastAsia="en-US"/>
        </w:rPr>
      </w:pPr>
    </w:p>
    <w:p w:rsidR="00C869BF" w:rsidRPr="00874AB0" w:rsidRDefault="00C869BF" w:rsidP="00F164A1">
      <w:pPr>
        <w:autoSpaceDE w:val="0"/>
        <w:autoSpaceDN w:val="0"/>
        <w:adjustRightInd w:val="0"/>
        <w:spacing w:line="276" w:lineRule="auto"/>
        <w:outlineLvl w:val="0"/>
        <w:rPr>
          <w:rFonts w:eastAsiaTheme="minorHAnsi"/>
          <w:sz w:val="22"/>
          <w:szCs w:val="22"/>
          <w:lang w:eastAsia="en-US"/>
        </w:rPr>
      </w:pPr>
    </w:p>
    <w:p w:rsidR="00C869BF" w:rsidRPr="00874AB0" w:rsidRDefault="00C869BF" w:rsidP="00F164A1">
      <w:pPr>
        <w:autoSpaceDE w:val="0"/>
        <w:autoSpaceDN w:val="0"/>
        <w:adjustRightInd w:val="0"/>
        <w:spacing w:line="276" w:lineRule="auto"/>
        <w:outlineLvl w:val="0"/>
        <w:rPr>
          <w:rFonts w:eastAsiaTheme="minorHAnsi"/>
          <w:sz w:val="22"/>
          <w:szCs w:val="22"/>
          <w:lang w:eastAsia="en-US"/>
        </w:rPr>
      </w:pPr>
    </w:p>
    <w:p w:rsidR="00C869BF" w:rsidRPr="00874AB0" w:rsidRDefault="00C869BF" w:rsidP="00F164A1">
      <w:pPr>
        <w:autoSpaceDE w:val="0"/>
        <w:autoSpaceDN w:val="0"/>
        <w:adjustRightInd w:val="0"/>
        <w:spacing w:line="276" w:lineRule="auto"/>
        <w:outlineLvl w:val="0"/>
        <w:rPr>
          <w:rFonts w:eastAsiaTheme="minorHAnsi"/>
          <w:sz w:val="22"/>
          <w:szCs w:val="22"/>
          <w:lang w:eastAsia="en-US"/>
        </w:rPr>
      </w:pPr>
    </w:p>
    <w:p w:rsidR="00C869BF" w:rsidRPr="00874AB0" w:rsidRDefault="00C869BF" w:rsidP="00F164A1">
      <w:pPr>
        <w:autoSpaceDE w:val="0"/>
        <w:autoSpaceDN w:val="0"/>
        <w:adjustRightInd w:val="0"/>
        <w:spacing w:line="276" w:lineRule="auto"/>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outlineLvl w:val="0"/>
        <w:rPr>
          <w:rFonts w:eastAsiaTheme="minorHAnsi"/>
          <w:sz w:val="22"/>
          <w:szCs w:val="22"/>
          <w:lang w:eastAsia="en-US"/>
        </w:rPr>
      </w:pPr>
    </w:p>
    <w:p w:rsidR="00F164A1" w:rsidRPr="00874AB0" w:rsidRDefault="00F164A1" w:rsidP="00F164A1">
      <w:pPr>
        <w:autoSpaceDE w:val="0"/>
        <w:autoSpaceDN w:val="0"/>
        <w:adjustRightInd w:val="0"/>
        <w:spacing w:line="276" w:lineRule="auto"/>
        <w:jc w:val="right"/>
        <w:outlineLvl w:val="0"/>
        <w:rPr>
          <w:rFonts w:eastAsiaTheme="minorHAnsi"/>
          <w:sz w:val="22"/>
          <w:szCs w:val="22"/>
          <w:lang w:eastAsia="en-US"/>
        </w:rPr>
      </w:pPr>
    </w:p>
    <w:p w:rsidR="009F3E50" w:rsidRPr="00874AB0" w:rsidRDefault="009F3E50" w:rsidP="00F164A1">
      <w:pPr>
        <w:autoSpaceDE w:val="0"/>
        <w:autoSpaceDN w:val="0"/>
        <w:adjustRightInd w:val="0"/>
        <w:spacing w:line="276" w:lineRule="auto"/>
        <w:jc w:val="center"/>
        <w:outlineLvl w:val="1"/>
        <w:rPr>
          <w:rFonts w:eastAsiaTheme="minorHAnsi"/>
          <w:b/>
          <w:sz w:val="22"/>
          <w:szCs w:val="22"/>
          <w:lang w:eastAsia="en-US"/>
        </w:rPr>
      </w:pPr>
    </w:p>
    <w:p w:rsidR="00F164A1" w:rsidRPr="00874AB0" w:rsidRDefault="00F164A1" w:rsidP="00F164A1">
      <w:pPr>
        <w:autoSpaceDE w:val="0"/>
        <w:autoSpaceDN w:val="0"/>
        <w:adjustRightInd w:val="0"/>
        <w:spacing w:line="276" w:lineRule="auto"/>
        <w:jc w:val="center"/>
        <w:outlineLvl w:val="1"/>
        <w:rPr>
          <w:rFonts w:eastAsiaTheme="minorHAnsi"/>
          <w:b/>
          <w:sz w:val="22"/>
          <w:szCs w:val="22"/>
          <w:lang w:eastAsia="en-US"/>
        </w:rPr>
      </w:pPr>
      <w:r w:rsidRPr="00874AB0">
        <w:rPr>
          <w:rFonts w:eastAsiaTheme="minorHAnsi"/>
          <w:b/>
          <w:sz w:val="22"/>
          <w:szCs w:val="22"/>
          <w:lang w:eastAsia="en-US"/>
        </w:rPr>
        <w:lastRenderedPageBreak/>
        <w:t>Паспорт подпрограммы</w:t>
      </w:r>
    </w:p>
    <w:p w:rsidR="00F164A1" w:rsidRPr="00874AB0" w:rsidRDefault="00F164A1" w:rsidP="00F164A1">
      <w:pPr>
        <w:autoSpaceDE w:val="0"/>
        <w:autoSpaceDN w:val="0"/>
        <w:adjustRightInd w:val="0"/>
        <w:spacing w:line="276" w:lineRule="auto"/>
        <w:ind w:firstLine="540"/>
        <w:jc w:val="both"/>
        <w:outlineLvl w:val="1"/>
        <w:rPr>
          <w:rFonts w:eastAsiaTheme="minorHAnsi"/>
          <w:sz w:val="22"/>
          <w:szCs w:val="22"/>
          <w:lang w:eastAsia="en-US"/>
        </w:rPr>
      </w:pPr>
    </w:p>
    <w:tbl>
      <w:tblPr>
        <w:tblW w:w="9923" w:type="dxa"/>
        <w:tblInd w:w="70" w:type="dxa"/>
        <w:tblLayout w:type="fixed"/>
        <w:tblCellMar>
          <w:left w:w="70" w:type="dxa"/>
          <w:right w:w="70" w:type="dxa"/>
        </w:tblCellMar>
        <w:tblLook w:val="0000" w:firstRow="0" w:lastRow="0" w:firstColumn="0" w:lastColumn="0" w:noHBand="0" w:noVBand="0"/>
      </w:tblPr>
      <w:tblGrid>
        <w:gridCol w:w="2268"/>
        <w:gridCol w:w="7655"/>
      </w:tblGrid>
      <w:tr w:rsidR="00F164A1" w:rsidRPr="00874AB0" w:rsidTr="009F3E50">
        <w:trPr>
          <w:cantSplit/>
          <w:trHeight w:val="957"/>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 xml:space="preserve">Наименование Подпрограммы         </w:t>
            </w:r>
          </w:p>
        </w:tc>
        <w:tc>
          <w:tcPr>
            <w:tcW w:w="7655"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jc w:val="both"/>
              <w:outlineLvl w:val="0"/>
              <w:rPr>
                <w:bCs/>
              </w:rPr>
            </w:pPr>
            <w:r w:rsidRPr="00874AB0">
              <w:rPr>
                <w:bCs/>
                <w:sz w:val="22"/>
                <w:szCs w:val="22"/>
              </w:rPr>
              <w:t xml:space="preserve">«Развитие физической культуры, спорта и молодежной политики на территории сельского поселения Севрюкаево муниципального района Ставропольский Самарской области на </w:t>
            </w:r>
            <w:r w:rsidRPr="00874AB0">
              <w:rPr>
                <w:sz w:val="22"/>
                <w:szCs w:val="22"/>
                <w:bdr w:val="none" w:sz="0" w:space="0" w:color="auto" w:frame="1"/>
              </w:rPr>
              <w:t>202</w:t>
            </w:r>
            <w:r w:rsidR="009F3E50" w:rsidRPr="00874AB0">
              <w:rPr>
                <w:sz w:val="22"/>
                <w:szCs w:val="22"/>
                <w:bdr w:val="none" w:sz="0" w:space="0" w:color="auto" w:frame="1"/>
              </w:rPr>
              <w:t>1</w:t>
            </w:r>
            <w:r w:rsidRPr="00874AB0">
              <w:rPr>
                <w:sz w:val="22"/>
                <w:szCs w:val="22"/>
                <w:bdr w:val="none" w:sz="0" w:space="0" w:color="auto" w:frame="1"/>
              </w:rPr>
              <w:t>-202</w:t>
            </w:r>
            <w:r w:rsidR="009F3E50" w:rsidRPr="00874AB0">
              <w:rPr>
                <w:sz w:val="22"/>
                <w:szCs w:val="22"/>
                <w:bdr w:val="none" w:sz="0" w:space="0" w:color="auto" w:frame="1"/>
              </w:rPr>
              <w:t>3</w:t>
            </w:r>
            <w:r w:rsidRPr="00874AB0">
              <w:rPr>
                <w:sz w:val="22"/>
                <w:szCs w:val="22"/>
                <w:bdr w:val="none" w:sz="0" w:space="0" w:color="auto" w:frame="1"/>
              </w:rPr>
              <w:t xml:space="preserve"> </w:t>
            </w:r>
            <w:r w:rsidRPr="00874AB0">
              <w:rPr>
                <w:bCs/>
                <w:sz w:val="22"/>
                <w:szCs w:val="22"/>
              </w:rPr>
              <w:t>годы»</w:t>
            </w:r>
          </w:p>
          <w:p w:rsidR="00F164A1" w:rsidRPr="00874AB0" w:rsidRDefault="00F164A1" w:rsidP="00C869BF">
            <w:pPr>
              <w:autoSpaceDE w:val="0"/>
              <w:autoSpaceDN w:val="0"/>
              <w:adjustRightInd w:val="0"/>
              <w:spacing w:line="276" w:lineRule="auto"/>
              <w:jc w:val="both"/>
            </w:pPr>
          </w:p>
        </w:tc>
      </w:tr>
      <w:tr w:rsidR="00F164A1" w:rsidRPr="00874AB0" w:rsidTr="009F3E50">
        <w:trPr>
          <w:cantSplit/>
          <w:trHeight w:val="1185"/>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 xml:space="preserve">Основания для разработки </w:t>
            </w:r>
          </w:p>
        </w:tc>
        <w:tc>
          <w:tcPr>
            <w:tcW w:w="7655"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jc w:val="both"/>
            </w:pPr>
            <w:r w:rsidRPr="00874AB0">
              <w:rPr>
                <w:sz w:val="22"/>
                <w:szCs w:val="22"/>
              </w:rPr>
              <w:t>Федеральный закон от 6 октября 2003 № 131-ФЗ "Об  общих принципах организации местного  самоуправления в Российской Федерации";</w:t>
            </w:r>
          </w:p>
          <w:p w:rsidR="00F164A1" w:rsidRPr="00874AB0" w:rsidRDefault="00F164A1" w:rsidP="00C869BF">
            <w:pPr>
              <w:autoSpaceDE w:val="0"/>
              <w:autoSpaceDN w:val="0"/>
              <w:adjustRightInd w:val="0"/>
              <w:spacing w:line="276" w:lineRule="auto"/>
              <w:jc w:val="both"/>
            </w:pPr>
            <w:r w:rsidRPr="00874AB0">
              <w:rPr>
                <w:sz w:val="22"/>
                <w:szCs w:val="22"/>
              </w:rPr>
              <w:t>Федеральный закон № 329-ФЗ от 04.12.2007 "О физической культуре и спорте в Российской Федерации".</w:t>
            </w:r>
          </w:p>
        </w:tc>
      </w:tr>
      <w:tr w:rsidR="00F164A1" w:rsidRPr="00874AB0" w:rsidTr="009F3E50">
        <w:trPr>
          <w:cantSplit/>
          <w:trHeight w:val="480"/>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 xml:space="preserve">Ответственный исполнитель Подпрограммы         </w:t>
            </w:r>
          </w:p>
        </w:tc>
        <w:tc>
          <w:tcPr>
            <w:tcW w:w="7655"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jc w:val="both"/>
            </w:pPr>
            <w:r w:rsidRPr="00874AB0">
              <w:rPr>
                <w:sz w:val="22"/>
                <w:szCs w:val="22"/>
              </w:rPr>
              <w:t>Администрация сельского поселения Севрюкаево муниципального района Ставропольский Самарской области</w:t>
            </w:r>
          </w:p>
        </w:tc>
      </w:tr>
      <w:tr w:rsidR="00F164A1" w:rsidRPr="00874AB0" w:rsidTr="009F3E50">
        <w:trPr>
          <w:cantSplit/>
          <w:trHeight w:val="480"/>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 xml:space="preserve">Цель Подпрограммы    </w:t>
            </w:r>
          </w:p>
        </w:tc>
        <w:tc>
          <w:tcPr>
            <w:tcW w:w="7655"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jc w:val="both"/>
            </w:pPr>
            <w:r w:rsidRPr="00874AB0">
              <w:rPr>
                <w:sz w:val="22"/>
                <w:szCs w:val="22"/>
              </w:rPr>
              <w:t>Создание и обеспечение условий для воспитания, развития, социального становления и самореализации детей и молодежи в сельском поселении Севрюкаево муниципального района Ставропольский Самарской области.</w:t>
            </w:r>
          </w:p>
        </w:tc>
      </w:tr>
      <w:tr w:rsidR="00F164A1" w:rsidRPr="00874AB0" w:rsidTr="009F3E50">
        <w:trPr>
          <w:cantSplit/>
          <w:trHeight w:val="240"/>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 xml:space="preserve">Сроки реализации Подпрограммы </w:t>
            </w:r>
          </w:p>
        </w:tc>
        <w:tc>
          <w:tcPr>
            <w:tcW w:w="7655" w:type="dxa"/>
            <w:tcBorders>
              <w:top w:val="single" w:sz="6" w:space="0" w:color="auto"/>
              <w:left w:val="single" w:sz="6" w:space="0" w:color="auto"/>
              <w:bottom w:val="single" w:sz="6" w:space="0" w:color="auto"/>
              <w:right w:val="single" w:sz="6" w:space="0" w:color="auto"/>
            </w:tcBorders>
          </w:tcPr>
          <w:p w:rsidR="00F164A1" w:rsidRPr="00874AB0" w:rsidRDefault="00F164A1" w:rsidP="009F3E50">
            <w:pPr>
              <w:autoSpaceDE w:val="0"/>
              <w:autoSpaceDN w:val="0"/>
              <w:adjustRightInd w:val="0"/>
              <w:spacing w:line="276" w:lineRule="auto"/>
              <w:jc w:val="both"/>
            </w:pPr>
            <w:r w:rsidRPr="00874AB0">
              <w:rPr>
                <w:bCs/>
                <w:sz w:val="22"/>
                <w:szCs w:val="22"/>
                <w:bdr w:val="none" w:sz="0" w:space="0" w:color="auto" w:frame="1"/>
              </w:rPr>
              <w:t>202</w:t>
            </w:r>
            <w:r w:rsidR="009F3E50" w:rsidRPr="00874AB0">
              <w:rPr>
                <w:bCs/>
                <w:sz w:val="22"/>
                <w:szCs w:val="22"/>
                <w:bdr w:val="none" w:sz="0" w:space="0" w:color="auto" w:frame="1"/>
              </w:rPr>
              <w:t>1</w:t>
            </w:r>
            <w:r w:rsidRPr="00874AB0">
              <w:rPr>
                <w:bCs/>
                <w:sz w:val="22"/>
                <w:szCs w:val="22"/>
                <w:bdr w:val="none" w:sz="0" w:space="0" w:color="auto" w:frame="1"/>
              </w:rPr>
              <w:t>-202</w:t>
            </w:r>
            <w:r w:rsidR="009F3E50" w:rsidRPr="00874AB0">
              <w:rPr>
                <w:bCs/>
                <w:sz w:val="22"/>
                <w:szCs w:val="22"/>
                <w:bdr w:val="none" w:sz="0" w:space="0" w:color="auto" w:frame="1"/>
              </w:rPr>
              <w:t>3</w:t>
            </w:r>
            <w:r w:rsidRPr="00874AB0">
              <w:rPr>
                <w:bCs/>
                <w:sz w:val="22"/>
                <w:szCs w:val="22"/>
                <w:bdr w:val="none" w:sz="0" w:space="0" w:color="auto" w:frame="1"/>
              </w:rPr>
              <w:t xml:space="preserve"> </w:t>
            </w:r>
            <w:r w:rsidRPr="00874AB0">
              <w:rPr>
                <w:sz w:val="22"/>
                <w:szCs w:val="22"/>
              </w:rPr>
              <w:t>годы</w:t>
            </w:r>
          </w:p>
        </w:tc>
      </w:tr>
      <w:tr w:rsidR="00F164A1" w:rsidRPr="00874AB0" w:rsidTr="009F3E50">
        <w:trPr>
          <w:cantSplit/>
          <w:trHeight w:val="720"/>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Источники и объемы финансирования Подпрограммы</w:t>
            </w:r>
          </w:p>
        </w:tc>
        <w:tc>
          <w:tcPr>
            <w:tcW w:w="7655"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spacing w:line="276" w:lineRule="auto"/>
              <w:jc w:val="both"/>
              <w:rPr>
                <w:rFonts w:eastAsiaTheme="minorHAnsi"/>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C869BF">
            <w:pPr>
              <w:spacing w:line="276" w:lineRule="auto"/>
              <w:jc w:val="both"/>
              <w:rPr>
                <w:rFonts w:eastAsiaTheme="minorHAnsi"/>
                <w:lang w:eastAsia="en-US"/>
              </w:rPr>
            </w:pPr>
            <w:r w:rsidRPr="00874AB0">
              <w:rPr>
                <w:rFonts w:eastAsiaTheme="minorHAnsi"/>
                <w:sz w:val="22"/>
                <w:szCs w:val="22"/>
                <w:lang w:eastAsia="en-US"/>
              </w:rPr>
              <w:t xml:space="preserve">Общий объем финансирования Подпрограммы составляет </w:t>
            </w:r>
            <w:r w:rsidR="00A57B79" w:rsidRPr="00874AB0">
              <w:rPr>
                <w:rFonts w:eastAsiaTheme="minorHAnsi"/>
                <w:sz w:val="22"/>
                <w:szCs w:val="22"/>
                <w:lang w:eastAsia="en-US"/>
              </w:rPr>
              <w:t>1 212 922</w:t>
            </w:r>
            <w:r w:rsidRPr="00874AB0">
              <w:rPr>
                <w:rFonts w:eastAsiaTheme="minorHAnsi"/>
                <w:sz w:val="22"/>
                <w:szCs w:val="22"/>
                <w:lang w:eastAsia="en-US"/>
              </w:rPr>
              <w:t xml:space="preserve"> руб</w:t>
            </w:r>
            <w:r w:rsidR="00FB1A18" w:rsidRPr="00874AB0">
              <w:rPr>
                <w:rFonts w:eastAsiaTheme="minorHAnsi"/>
                <w:sz w:val="22"/>
                <w:szCs w:val="22"/>
                <w:lang w:eastAsia="en-US"/>
              </w:rPr>
              <w:t>.</w:t>
            </w:r>
            <w:r w:rsidRPr="00874AB0">
              <w:rPr>
                <w:rFonts w:eastAsiaTheme="minorHAnsi"/>
                <w:sz w:val="22"/>
                <w:szCs w:val="22"/>
                <w:lang w:eastAsia="en-US"/>
              </w:rPr>
              <w:t xml:space="preserve"> </w:t>
            </w:r>
            <w:r w:rsidR="00A57B79" w:rsidRPr="00874AB0">
              <w:rPr>
                <w:rFonts w:eastAsiaTheme="minorHAnsi"/>
                <w:sz w:val="22"/>
                <w:szCs w:val="22"/>
                <w:lang w:eastAsia="en-US"/>
              </w:rPr>
              <w:t xml:space="preserve">38 </w:t>
            </w:r>
            <w:r w:rsidRPr="00874AB0">
              <w:rPr>
                <w:rFonts w:eastAsiaTheme="minorHAnsi"/>
                <w:sz w:val="22"/>
                <w:szCs w:val="22"/>
                <w:lang w:eastAsia="en-US"/>
              </w:rPr>
              <w:t>коп.</w:t>
            </w:r>
          </w:p>
          <w:p w:rsidR="00F164A1" w:rsidRPr="00874AB0" w:rsidRDefault="001D77EF" w:rsidP="00C869BF">
            <w:pPr>
              <w:spacing w:line="276" w:lineRule="auto"/>
              <w:jc w:val="both"/>
              <w:rPr>
                <w:rFonts w:eastAsiaTheme="minorHAnsi"/>
                <w:lang w:eastAsia="en-US"/>
              </w:rPr>
            </w:pPr>
            <w:r w:rsidRPr="00874AB0">
              <w:rPr>
                <w:rFonts w:eastAsiaTheme="minorHAnsi"/>
                <w:sz w:val="22"/>
                <w:szCs w:val="22"/>
                <w:lang w:eastAsia="en-US"/>
              </w:rPr>
              <w:t>202</w:t>
            </w:r>
            <w:r w:rsidR="009F3E50" w:rsidRPr="00874AB0">
              <w:rPr>
                <w:rFonts w:eastAsiaTheme="minorHAnsi"/>
                <w:sz w:val="22"/>
                <w:szCs w:val="22"/>
                <w:lang w:eastAsia="en-US"/>
              </w:rPr>
              <w:t>1</w:t>
            </w:r>
            <w:r w:rsidR="00F164A1" w:rsidRPr="00874AB0">
              <w:rPr>
                <w:rFonts w:eastAsiaTheme="minorHAnsi"/>
                <w:sz w:val="22"/>
                <w:szCs w:val="22"/>
                <w:lang w:eastAsia="en-US"/>
              </w:rPr>
              <w:t xml:space="preserve"> год – </w:t>
            </w:r>
            <w:r w:rsidR="009207D2" w:rsidRPr="00874AB0">
              <w:rPr>
                <w:rFonts w:eastAsiaTheme="minorHAnsi"/>
                <w:sz w:val="22"/>
                <w:szCs w:val="22"/>
                <w:lang w:eastAsia="en-US"/>
              </w:rPr>
              <w:t>404 307</w:t>
            </w:r>
            <w:r w:rsidR="00F164A1" w:rsidRPr="00874AB0">
              <w:rPr>
                <w:rFonts w:eastAsiaTheme="minorHAnsi"/>
                <w:sz w:val="22"/>
                <w:szCs w:val="22"/>
                <w:lang w:eastAsia="en-US"/>
              </w:rPr>
              <w:t xml:space="preserve">  руб</w:t>
            </w:r>
            <w:r w:rsidR="009207D2" w:rsidRPr="00874AB0">
              <w:rPr>
                <w:rFonts w:eastAsiaTheme="minorHAnsi"/>
                <w:sz w:val="22"/>
                <w:szCs w:val="22"/>
                <w:lang w:eastAsia="en-US"/>
              </w:rPr>
              <w:t>.</w:t>
            </w:r>
            <w:r w:rsidR="00F164A1" w:rsidRPr="00874AB0">
              <w:rPr>
                <w:rFonts w:eastAsiaTheme="minorHAnsi"/>
                <w:sz w:val="22"/>
                <w:szCs w:val="22"/>
                <w:lang w:eastAsia="en-US"/>
              </w:rPr>
              <w:t xml:space="preserve"> </w:t>
            </w:r>
            <w:r w:rsidR="009207D2" w:rsidRPr="00874AB0">
              <w:rPr>
                <w:rFonts w:eastAsiaTheme="minorHAnsi"/>
                <w:sz w:val="22"/>
                <w:szCs w:val="22"/>
                <w:lang w:eastAsia="en-US"/>
              </w:rPr>
              <w:t>4</w:t>
            </w:r>
            <w:r w:rsidR="00F164A1" w:rsidRPr="00874AB0">
              <w:rPr>
                <w:rFonts w:eastAsiaTheme="minorHAnsi"/>
                <w:sz w:val="22"/>
                <w:szCs w:val="22"/>
                <w:lang w:eastAsia="en-US"/>
              </w:rPr>
              <w:t>6</w:t>
            </w:r>
            <w:r w:rsidR="009207D2" w:rsidRPr="00874AB0">
              <w:rPr>
                <w:rFonts w:eastAsiaTheme="minorHAnsi"/>
                <w:sz w:val="22"/>
                <w:szCs w:val="22"/>
                <w:lang w:eastAsia="en-US"/>
              </w:rPr>
              <w:t xml:space="preserve"> </w:t>
            </w:r>
            <w:r w:rsidR="00F164A1" w:rsidRPr="00874AB0">
              <w:rPr>
                <w:rFonts w:eastAsiaTheme="minorHAnsi"/>
                <w:sz w:val="22"/>
                <w:szCs w:val="22"/>
                <w:lang w:eastAsia="en-US"/>
              </w:rPr>
              <w:t>коп;</w:t>
            </w:r>
          </w:p>
          <w:p w:rsidR="00E0110E" w:rsidRPr="00874AB0" w:rsidRDefault="009F3E50" w:rsidP="00E0110E">
            <w:pPr>
              <w:spacing w:line="276" w:lineRule="auto"/>
              <w:jc w:val="both"/>
              <w:rPr>
                <w:rFonts w:eastAsiaTheme="minorHAnsi"/>
                <w:lang w:eastAsia="en-US"/>
              </w:rPr>
            </w:pPr>
            <w:r w:rsidRPr="00874AB0">
              <w:rPr>
                <w:rFonts w:eastAsiaTheme="minorHAnsi"/>
                <w:sz w:val="22"/>
                <w:szCs w:val="22"/>
                <w:lang w:eastAsia="en-US"/>
              </w:rPr>
              <w:t>2022</w:t>
            </w:r>
            <w:r w:rsidR="00F164A1" w:rsidRPr="00874AB0">
              <w:rPr>
                <w:rFonts w:eastAsiaTheme="minorHAnsi"/>
                <w:sz w:val="22"/>
                <w:szCs w:val="22"/>
                <w:lang w:eastAsia="en-US"/>
              </w:rPr>
              <w:t xml:space="preserve"> год – </w:t>
            </w:r>
            <w:r w:rsidR="00E0110E" w:rsidRPr="00874AB0">
              <w:rPr>
                <w:rFonts w:eastAsiaTheme="minorHAnsi"/>
                <w:sz w:val="22"/>
                <w:szCs w:val="22"/>
                <w:lang w:eastAsia="en-US"/>
              </w:rPr>
              <w:t>404 307  руб. 46 коп;</w:t>
            </w:r>
          </w:p>
          <w:p w:rsidR="00F164A1" w:rsidRPr="00874AB0" w:rsidRDefault="009F3E50" w:rsidP="00C869BF">
            <w:pPr>
              <w:spacing w:line="276" w:lineRule="auto"/>
              <w:jc w:val="both"/>
              <w:rPr>
                <w:rFonts w:eastAsiaTheme="minorHAnsi"/>
                <w:lang w:eastAsia="en-US"/>
              </w:rPr>
            </w:pPr>
            <w:r w:rsidRPr="00874AB0">
              <w:rPr>
                <w:rFonts w:eastAsiaTheme="minorHAnsi"/>
                <w:sz w:val="22"/>
                <w:szCs w:val="22"/>
                <w:lang w:eastAsia="en-US"/>
              </w:rPr>
              <w:t>2023</w:t>
            </w:r>
            <w:r w:rsidR="00F164A1" w:rsidRPr="00874AB0">
              <w:rPr>
                <w:rFonts w:eastAsiaTheme="minorHAnsi"/>
                <w:sz w:val="22"/>
                <w:szCs w:val="22"/>
                <w:lang w:eastAsia="en-US"/>
              </w:rPr>
              <w:t xml:space="preserve"> год – </w:t>
            </w:r>
            <w:r w:rsidR="00E0110E" w:rsidRPr="00874AB0">
              <w:rPr>
                <w:rFonts w:eastAsiaTheme="minorHAnsi"/>
                <w:sz w:val="22"/>
                <w:szCs w:val="22"/>
                <w:lang w:eastAsia="en-US"/>
              </w:rPr>
              <w:t>404 307  руб. 46 коп;</w:t>
            </w:r>
          </w:p>
        </w:tc>
      </w:tr>
      <w:tr w:rsidR="00F164A1" w:rsidRPr="00874AB0" w:rsidTr="009F3E50">
        <w:trPr>
          <w:cantSplit/>
          <w:trHeight w:val="1920"/>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pPr>
            <w:r w:rsidRPr="00874AB0">
              <w:rPr>
                <w:sz w:val="22"/>
                <w:szCs w:val="22"/>
              </w:rPr>
              <w:t>Ожидаемые результаты реализации Подпрограммы</w:t>
            </w:r>
          </w:p>
        </w:tc>
        <w:tc>
          <w:tcPr>
            <w:tcW w:w="7655"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autoSpaceDE w:val="0"/>
              <w:autoSpaceDN w:val="0"/>
              <w:adjustRightInd w:val="0"/>
              <w:spacing w:line="276" w:lineRule="auto"/>
              <w:jc w:val="both"/>
            </w:pPr>
            <w:r w:rsidRPr="00874AB0">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F164A1" w:rsidRPr="00874AB0" w:rsidRDefault="00F164A1" w:rsidP="00C869BF">
            <w:pPr>
              <w:autoSpaceDE w:val="0"/>
              <w:autoSpaceDN w:val="0"/>
              <w:adjustRightInd w:val="0"/>
              <w:spacing w:line="276" w:lineRule="auto"/>
              <w:jc w:val="both"/>
            </w:pPr>
            <w:r w:rsidRPr="00874AB0">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F164A1" w:rsidRPr="00874AB0" w:rsidRDefault="00F164A1" w:rsidP="00C869BF">
            <w:pPr>
              <w:autoSpaceDE w:val="0"/>
              <w:autoSpaceDN w:val="0"/>
              <w:adjustRightInd w:val="0"/>
              <w:spacing w:line="276" w:lineRule="auto"/>
              <w:jc w:val="both"/>
            </w:pPr>
            <w:r w:rsidRPr="00874AB0">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F164A1" w:rsidRPr="00874AB0" w:rsidRDefault="00F164A1" w:rsidP="00C869BF">
            <w:pPr>
              <w:autoSpaceDE w:val="0"/>
              <w:autoSpaceDN w:val="0"/>
              <w:adjustRightInd w:val="0"/>
              <w:spacing w:line="276" w:lineRule="auto"/>
              <w:jc w:val="both"/>
            </w:pPr>
            <w:r w:rsidRPr="00874AB0">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F164A1" w:rsidRPr="00874AB0" w:rsidTr="009F3E50">
        <w:trPr>
          <w:cantSplit/>
          <w:trHeight w:val="999"/>
        </w:trPr>
        <w:tc>
          <w:tcPr>
            <w:tcW w:w="2268"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widowControl w:val="0"/>
              <w:autoSpaceDE w:val="0"/>
              <w:autoSpaceDN w:val="0"/>
              <w:adjustRightInd w:val="0"/>
              <w:spacing w:line="276" w:lineRule="auto"/>
            </w:pPr>
            <w:r w:rsidRPr="00874AB0">
              <w:rPr>
                <w:sz w:val="22"/>
                <w:szCs w:val="22"/>
              </w:rPr>
              <w:t>Организация контроля</w:t>
            </w:r>
          </w:p>
        </w:tc>
        <w:tc>
          <w:tcPr>
            <w:tcW w:w="7655" w:type="dxa"/>
            <w:tcBorders>
              <w:top w:val="single" w:sz="6" w:space="0" w:color="auto"/>
              <w:left w:val="single" w:sz="6" w:space="0" w:color="auto"/>
              <w:bottom w:val="single" w:sz="6" w:space="0" w:color="auto"/>
              <w:right w:val="single" w:sz="6" w:space="0" w:color="auto"/>
            </w:tcBorders>
          </w:tcPr>
          <w:p w:rsidR="00F164A1" w:rsidRPr="00874AB0" w:rsidRDefault="00F164A1" w:rsidP="00C869BF">
            <w:pPr>
              <w:widowControl w:val="0"/>
              <w:autoSpaceDE w:val="0"/>
              <w:autoSpaceDN w:val="0"/>
              <w:adjustRightInd w:val="0"/>
              <w:spacing w:line="276" w:lineRule="auto"/>
              <w:jc w:val="both"/>
            </w:pPr>
            <w:r w:rsidRPr="00874AB0">
              <w:rPr>
                <w:sz w:val="22"/>
                <w:szCs w:val="22"/>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874AB0" w:rsidRDefault="00F164A1" w:rsidP="00C869BF">
      <w:pPr>
        <w:autoSpaceDE w:val="0"/>
        <w:autoSpaceDN w:val="0"/>
        <w:adjustRightInd w:val="0"/>
        <w:spacing w:line="276" w:lineRule="auto"/>
        <w:outlineLvl w:val="1"/>
        <w:rPr>
          <w:rFonts w:eastAsiaTheme="minorHAnsi"/>
          <w:sz w:val="22"/>
          <w:szCs w:val="22"/>
          <w:lang w:eastAsia="en-US"/>
        </w:rPr>
      </w:pPr>
    </w:p>
    <w:p w:rsidR="00F164A1" w:rsidRPr="00874AB0" w:rsidRDefault="00F164A1" w:rsidP="00940DFC">
      <w:pPr>
        <w:numPr>
          <w:ilvl w:val="0"/>
          <w:numId w:val="7"/>
        </w:numPr>
        <w:autoSpaceDE w:val="0"/>
        <w:autoSpaceDN w:val="0"/>
        <w:adjustRightInd w:val="0"/>
        <w:spacing w:line="276" w:lineRule="auto"/>
        <w:ind w:left="0" w:firstLine="510"/>
        <w:contextualSpacing/>
        <w:outlineLvl w:val="1"/>
        <w:rPr>
          <w:b/>
          <w:sz w:val="22"/>
          <w:szCs w:val="22"/>
          <w:lang w:eastAsia="en-US"/>
        </w:rPr>
      </w:pPr>
      <w:r w:rsidRPr="00874AB0">
        <w:rPr>
          <w:b/>
          <w:sz w:val="22"/>
          <w:szCs w:val="22"/>
          <w:lang w:eastAsia="en-US"/>
        </w:rPr>
        <w:t>Анализ и оценка проблемы, решение которой осуществляется путем</w:t>
      </w:r>
    </w:p>
    <w:p w:rsidR="00F164A1" w:rsidRPr="00874AB0" w:rsidRDefault="00F164A1" w:rsidP="00C869BF">
      <w:pPr>
        <w:autoSpaceDE w:val="0"/>
        <w:autoSpaceDN w:val="0"/>
        <w:adjustRightInd w:val="0"/>
        <w:spacing w:line="276" w:lineRule="auto"/>
        <w:ind w:firstLine="510"/>
        <w:outlineLvl w:val="1"/>
        <w:rPr>
          <w:rFonts w:eastAsiaTheme="minorHAnsi"/>
          <w:b/>
          <w:sz w:val="22"/>
          <w:szCs w:val="22"/>
          <w:lang w:eastAsia="en-US"/>
        </w:rPr>
      </w:pPr>
      <w:r w:rsidRPr="00874AB0">
        <w:rPr>
          <w:rFonts w:eastAsiaTheme="minorHAnsi"/>
          <w:b/>
          <w:sz w:val="22"/>
          <w:szCs w:val="22"/>
          <w:lang w:eastAsia="en-US"/>
        </w:rPr>
        <w:t>реализации Подпрограммы развития</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Несмотря на увеличение числа жителей сельского поселения, занимающихся в организованных формах физической культурой и спортом, их количество составляет 25 процентов от всего населения.</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lastRenderedPageBreak/>
        <w:t>Обеспеченность жителей сельского поселения площадями спортивных сооружений для занятий физической культурой и спортом составляет 20 процентов.</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80" w:history="1">
        <w:r w:rsidRPr="00874AB0">
          <w:rPr>
            <w:rFonts w:eastAsiaTheme="minorHAnsi"/>
            <w:sz w:val="22"/>
            <w:szCs w:val="22"/>
            <w:lang w:eastAsia="en-US"/>
          </w:rPr>
          <w:t>Стратегией</w:t>
        </w:r>
      </w:hyperlink>
      <w:r w:rsidRPr="00874AB0">
        <w:rPr>
          <w:rFonts w:eastAsiaTheme="minorHAnsi"/>
          <w:sz w:val="22"/>
          <w:szCs w:val="22"/>
          <w:lang w:eastAsia="en-US"/>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Муниципальная система физической культуры, спорта и молодежной политики является неотъемлемой частью социальной политики сельского поселения Севрюкаево муниципального района Ставропольский Самарской области.</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Молодежная политика сельского поселения Севрюкаево муниципального района Ставропольский Самарской области ориентирована на молодежь в возрасте от 14 до 30 лет.</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p>
    <w:p w:rsidR="00F164A1" w:rsidRPr="00874AB0" w:rsidRDefault="00F164A1" w:rsidP="009F3E50">
      <w:pPr>
        <w:numPr>
          <w:ilvl w:val="0"/>
          <w:numId w:val="7"/>
        </w:numPr>
        <w:autoSpaceDE w:val="0"/>
        <w:autoSpaceDN w:val="0"/>
        <w:adjustRightInd w:val="0"/>
        <w:spacing w:line="276" w:lineRule="auto"/>
        <w:ind w:left="0" w:firstLine="510"/>
        <w:contextualSpacing/>
        <w:jc w:val="center"/>
        <w:outlineLvl w:val="1"/>
        <w:rPr>
          <w:b/>
          <w:sz w:val="22"/>
          <w:szCs w:val="22"/>
          <w:lang w:eastAsia="en-US"/>
        </w:rPr>
      </w:pPr>
      <w:r w:rsidRPr="00874AB0">
        <w:rPr>
          <w:b/>
          <w:sz w:val="22"/>
          <w:szCs w:val="22"/>
          <w:lang w:eastAsia="en-US"/>
        </w:rPr>
        <w:t>Цели и задачи Подпрограммы развития</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t>Содействие развитию человеческого потенциала, формирование системы поддержки инициативной и талантливой молодежи;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t>Профилактика негативных явлений в молодежной среде, содействие социализации молодежи, находящейся в трудной жизненной ситуации;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t>Содействие занятости молодежи, вовлечение молодежи в социальную практику и развитие инновационной экономики;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t>Проведение ремонтов в муниципальных учреждениях дополнительного образования детей физкультурно-спортивной направленности и молодежной политики сельского поселения Севрюкаево муниципального района Ставропольский Самарской области.</w:t>
      </w:r>
    </w:p>
    <w:p w:rsidR="00F164A1" w:rsidRPr="00874AB0" w:rsidRDefault="00F164A1" w:rsidP="00940DFC">
      <w:pPr>
        <w:numPr>
          <w:ilvl w:val="0"/>
          <w:numId w:val="8"/>
        </w:numPr>
        <w:autoSpaceDE w:val="0"/>
        <w:autoSpaceDN w:val="0"/>
        <w:adjustRightInd w:val="0"/>
        <w:spacing w:line="276" w:lineRule="auto"/>
        <w:ind w:left="0" w:firstLine="510"/>
        <w:contextualSpacing/>
        <w:outlineLvl w:val="1"/>
        <w:rPr>
          <w:sz w:val="22"/>
          <w:szCs w:val="22"/>
          <w:lang w:eastAsia="en-US"/>
        </w:rPr>
      </w:pPr>
      <w:r w:rsidRPr="00874AB0">
        <w:rPr>
          <w:sz w:val="22"/>
          <w:szCs w:val="22"/>
          <w:lang w:eastAsia="en-US"/>
        </w:rPr>
        <w:t>Обеспечение работы инструкторов по молодежной политике и физкультуре и спорту.</w:t>
      </w:r>
    </w:p>
    <w:p w:rsidR="00F164A1" w:rsidRPr="00874AB0" w:rsidRDefault="00F164A1" w:rsidP="00C869BF">
      <w:pPr>
        <w:autoSpaceDE w:val="0"/>
        <w:autoSpaceDN w:val="0"/>
        <w:adjustRightInd w:val="0"/>
        <w:spacing w:line="276" w:lineRule="auto"/>
        <w:ind w:firstLine="510"/>
        <w:outlineLvl w:val="1"/>
        <w:rPr>
          <w:rFonts w:eastAsiaTheme="minorHAnsi"/>
          <w:sz w:val="22"/>
          <w:szCs w:val="22"/>
          <w:lang w:eastAsia="en-US"/>
        </w:rPr>
      </w:pPr>
      <w:r w:rsidRPr="00874AB0">
        <w:rPr>
          <w:rFonts w:eastAsiaTheme="minorHAnsi"/>
          <w:sz w:val="22"/>
          <w:szCs w:val="22"/>
          <w:lang w:eastAsia="en-US"/>
        </w:rPr>
        <w:t>Вышеуказанные задачи будут реализованы в период с 2020 года по 2022 год.</w:t>
      </w:r>
    </w:p>
    <w:p w:rsidR="00F164A1" w:rsidRPr="00874AB0" w:rsidRDefault="00F164A1" w:rsidP="00C869BF">
      <w:pPr>
        <w:spacing w:line="276" w:lineRule="auto"/>
        <w:ind w:firstLine="510"/>
        <w:rPr>
          <w:rFonts w:eastAsiaTheme="minorHAnsi"/>
          <w:sz w:val="22"/>
          <w:szCs w:val="22"/>
          <w:lang w:eastAsia="en-US"/>
        </w:rPr>
      </w:pPr>
      <w:r w:rsidRPr="00874AB0">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874AB0" w:rsidRDefault="00F164A1" w:rsidP="00F164A1">
      <w:pPr>
        <w:autoSpaceDE w:val="0"/>
        <w:autoSpaceDN w:val="0"/>
        <w:adjustRightInd w:val="0"/>
        <w:spacing w:line="276" w:lineRule="auto"/>
        <w:ind w:firstLine="540"/>
        <w:jc w:val="both"/>
        <w:outlineLvl w:val="1"/>
        <w:rPr>
          <w:rFonts w:eastAsiaTheme="minorHAnsi"/>
          <w:sz w:val="22"/>
          <w:szCs w:val="22"/>
          <w:lang w:eastAsia="en-US"/>
        </w:rPr>
      </w:pPr>
    </w:p>
    <w:p w:rsidR="009F3E50" w:rsidRPr="00874AB0" w:rsidRDefault="009F3E50" w:rsidP="00F164A1">
      <w:pPr>
        <w:autoSpaceDE w:val="0"/>
        <w:autoSpaceDN w:val="0"/>
        <w:adjustRightInd w:val="0"/>
        <w:spacing w:line="276" w:lineRule="auto"/>
        <w:ind w:firstLine="540"/>
        <w:jc w:val="center"/>
        <w:outlineLvl w:val="1"/>
        <w:rPr>
          <w:rFonts w:eastAsiaTheme="minorHAnsi"/>
          <w:sz w:val="22"/>
          <w:szCs w:val="22"/>
          <w:lang w:eastAsia="en-US"/>
        </w:rPr>
      </w:pPr>
    </w:p>
    <w:p w:rsidR="009F3E50" w:rsidRPr="00874AB0" w:rsidRDefault="009F3E50" w:rsidP="00F164A1">
      <w:pPr>
        <w:autoSpaceDE w:val="0"/>
        <w:autoSpaceDN w:val="0"/>
        <w:adjustRightInd w:val="0"/>
        <w:spacing w:line="276" w:lineRule="auto"/>
        <w:ind w:firstLine="540"/>
        <w:jc w:val="center"/>
        <w:outlineLvl w:val="1"/>
        <w:rPr>
          <w:rFonts w:eastAsiaTheme="minorHAnsi"/>
          <w:sz w:val="22"/>
          <w:szCs w:val="22"/>
          <w:lang w:eastAsia="en-US"/>
        </w:rPr>
      </w:pPr>
    </w:p>
    <w:p w:rsidR="009F3E50" w:rsidRPr="00874AB0" w:rsidRDefault="009F3E50" w:rsidP="00F164A1">
      <w:pPr>
        <w:autoSpaceDE w:val="0"/>
        <w:autoSpaceDN w:val="0"/>
        <w:adjustRightInd w:val="0"/>
        <w:spacing w:line="276" w:lineRule="auto"/>
        <w:ind w:firstLine="540"/>
        <w:jc w:val="center"/>
        <w:outlineLvl w:val="1"/>
        <w:rPr>
          <w:rFonts w:eastAsiaTheme="minorHAnsi"/>
          <w:sz w:val="22"/>
          <w:szCs w:val="22"/>
          <w:lang w:eastAsia="en-US"/>
        </w:rPr>
      </w:pPr>
    </w:p>
    <w:p w:rsidR="009F3E50" w:rsidRPr="00874AB0" w:rsidRDefault="009F3E50" w:rsidP="00F164A1">
      <w:pPr>
        <w:autoSpaceDE w:val="0"/>
        <w:autoSpaceDN w:val="0"/>
        <w:adjustRightInd w:val="0"/>
        <w:spacing w:line="276" w:lineRule="auto"/>
        <w:ind w:firstLine="540"/>
        <w:jc w:val="center"/>
        <w:outlineLvl w:val="1"/>
        <w:rPr>
          <w:rFonts w:eastAsiaTheme="minorHAnsi"/>
          <w:sz w:val="22"/>
          <w:szCs w:val="22"/>
          <w:lang w:eastAsia="en-US"/>
        </w:rPr>
      </w:pPr>
    </w:p>
    <w:p w:rsidR="00F164A1" w:rsidRPr="00874AB0" w:rsidRDefault="00F164A1" w:rsidP="00F164A1">
      <w:pPr>
        <w:autoSpaceDE w:val="0"/>
        <w:autoSpaceDN w:val="0"/>
        <w:adjustRightInd w:val="0"/>
        <w:spacing w:line="276" w:lineRule="auto"/>
        <w:ind w:firstLine="540"/>
        <w:jc w:val="center"/>
        <w:outlineLvl w:val="1"/>
        <w:rPr>
          <w:rFonts w:eastAsiaTheme="minorHAnsi"/>
          <w:sz w:val="22"/>
          <w:szCs w:val="22"/>
          <w:lang w:eastAsia="en-US"/>
        </w:rPr>
      </w:pPr>
      <w:r w:rsidRPr="00874AB0">
        <w:rPr>
          <w:rFonts w:eastAsiaTheme="minorHAnsi"/>
          <w:sz w:val="22"/>
          <w:szCs w:val="22"/>
          <w:lang w:eastAsia="en-US"/>
        </w:rPr>
        <w:lastRenderedPageBreak/>
        <w:t>Мероприятия Подпрограммы</w:t>
      </w:r>
    </w:p>
    <w:p w:rsidR="00F164A1" w:rsidRPr="00874AB0" w:rsidRDefault="00F164A1" w:rsidP="00F164A1">
      <w:pPr>
        <w:autoSpaceDE w:val="0"/>
        <w:autoSpaceDN w:val="0"/>
        <w:adjustRightInd w:val="0"/>
        <w:spacing w:line="276" w:lineRule="auto"/>
        <w:ind w:firstLine="540"/>
        <w:jc w:val="right"/>
        <w:outlineLvl w:val="1"/>
        <w:rPr>
          <w:rFonts w:eastAsiaTheme="minorHAnsi"/>
          <w:sz w:val="22"/>
          <w:szCs w:val="22"/>
          <w:lang w:eastAsia="en-US"/>
        </w:rPr>
      </w:pPr>
      <w:r w:rsidRPr="00874AB0">
        <w:rPr>
          <w:rFonts w:eastAsiaTheme="minorHAnsi"/>
          <w:sz w:val="22"/>
          <w:szCs w:val="22"/>
          <w:lang w:eastAsia="en-US"/>
        </w:rPr>
        <w:t>Таблица №1</w:t>
      </w:r>
    </w:p>
    <w:tbl>
      <w:tblPr>
        <w:tblW w:w="9758" w:type="dxa"/>
        <w:tblInd w:w="212" w:type="dxa"/>
        <w:tblLayout w:type="fixed"/>
        <w:tblCellMar>
          <w:left w:w="70" w:type="dxa"/>
          <w:right w:w="70" w:type="dxa"/>
        </w:tblCellMar>
        <w:tblLook w:val="0000" w:firstRow="0" w:lastRow="0" w:firstColumn="0" w:lastColumn="0" w:noHBand="0" w:noVBand="0"/>
      </w:tblPr>
      <w:tblGrid>
        <w:gridCol w:w="2835"/>
        <w:gridCol w:w="2552"/>
        <w:gridCol w:w="1417"/>
        <w:gridCol w:w="1418"/>
        <w:gridCol w:w="1536"/>
      </w:tblGrid>
      <w:tr w:rsidR="00F164A1" w:rsidRPr="00874AB0" w:rsidTr="009F3E50">
        <w:trPr>
          <w:cantSplit/>
          <w:trHeight w:val="240"/>
        </w:trPr>
        <w:tc>
          <w:tcPr>
            <w:tcW w:w="2835" w:type="dxa"/>
            <w:vMerge w:val="restart"/>
            <w:tcBorders>
              <w:top w:val="single" w:sz="6" w:space="0" w:color="auto"/>
              <w:left w:val="single" w:sz="6" w:space="0" w:color="auto"/>
              <w:bottom w:val="nil"/>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Мероприятия</w:t>
            </w:r>
          </w:p>
        </w:tc>
        <w:tc>
          <w:tcPr>
            <w:tcW w:w="2552" w:type="dxa"/>
            <w:vMerge w:val="restart"/>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jc w:val="center"/>
            </w:pPr>
            <w:r w:rsidRPr="00874AB0">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jc w:val="center"/>
            </w:pPr>
            <w:r w:rsidRPr="00874AB0">
              <w:rPr>
                <w:sz w:val="22"/>
                <w:szCs w:val="22"/>
              </w:rPr>
              <w:t>Планируемое значение (руб.)</w:t>
            </w:r>
          </w:p>
        </w:tc>
      </w:tr>
      <w:tr w:rsidR="00F164A1" w:rsidRPr="00874AB0" w:rsidTr="009F3E50">
        <w:trPr>
          <w:cantSplit/>
          <w:trHeight w:val="341"/>
        </w:trPr>
        <w:tc>
          <w:tcPr>
            <w:tcW w:w="2835" w:type="dxa"/>
            <w:vMerge/>
            <w:tcBorders>
              <w:top w:val="nil"/>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2552" w:type="dxa"/>
            <w:vMerge/>
            <w:tcBorders>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9F3E50">
            <w:pPr>
              <w:shd w:val="clear" w:color="auto" w:fill="FFFFFF"/>
              <w:autoSpaceDE w:val="0"/>
              <w:autoSpaceDN w:val="0"/>
              <w:adjustRightInd w:val="0"/>
              <w:spacing w:line="276" w:lineRule="auto"/>
              <w:ind w:right="-1"/>
            </w:pPr>
            <w:r w:rsidRPr="00874AB0">
              <w:rPr>
                <w:sz w:val="22"/>
                <w:szCs w:val="22"/>
              </w:rPr>
              <w:t>202</w:t>
            </w:r>
            <w:r w:rsidR="009F3E50" w:rsidRPr="00874AB0">
              <w:rPr>
                <w:sz w:val="22"/>
                <w:szCs w:val="22"/>
              </w:rPr>
              <w:t>1</w:t>
            </w:r>
            <w:r w:rsidRPr="00874AB0">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9F3E50">
            <w:pPr>
              <w:shd w:val="clear" w:color="auto" w:fill="FFFFFF"/>
              <w:autoSpaceDE w:val="0"/>
              <w:autoSpaceDN w:val="0"/>
              <w:adjustRightInd w:val="0"/>
              <w:spacing w:line="276" w:lineRule="auto"/>
              <w:ind w:right="-1"/>
            </w:pPr>
            <w:r w:rsidRPr="00874AB0">
              <w:rPr>
                <w:sz w:val="22"/>
                <w:szCs w:val="22"/>
              </w:rPr>
              <w:t>202</w:t>
            </w:r>
            <w:r w:rsidR="009F3E50" w:rsidRPr="00874AB0">
              <w:rPr>
                <w:sz w:val="22"/>
                <w:szCs w:val="22"/>
              </w:rPr>
              <w:t>2</w:t>
            </w:r>
            <w:r w:rsidRPr="00874AB0">
              <w:rPr>
                <w:sz w:val="22"/>
                <w:szCs w:val="22"/>
              </w:rPr>
              <w:t xml:space="preserve"> г.</w:t>
            </w:r>
          </w:p>
        </w:tc>
        <w:tc>
          <w:tcPr>
            <w:tcW w:w="1536" w:type="dxa"/>
            <w:tcBorders>
              <w:top w:val="single" w:sz="6" w:space="0" w:color="auto"/>
              <w:left w:val="single" w:sz="6" w:space="0" w:color="auto"/>
              <w:bottom w:val="single" w:sz="6" w:space="0" w:color="auto"/>
              <w:right w:val="single" w:sz="6" w:space="0" w:color="auto"/>
            </w:tcBorders>
          </w:tcPr>
          <w:p w:rsidR="00F164A1" w:rsidRPr="00874AB0" w:rsidRDefault="00F164A1" w:rsidP="009F3E50">
            <w:pPr>
              <w:shd w:val="clear" w:color="auto" w:fill="FFFFFF"/>
              <w:autoSpaceDE w:val="0"/>
              <w:autoSpaceDN w:val="0"/>
              <w:adjustRightInd w:val="0"/>
              <w:spacing w:line="276" w:lineRule="auto"/>
              <w:ind w:right="-1"/>
            </w:pPr>
            <w:r w:rsidRPr="00874AB0">
              <w:rPr>
                <w:sz w:val="22"/>
                <w:szCs w:val="22"/>
              </w:rPr>
              <w:t>202</w:t>
            </w:r>
            <w:r w:rsidR="009F3E50" w:rsidRPr="00874AB0">
              <w:rPr>
                <w:sz w:val="22"/>
                <w:szCs w:val="22"/>
              </w:rPr>
              <w:t>3</w:t>
            </w:r>
            <w:r w:rsidRPr="00874AB0">
              <w:rPr>
                <w:sz w:val="22"/>
                <w:szCs w:val="22"/>
              </w:rPr>
              <w:t xml:space="preserve"> г.</w:t>
            </w:r>
          </w:p>
        </w:tc>
      </w:tr>
      <w:tr w:rsidR="00F164A1" w:rsidRPr="00874AB0" w:rsidTr="009F3E50">
        <w:trPr>
          <w:cantSplit/>
          <w:trHeight w:val="360"/>
        </w:trPr>
        <w:tc>
          <w:tcPr>
            <w:tcW w:w="9758" w:type="dxa"/>
            <w:gridSpan w:val="5"/>
            <w:tcBorders>
              <w:top w:val="single" w:sz="6" w:space="0" w:color="auto"/>
              <w:left w:val="single" w:sz="6" w:space="0" w:color="auto"/>
              <w:bottom w:val="single" w:sz="6" w:space="0" w:color="auto"/>
              <w:right w:val="single" w:sz="6" w:space="0" w:color="auto"/>
            </w:tcBorders>
          </w:tcPr>
          <w:p w:rsidR="00F164A1" w:rsidRPr="00874AB0" w:rsidRDefault="00F164A1" w:rsidP="00940DFC">
            <w:pPr>
              <w:widowControl w:val="0"/>
              <w:numPr>
                <w:ilvl w:val="0"/>
                <w:numId w:val="13"/>
              </w:numPr>
              <w:autoSpaceDE w:val="0"/>
              <w:autoSpaceDN w:val="0"/>
              <w:adjustRightInd w:val="0"/>
              <w:spacing w:after="200" w:line="276" w:lineRule="auto"/>
              <w:jc w:val="center"/>
            </w:pPr>
            <w:r w:rsidRPr="00874AB0">
              <w:rPr>
                <w:sz w:val="22"/>
                <w:szCs w:val="22"/>
              </w:rPr>
              <w:t xml:space="preserve"> Материальное содержание инструкторов по молодежной политики в сельском поселении </w:t>
            </w:r>
          </w:p>
        </w:tc>
      </w:tr>
      <w:tr w:rsidR="007C55F7" w:rsidRPr="00874AB0" w:rsidTr="007C55F7">
        <w:trPr>
          <w:cantSplit/>
          <w:trHeight w:val="195"/>
        </w:trPr>
        <w:tc>
          <w:tcPr>
            <w:tcW w:w="2835" w:type="dxa"/>
            <w:vMerge w:val="restart"/>
            <w:tcBorders>
              <w:top w:val="single" w:sz="6" w:space="0" w:color="auto"/>
              <w:left w:val="single" w:sz="6" w:space="0" w:color="auto"/>
              <w:right w:val="single" w:sz="6" w:space="0" w:color="auto"/>
            </w:tcBorders>
          </w:tcPr>
          <w:p w:rsidR="007C55F7" w:rsidRPr="00874AB0" w:rsidRDefault="007C55F7" w:rsidP="00F164A1">
            <w:pPr>
              <w:autoSpaceDE w:val="0"/>
              <w:autoSpaceDN w:val="0"/>
              <w:adjustRightInd w:val="0"/>
              <w:spacing w:line="276" w:lineRule="auto"/>
            </w:pPr>
            <w:r w:rsidRPr="00874AB0">
              <w:rPr>
                <w:sz w:val="22"/>
                <w:szCs w:val="22"/>
              </w:rPr>
              <w:t>Содержание инструктора по молодежной политике</w:t>
            </w:r>
          </w:p>
        </w:tc>
        <w:tc>
          <w:tcPr>
            <w:tcW w:w="2552" w:type="dxa"/>
            <w:tcBorders>
              <w:top w:val="single" w:sz="6" w:space="0" w:color="auto"/>
              <w:left w:val="single" w:sz="6" w:space="0" w:color="auto"/>
              <w:bottom w:val="single" w:sz="6" w:space="0" w:color="auto"/>
              <w:right w:val="single" w:sz="6" w:space="0" w:color="auto"/>
            </w:tcBorders>
          </w:tcPr>
          <w:p w:rsidR="007C55F7" w:rsidRPr="00874AB0" w:rsidRDefault="007C55F7" w:rsidP="00F164A1">
            <w:pPr>
              <w:autoSpaceDE w:val="0"/>
              <w:autoSpaceDN w:val="0"/>
              <w:adjustRightInd w:val="0"/>
              <w:spacing w:line="276" w:lineRule="auto"/>
            </w:pPr>
            <w:r w:rsidRPr="00874AB0">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r w:rsidRPr="00874AB0">
              <w:rPr>
                <w:sz w:val="22"/>
                <w:szCs w:val="22"/>
              </w:rPr>
              <w:t>202 153,73</w:t>
            </w:r>
          </w:p>
        </w:tc>
        <w:tc>
          <w:tcPr>
            <w:tcW w:w="1418"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spacing w:after="200" w:line="276" w:lineRule="auto"/>
              <w:jc w:val="right"/>
              <w:rPr>
                <w:rFonts w:eastAsiaTheme="minorHAnsi"/>
                <w:lang w:eastAsia="en-US"/>
              </w:rPr>
            </w:pPr>
            <w:r w:rsidRPr="00874AB0">
              <w:rPr>
                <w:sz w:val="22"/>
                <w:szCs w:val="22"/>
              </w:rPr>
              <w:t>202 153,73</w:t>
            </w:r>
          </w:p>
        </w:tc>
        <w:tc>
          <w:tcPr>
            <w:tcW w:w="1536"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spacing w:after="200" w:line="276" w:lineRule="auto"/>
              <w:jc w:val="right"/>
              <w:rPr>
                <w:rFonts w:eastAsiaTheme="minorHAnsi"/>
                <w:lang w:eastAsia="en-US"/>
              </w:rPr>
            </w:pPr>
            <w:r w:rsidRPr="00874AB0">
              <w:rPr>
                <w:sz w:val="22"/>
                <w:szCs w:val="22"/>
              </w:rPr>
              <w:t>202 153,73</w:t>
            </w:r>
          </w:p>
        </w:tc>
      </w:tr>
      <w:tr w:rsidR="007C55F7" w:rsidRPr="00874AB0" w:rsidTr="007C55F7">
        <w:trPr>
          <w:cantSplit/>
          <w:trHeight w:val="147"/>
        </w:trPr>
        <w:tc>
          <w:tcPr>
            <w:tcW w:w="2835" w:type="dxa"/>
            <w:vMerge/>
            <w:tcBorders>
              <w:left w:val="single" w:sz="6" w:space="0" w:color="auto"/>
              <w:right w:val="single" w:sz="6" w:space="0" w:color="auto"/>
            </w:tcBorders>
          </w:tcPr>
          <w:p w:rsidR="007C55F7" w:rsidRPr="00874AB0" w:rsidRDefault="007C55F7" w:rsidP="00F164A1">
            <w:pPr>
              <w:autoSpaceDE w:val="0"/>
              <w:autoSpaceDN w:val="0"/>
              <w:adjustRightInd w:val="0"/>
              <w:spacing w:line="276" w:lineRule="auto"/>
            </w:pPr>
          </w:p>
        </w:tc>
        <w:tc>
          <w:tcPr>
            <w:tcW w:w="2552" w:type="dxa"/>
            <w:tcBorders>
              <w:top w:val="single" w:sz="6" w:space="0" w:color="auto"/>
              <w:left w:val="single" w:sz="6" w:space="0" w:color="auto"/>
              <w:bottom w:val="single" w:sz="6" w:space="0" w:color="auto"/>
              <w:right w:val="single" w:sz="6" w:space="0" w:color="auto"/>
            </w:tcBorders>
          </w:tcPr>
          <w:p w:rsidR="007C55F7" w:rsidRPr="00874AB0" w:rsidRDefault="007C55F7" w:rsidP="00F164A1">
            <w:pPr>
              <w:autoSpaceDE w:val="0"/>
              <w:autoSpaceDN w:val="0"/>
              <w:adjustRightInd w:val="0"/>
              <w:spacing w:line="276" w:lineRule="auto"/>
            </w:pPr>
            <w:r w:rsidRPr="00874AB0">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c>
          <w:tcPr>
            <w:tcW w:w="1418"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c>
          <w:tcPr>
            <w:tcW w:w="1536" w:type="dxa"/>
            <w:tcBorders>
              <w:top w:val="single" w:sz="6" w:space="0" w:color="auto"/>
              <w:left w:val="single" w:sz="6" w:space="0" w:color="auto"/>
              <w:bottom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r>
      <w:tr w:rsidR="007C55F7" w:rsidRPr="00874AB0" w:rsidTr="00300318">
        <w:trPr>
          <w:cantSplit/>
          <w:trHeight w:val="383"/>
        </w:trPr>
        <w:tc>
          <w:tcPr>
            <w:tcW w:w="2835" w:type="dxa"/>
            <w:vMerge/>
            <w:tcBorders>
              <w:left w:val="single" w:sz="6" w:space="0" w:color="auto"/>
              <w:bottom w:val="single" w:sz="4" w:space="0" w:color="auto"/>
              <w:right w:val="single" w:sz="6" w:space="0" w:color="auto"/>
            </w:tcBorders>
          </w:tcPr>
          <w:p w:rsidR="007C55F7" w:rsidRPr="00874AB0" w:rsidRDefault="007C55F7" w:rsidP="00F164A1">
            <w:pPr>
              <w:autoSpaceDE w:val="0"/>
              <w:autoSpaceDN w:val="0"/>
              <w:adjustRightInd w:val="0"/>
              <w:spacing w:line="276" w:lineRule="auto"/>
            </w:pPr>
          </w:p>
        </w:tc>
        <w:tc>
          <w:tcPr>
            <w:tcW w:w="2552" w:type="dxa"/>
            <w:tcBorders>
              <w:top w:val="single" w:sz="6" w:space="0" w:color="auto"/>
              <w:left w:val="single" w:sz="6" w:space="0" w:color="auto"/>
              <w:bottom w:val="single" w:sz="4" w:space="0" w:color="auto"/>
              <w:right w:val="single" w:sz="6" w:space="0" w:color="auto"/>
            </w:tcBorders>
          </w:tcPr>
          <w:p w:rsidR="007C55F7" w:rsidRPr="00874AB0" w:rsidRDefault="007C55F7" w:rsidP="00F164A1">
            <w:pPr>
              <w:autoSpaceDE w:val="0"/>
              <w:autoSpaceDN w:val="0"/>
              <w:adjustRightInd w:val="0"/>
              <w:spacing w:line="276" w:lineRule="auto"/>
            </w:pPr>
            <w:r w:rsidRPr="00874AB0">
              <w:rPr>
                <w:sz w:val="22"/>
                <w:szCs w:val="22"/>
              </w:rPr>
              <w:t>Федеральный бюджет</w:t>
            </w:r>
          </w:p>
        </w:tc>
        <w:tc>
          <w:tcPr>
            <w:tcW w:w="1417" w:type="dxa"/>
            <w:tcBorders>
              <w:top w:val="single" w:sz="6" w:space="0" w:color="auto"/>
              <w:left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c>
          <w:tcPr>
            <w:tcW w:w="1418" w:type="dxa"/>
            <w:tcBorders>
              <w:top w:val="single" w:sz="6" w:space="0" w:color="auto"/>
              <w:left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c>
          <w:tcPr>
            <w:tcW w:w="1536" w:type="dxa"/>
            <w:tcBorders>
              <w:top w:val="single" w:sz="6" w:space="0" w:color="auto"/>
              <w:left w:val="single" w:sz="6" w:space="0" w:color="auto"/>
              <w:right w:val="single" w:sz="6" w:space="0" w:color="auto"/>
            </w:tcBorders>
          </w:tcPr>
          <w:p w:rsidR="007C55F7" w:rsidRPr="00874AB0" w:rsidRDefault="007C55F7" w:rsidP="007C55F7">
            <w:pPr>
              <w:autoSpaceDE w:val="0"/>
              <w:autoSpaceDN w:val="0"/>
              <w:adjustRightInd w:val="0"/>
              <w:spacing w:line="276" w:lineRule="auto"/>
              <w:jc w:val="right"/>
            </w:pPr>
          </w:p>
        </w:tc>
      </w:tr>
      <w:tr w:rsidR="00F164A1" w:rsidRPr="00874AB0" w:rsidTr="007C55F7">
        <w:trPr>
          <w:cantSplit/>
          <w:trHeight w:val="227"/>
        </w:trPr>
        <w:tc>
          <w:tcPr>
            <w:tcW w:w="5387" w:type="dxa"/>
            <w:gridSpan w:val="2"/>
            <w:tcBorders>
              <w:top w:val="nil"/>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874AB0" w:rsidRDefault="007C55F7" w:rsidP="007C55F7">
            <w:pPr>
              <w:spacing w:after="200" w:line="276" w:lineRule="auto"/>
              <w:jc w:val="right"/>
              <w:rPr>
                <w:rFonts w:eastAsiaTheme="minorHAnsi"/>
                <w:lang w:eastAsia="en-US"/>
              </w:rPr>
            </w:pPr>
            <w:r w:rsidRPr="00874AB0">
              <w:rPr>
                <w:sz w:val="22"/>
                <w:szCs w:val="22"/>
              </w:rPr>
              <w:t>202 153,73</w:t>
            </w:r>
          </w:p>
        </w:tc>
        <w:tc>
          <w:tcPr>
            <w:tcW w:w="1418" w:type="dxa"/>
            <w:tcBorders>
              <w:top w:val="single" w:sz="6" w:space="0" w:color="auto"/>
              <w:left w:val="single" w:sz="6" w:space="0" w:color="auto"/>
              <w:bottom w:val="single" w:sz="4" w:space="0" w:color="auto"/>
              <w:right w:val="single" w:sz="6" w:space="0" w:color="auto"/>
            </w:tcBorders>
          </w:tcPr>
          <w:p w:rsidR="00F164A1" w:rsidRPr="00874AB0" w:rsidRDefault="007C55F7" w:rsidP="007C55F7">
            <w:pPr>
              <w:spacing w:after="200" w:line="276" w:lineRule="auto"/>
              <w:jc w:val="right"/>
              <w:rPr>
                <w:rFonts w:eastAsiaTheme="minorHAnsi"/>
                <w:lang w:eastAsia="en-US"/>
              </w:rPr>
            </w:pPr>
            <w:r w:rsidRPr="00874AB0">
              <w:rPr>
                <w:sz w:val="22"/>
                <w:szCs w:val="22"/>
              </w:rPr>
              <w:t>202 153,73</w:t>
            </w:r>
          </w:p>
        </w:tc>
        <w:tc>
          <w:tcPr>
            <w:tcW w:w="1536" w:type="dxa"/>
            <w:tcBorders>
              <w:top w:val="single" w:sz="6" w:space="0" w:color="auto"/>
              <w:left w:val="single" w:sz="6" w:space="0" w:color="auto"/>
              <w:bottom w:val="single" w:sz="4" w:space="0" w:color="auto"/>
              <w:right w:val="single" w:sz="6" w:space="0" w:color="auto"/>
            </w:tcBorders>
          </w:tcPr>
          <w:p w:rsidR="00F164A1" w:rsidRPr="00874AB0" w:rsidRDefault="007C55F7" w:rsidP="007C55F7">
            <w:pPr>
              <w:spacing w:after="200" w:line="276" w:lineRule="auto"/>
              <w:jc w:val="right"/>
              <w:rPr>
                <w:rFonts w:eastAsiaTheme="minorHAnsi"/>
                <w:lang w:eastAsia="en-US"/>
              </w:rPr>
            </w:pPr>
            <w:r w:rsidRPr="00874AB0">
              <w:rPr>
                <w:sz w:val="22"/>
                <w:szCs w:val="22"/>
              </w:rPr>
              <w:t>202 153,73</w:t>
            </w:r>
          </w:p>
        </w:tc>
      </w:tr>
      <w:tr w:rsidR="00F164A1" w:rsidRPr="00874AB0" w:rsidTr="009F3E50">
        <w:trPr>
          <w:cantSplit/>
          <w:trHeight w:val="383"/>
        </w:trPr>
        <w:tc>
          <w:tcPr>
            <w:tcW w:w="9758" w:type="dxa"/>
            <w:gridSpan w:val="5"/>
            <w:tcBorders>
              <w:top w:val="nil"/>
              <w:left w:val="single" w:sz="6" w:space="0" w:color="auto"/>
              <w:bottom w:val="single" w:sz="4" w:space="0" w:color="auto"/>
              <w:right w:val="single" w:sz="6" w:space="0" w:color="auto"/>
            </w:tcBorders>
          </w:tcPr>
          <w:p w:rsidR="00F164A1" w:rsidRPr="00874AB0" w:rsidRDefault="00F164A1" w:rsidP="00940DFC">
            <w:pPr>
              <w:numPr>
                <w:ilvl w:val="0"/>
                <w:numId w:val="13"/>
              </w:numPr>
              <w:autoSpaceDE w:val="0"/>
              <w:autoSpaceDN w:val="0"/>
              <w:adjustRightInd w:val="0"/>
              <w:spacing w:after="200" w:line="276" w:lineRule="auto"/>
            </w:pPr>
            <w:r w:rsidRPr="00874AB0">
              <w:rPr>
                <w:sz w:val="22"/>
                <w:szCs w:val="22"/>
              </w:rPr>
              <w:t>Материально – техническое содержание инструкторов по молодежной</w:t>
            </w:r>
            <w:r w:rsidR="007C55F7" w:rsidRPr="00874AB0">
              <w:rPr>
                <w:sz w:val="22"/>
                <w:szCs w:val="22"/>
              </w:rPr>
              <w:t xml:space="preserve"> </w:t>
            </w:r>
            <w:r w:rsidRPr="00874AB0">
              <w:rPr>
                <w:sz w:val="22"/>
                <w:szCs w:val="22"/>
              </w:rPr>
              <w:t>политики в сельском поселении</w:t>
            </w:r>
          </w:p>
        </w:tc>
      </w:tr>
      <w:tr w:rsidR="00F164A1" w:rsidRPr="00874AB0" w:rsidTr="009F3E50">
        <w:trPr>
          <w:cantSplit/>
          <w:trHeight w:val="859"/>
        </w:trPr>
        <w:tc>
          <w:tcPr>
            <w:tcW w:w="2835" w:type="dxa"/>
            <w:tcBorders>
              <w:top w:val="single" w:sz="4"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Материально – техническое  содержание инструктора по молодежной политике</w:t>
            </w:r>
          </w:p>
        </w:tc>
        <w:tc>
          <w:tcPr>
            <w:tcW w:w="2552"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Местный бюджет</w:t>
            </w:r>
          </w:p>
        </w:tc>
        <w:tc>
          <w:tcPr>
            <w:tcW w:w="1417"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9F3E50">
        <w:trPr>
          <w:cantSplit/>
          <w:trHeight w:val="387"/>
        </w:trPr>
        <w:tc>
          <w:tcPr>
            <w:tcW w:w="2835" w:type="dxa"/>
            <w:tcBorders>
              <w:top w:val="nil"/>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2552"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Областной бюджет</w:t>
            </w:r>
          </w:p>
        </w:tc>
        <w:tc>
          <w:tcPr>
            <w:tcW w:w="1417"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9F3E50">
        <w:trPr>
          <w:cantSplit/>
          <w:trHeight w:val="411"/>
        </w:trPr>
        <w:tc>
          <w:tcPr>
            <w:tcW w:w="2835" w:type="dxa"/>
            <w:tcBorders>
              <w:top w:val="nil"/>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2552"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Федеральный бюджет</w:t>
            </w:r>
          </w:p>
        </w:tc>
        <w:tc>
          <w:tcPr>
            <w:tcW w:w="1417"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4"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9F3E50">
        <w:trPr>
          <w:cantSplit/>
          <w:trHeight w:val="361"/>
        </w:trPr>
        <w:tc>
          <w:tcPr>
            <w:tcW w:w="5387" w:type="dxa"/>
            <w:gridSpan w:val="2"/>
            <w:tcBorders>
              <w:top w:val="single" w:sz="4"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ИТОГО</w:t>
            </w:r>
          </w:p>
        </w:tc>
        <w:tc>
          <w:tcPr>
            <w:tcW w:w="1417"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9F3E50">
        <w:trPr>
          <w:cantSplit/>
          <w:trHeight w:val="553"/>
        </w:trPr>
        <w:tc>
          <w:tcPr>
            <w:tcW w:w="9758" w:type="dxa"/>
            <w:gridSpan w:val="5"/>
            <w:tcBorders>
              <w:top w:val="single" w:sz="4" w:space="0" w:color="auto"/>
              <w:left w:val="single" w:sz="6" w:space="0" w:color="auto"/>
              <w:bottom w:val="single" w:sz="4" w:space="0" w:color="auto"/>
              <w:right w:val="single" w:sz="6" w:space="0" w:color="auto"/>
            </w:tcBorders>
          </w:tcPr>
          <w:p w:rsidR="00F164A1" w:rsidRPr="00874AB0" w:rsidRDefault="00F164A1" w:rsidP="00940DFC">
            <w:pPr>
              <w:numPr>
                <w:ilvl w:val="0"/>
                <w:numId w:val="13"/>
              </w:numPr>
              <w:autoSpaceDE w:val="0"/>
              <w:autoSpaceDN w:val="0"/>
              <w:adjustRightInd w:val="0"/>
              <w:spacing w:after="200" w:line="276" w:lineRule="auto"/>
              <w:jc w:val="center"/>
              <w:rPr>
                <w:b/>
              </w:rPr>
            </w:pPr>
            <w:r w:rsidRPr="00874AB0">
              <w:rPr>
                <w:sz w:val="22"/>
                <w:szCs w:val="22"/>
              </w:rPr>
              <w:t>Материальное содержание инструкторов по физкультуре и спорту в сельском поселении</w:t>
            </w:r>
          </w:p>
        </w:tc>
      </w:tr>
      <w:tr w:rsidR="00EA2882" w:rsidRPr="00874AB0" w:rsidTr="002C57A9">
        <w:trPr>
          <w:cantSplit/>
          <w:trHeight w:val="213"/>
        </w:trPr>
        <w:tc>
          <w:tcPr>
            <w:tcW w:w="2835" w:type="dxa"/>
            <w:vMerge w:val="restart"/>
            <w:tcBorders>
              <w:top w:val="single" w:sz="4" w:space="0" w:color="auto"/>
              <w:left w:val="single" w:sz="6" w:space="0" w:color="auto"/>
              <w:right w:val="single" w:sz="6" w:space="0" w:color="auto"/>
            </w:tcBorders>
          </w:tcPr>
          <w:p w:rsidR="00EA2882" w:rsidRPr="00874AB0" w:rsidRDefault="00EA2882" w:rsidP="00F164A1">
            <w:pPr>
              <w:autoSpaceDE w:val="0"/>
              <w:autoSpaceDN w:val="0"/>
              <w:adjustRightInd w:val="0"/>
              <w:spacing w:line="276" w:lineRule="auto"/>
            </w:pPr>
            <w:r w:rsidRPr="00874AB0">
              <w:rPr>
                <w:sz w:val="22"/>
                <w:szCs w:val="22"/>
              </w:rPr>
              <w:t>Содержание  инструктора по физкультуре и спорту</w:t>
            </w:r>
          </w:p>
          <w:p w:rsidR="00EA2882" w:rsidRPr="00874AB0" w:rsidRDefault="00EA2882" w:rsidP="00F164A1">
            <w:pPr>
              <w:autoSpaceDE w:val="0"/>
              <w:autoSpaceDN w:val="0"/>
              <w:adjustRightInd w:val="0"/>
              <w:spacing w:line="276" w:lineRule="auto"/>
            </w:pPr>
          </w:p>
        </w:tc>
        <w:tc>
          <w:tcPr>
            <w:tcW w:w="2552" w:type="dxa"/>
            <w:tcBorders>
              <w:top w:val="single" w:sz="6" w:space="0" w:color="auto"/>
              <w:left w:val="single" w:sz="6" w:space="0" w:color="auto"/>
              <w:bottom w:val="single" w:sz="6" w:space="0" w:color="auto"/>
              <w:right w:val="single" w:sz="6" w:space="0" w:color="auto"/>
            </w:tcBorders>
          </w:tcPr>
          <w:p w:rsidR="00EA2882" w:rsidRPr="00874AB0" w:rsidRDefault="00EA2882" w:rsidP="00F164A1">
            <w:pPr>
              <w:autoSpaceDE w:val="0"/>
              <w:autoSpaceDN w:val="0"/>
              <w:adjustRightInd w:val="0"/>
              <w:spacing w:line="276" w:lineRule="auto"/>
            </w:pPr>
            <w:r w:rsidRPr="00874AB0">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r w:rsidRPr="00874AB0">
              <w:rPr>
                <w:sz w:val="22"/>
                <w:szCs w:val="22"/>
              </w:rPr>
              <w:t>202 153,73</w:t>
            </w:r>
          </w:p>
        </w:tc>
        <w:tc>
          <w:tcPr>
            <w:tcW w:w="1418"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spacing w:after="200" w:line="276" w:lineRule="auto"/>
              <w:jc w:val="right"/>
              <w:rPr>
                <w:rFonts w:eastAsiaTheme="minorHAnsi"/>
                <w:lang w:eastAsia="en-US"/>
              </w:rPr>
            </w:pPr>
            <w:r w:rsidRPr="00874AB0">
              <w:rPr>
                <w:sz w:val="22"/>
                <w:szCs w:val="22"/>
              </w:rPr>
              <w:t>202 153,73</w:t>
            </w:r>
          </w:p>
        </w:tc>
        <w:tc>
          <w:tcPr>
            <w:tcW w:w="1536"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spacing w:after="200" w:line="276" w:lineRule="auto"/>
              <w:jc w:val="right"/>
              <w:rPr>
                <w:rFonts w:eastAsiaTheme="minorHAnsi"/>
                <w:lang w:eastAsia="en-US"/>
              </w:rPr>
            </w:pPr>
            <w:r w:rsidRPr="00874AB0">
              <w:rPr>
                <w:sz w:val="22"/>
                <w:szCs w:val="22"/>
              </w:rPr>
              <w:t>202 153,73</w:t>
            </w:r>
          </w:p>
        </w:tc>
      </w:tr>
      <w:tr w:rsidR="00EA2882" w:rsidRPr="00874AB0" w:rsidTr="002C57A9">
        <w:trPr>
          <w:cantSplit/>
          <w:trHeight w:val="149"/>
        </w:trPr>
        <w:tc>
          <w:tcPr>
            <w:tcW w:w="2835" w:type="dxa"/>
            <w:vMerge/>
            <w:tcBorders>
              <w:left w:val="single" w:sz="6" w:space="0" w:color="auto"/>
              <w:right w:val="single" w:sz="6" w:space="0" w:color="auto"/>
            </w:tcBorders>
          </w:tcPr>
          <w:p w:rsidR="00EA2882" w:rsidRPr="00874AB0" w:rsidRDefault="00EA2882" w:rsidP="00F164A1">
            <w:pPr>
              <w:autoSpaceDE w:val="0"/>
              <w:autoSpaceDN w:val="0"/>
              <w:adjustRightInd w:val="0"/>
              <w:spacing w:line="276" w:lineRule="auto"/>
            </w:pPr>
          </w:p>
        </w:tc>
        <w:tc>
          <w:tcPr>
            <w:tcW w:w="2552" w:type="dxa"/>
            <w:tcBorders>
              <w:top w:val="single" w:sz="6" w:space="0" w:color="auto"/>
              <w:left w:val="single" w:sz="6" w:space="0" w:color="auto"/>
              <w:bottom w:val="single" w:sz="6" w:space="0" w:color="auto"/>
              <w:right w:val="single" w:sz="6" w:space="0" w:color="auto"/>
            </w:tcBorders>
          </w:tcPr>
          <w:p w:rsidR="00EA2882" w:rsidRPr="00874AB0" w:rsidRDefault="00EA2882" w:rsidP="00F164A1">
            <w:pPr>
              <w:autoSpaceDE w:val="0"/>
              <w:autoSpaceDN w:val="0"/>
              <w:adjustRightInd w:val="0"/>
              <w:spacing w:line="276" w:lineRule="auto"/>
            </w:pPr>
            <w:r w:rsidRPr="00874AB0">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c>
          <w:tcPr>
            <w:tcW w:w="1418"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c>
          <w:tcPr>
            <w:tcW w:w="1536"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r>
      <w:tr w:rsidR="00EA2882" w:rsidRPr="00874AB0" w:rsidTr="002C57A9">
        <w:trPr>
          <w:cantSplit/>
          <w:trHeight w:val="224"/>
        </w:trPr>
        <w:tc>
          <w:tcPr>
            <w:tcW w:w="2835" w:type="dxa"/>
            <w:vMerge/>
            <w:tcBorders>
              <w:left w:val="single" w:sz="6" w:space="0" w:color="auto"/>
              <w:bottom w:val="single" w:sz="4" w:space="0" w:color="auto"/>
              <w:right w:val="single" w:sz="6" w:space="0" w:color="auto"/>
            </w:tcBorders>
          </w:tcPr>
          <w:p w:rsidR="00EA2882" w:rsidRPr="00874AB0" w:rsidRDefault="00EA2882" w:rsidP="00F164A1">
            <w:pPr>
              <w:autoSpaceDE w:val="0"/>
              <w:autoSpaceDN w:val="0"/>
              <w:adjustRightInd w:val="0"/>
              <w:spacing w:line="276" w:lineRule="auto"/>
            </w:pPr>
          </w:p>
        </w:tc>
        <w:tc>
          <w:tcPr>
            <w:tcW w:w="2552" w:type="dxa"/>
            <w:tcBorders>
              <w:top w:val="single" w:sz="6" w:space="0" w:color="auto"/>
              <w:left w:val="single" w:sz="6" w:space="0" w:color="auto"/>
              <w:bottom w:val="single" w:sz="6" w:space="0" w:color="auto"/>
              <w:right w:val="single" w:sz="6" w:space="0" w:color="auto"/>
            </w:tcBorders>
          </w:tcPr>
          <w:p w:rsidR="00EA2882" w:rsidRPr="00874AB0" w:rsidRDefault="00EA2882" w:rsidP="00F164A1">
            <w:pPr>
              <w:autoSpaceDE w:val="0"/>
              <w:autoSpaceDN w:val="0"/>
              <w:adjustRightInd w:val="0"/>
              <w:spacing w:line="276" w:lineRule="auto"/>
            </w:pPr>
            <w:r w:rsidRPr="00874AB0">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c>
          <w:tcPr>
            <w:tcW w:w="1418"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c>
          <w:tcPr>
            <w:tcW w:w="1536"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p>
        </w:tc>
      </w:tr>
      <w:tr w:rsidR="00EA2882" w:rsidRPr="00874AB0" w:rsidTr="002C57A9">
        <w:trPr>
          <w:cantSplit/>
          <w:trHeight w:val="187"/>
        </w:trPr>
        <w:tc>
          <w:tcPr>
            <w:tcW w:w="5387" w:type="dxa"/>
            <w:gridSpan w:val="2"/>
            <w:tcBorders>
              <w:left w:val="single" w:sz="6" w:space="0" w:color="auto"/>
              <w:bottom w:val="single" w:sz="4" w:space="0" w:color="auto"/>
              <w:right w:val="single" w:sz="6" w:space="0" w:color="auto"/>
            </w:tcBorders>
          </w:tcPr>
          <w:p w:rsidR="00EA2882" w:rsidRPr="00874AB0" w:rsidRDefault="00EA2882" w:rsidP="00F164A1">
            <w:pPr>
              <w:autoSpaceDE w:val="0"/>
              <w:autoSpaceDN w:val="0"/>
              <w:adjustRightInd w:val="0"/>
              <w:spacing w:line="276" w:lineRule="auto"/>
            </w:pPr>
            <w:r w:rsidRPr="00874AB0">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autoSpaceDE w:val="0"/>
              <w:autoSpaceDN w:val="0"/>
              <w:adjustRightInd w:val="0"/>
              <w:spacing w:line="276" w:lineRule="auto"/>
              <w:jc w:val="right"/>
            </w:pPr>
            <w:r w:rsidRPr="00874AB0">
              <w:rPr>
                <w:sz w:val="22"/>
                <w:szCs w:val="22"/>
              </w:rPr>
              <w:t>202 153,73</w:t>
            </w:r>
          </w:p>
        </w:tc>
        <w:tc>
          <w:tcPr>
            <w:tcW w:w="1418"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spacing w:after="200" w:line="276" w:lineRule="auto"/>
              <w:jc w:val="right"/>
              <w:rPr>
                <w:rFonts w:eastAsiaTheme="minorHAnsi"/>
                <w:lang w:eastAsia="en-US"/>
              </w:rPr>
            </w:pPr>
            <w:r w:rsidRPr="00874AB0">
              <w:rPr>
                <w:sz w:val="22"/>
                <w:szCs w:val="22"/>
              </w:rPr>
              <w:t>202 153,73</w:t>
            </w:r>
          </w:p>
        </w:tc>
        <w:tc>
          <w:tcPr>
            <w:tcW w:w="1536" w:type="dxa"/>
            <w:tcBorders>
              <w:top w:val="single" w:sz="6" w:space="0" w:color="auto"/>
              <w:left w:val="single" w:sz="6" w:space="0" w:color="auto"/>
              <w:bottom w:val="single" w:sz="6" w:space="0" w:color="auto"/>
              <w:right w:val="single" w:sz="6" w:space="0" w:color="auto"/>
            </w:tcBorders>
          </w:tcPr>
          <w:p w:rsidR="00EA2882" w:rsidRPr="00874AB0" w:rsidRDefault="00EA2882" w:rsidP="00EA2882">
            <w:pPr>
              <w:spacing w:after="200" w:line="276" w:lineRule="auto"/>
              <w:jc w:val="right"/>
              <w:rPr>
                <w:rFonts w:eastAsiaTheme="minorHAnsi"/>
                <w:lang w:eastAsia="en-US"/>
              </w:rPr>
            </w:pPr>
            <w:r w:rsidRPr="00874AB0">
              <w:rPr>
                <w:sz w:val="22"/>
                <w:szCs w:val="22"/>
              </w:rPr>
              <w:t>202 153,73</w:t>
            </w:r>
          </w:p>
        </w:tc>
      </w:tr>
      <w:tr w:rsidR="00F164A1" w:rsidRPr="00874AB0" w:rsidTr="009F3E50">
        <w:trPr>
          <w:cantSplit/>
          <w:trHeight w:val="553"/>
        </w:trPr>
        <w:tc>
          <w:tcPr>
            <w:tcW w:w="9758" w:type="dxa"/>
            <w:gridSpan w:val="5"/>
            <w:tcBorders>
              <w:left w:val="single" w:sz="6" w:space="0" w:color="auto"/>
              <w:bottom w:val="single" w:sz="4" w:space="0" w:color="auto"/>
              <w:right w:val="single" w:sz="6" w:space="0" w:color="auto"/>
            </w:tcBorders>
          </w:tcPr>
          <w:p w:rsidR="00F164A1" w:rsidRPr="00874AB0" w:rsidRDefault="00F164A1" w:rsidP="00940DFC">
            <w:pPr>
              <w:numPr>
                <w:ilvl w:val="0"/>
                <w:numId w:val="13"/>
              </w:numPr>
              <w:autoSpaceDE w:val="0"/>
              <w:autoSpaceDN w:val="0"/>
              <w:adjustRightInd w:val="0"/>
              <w:spacing w:after="200" w:line="276" w:lineRule="auto"/>
            </w:pPr>
            <w:r w:rsidRPr="00874AB0">
              <w:rPr>
                <w:sz w:val="22"/>
                <w:szCs w:val="22"/>
              </w:rPr>
              <w:t>Материально – техническое  содержание инструкторов по физкультуре и спорту в сельском поселении</w:t>
            </w:r>
          </w:p>
        </w:tc>
      </w:tr>
      <w:tr w:rsidR="00F164A1" w:rsidRPr="00874AB0" w:rsidTr="009F3E50">
        <w:trPr>
          <w:cantSplit/>
          <w:trHeight w:val="553"/>
        </w:trPr>
        <w:tc>
          <w:tcPr>
            <w:tcW w:w="2835" w:type="dxa"/>
            <w:vMerge w:val="restart"/>
            <w:tcBorders>
              <w:top w:val="single" w:sz="4" w:space="0" w:color="auto"/>
              <w:left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Материально – техническое  содержание  инструктора по физкультуре и спорту</w:t>
            </w:r>
          </w:p>
          <w:p w:rsidR="00F164A1" w:rsidRPr="00874AB0" w:rsidRDefault="00F164A1" w:rsidP="00F164A1">
            <w:pPr>
              <w:autoSpaceDE w:val="0"/>
              <w:autoSpaceDN w:val="0"/>
              <w:adjustRightInd w:val="0"/>
              <w:spacing w:line="276" w:lineRule="auto"/>
            </w:pPr>
          </w:p>
        </w:tc>
        <w:tc>
          <w:tcPr>
            <w:tcW w:w="2552"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9F3E50">
        <w:trPr>
          <w:cantSplit/>
          <w:trHeight w:val="553"/>
        </w:trPr>
        <w:tc>
          <w:tcPr>
            <w:tcW w:w="2835" w:type="dxa"/>
            <w:vMerge/>
            <w:tcBorders>
              <w:left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2552"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9F3E50">
        <w:trPr>
          <w:cantSplit/>
          <w:trHeight w:val="553"/>
        </w:trPr>
        <w:tc>
          <w:tcPr>
            <w:tcW w:w="2835" w:type="dxa"/>
            <w:vMerge/>
            <w:tcBorders>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p>
        </w:tc>
        <w:tc>
          <w:tcPr>
            <w:tcW w:w="2552"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r w:rsidR="00F164A1" w:rsidRPr="00874AB0" w:rsidTr="009F3E50">
        <w:trPr>
          <w:cantSplit/>
          <w:trHeight w:val="553"/>
        </w:trPr>
        <w:tc>
          <w:tcPr>
            <w:tcW w:w="5387" w:type="dxa"/>
            <w:gridSpan w:val="2"/>
            <w:tcBorders>
              <w:top w:val="single" w:sz="4" w:space="0" w:color="auto"/>
              <w:left w:val="single" w:sz="6" w:space="0" w:color="auto"/>
              <w:bottom w:val="single" w:sz="4" w:space="0" w:color="auto"/>
              <w:right w:val="single" w:sz="6" w:space="0" w:color="auto"/>
            </w:tcBorders>
          </w:tcPr>
          <w:p w:rsidR="00F164A1" w:rsidRPr="00874AB0" w:rsidRDefault="00F164A1" w:rsidP="00F164A1">
            <w:pPr>
              <w:autoSpaceDE w:val="0"/>
              <w:autoSpaceDN w:val="0"/>
              <w:adjustRightInd w:val="0"/>
              <w:spacing w:line="276" w:lineRule="auto"/>
            </w:pPr>
            <w:r w:rsidRPr="00874AB0">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874AB0" w:rsidRDefault="00F164A1" w:rsidP="00F164A1">
            <w:pPr>
              <w:autoSpaceDE w:val="0"/>
              <w:autoSpaceDN w:val="0"/>
              <w:adjustRightInd w:val="0"/>
              <w:spacing w:line="276" w:lineRule="auto"/>
            </w:pPr>
          </w:p>
        </w:tc>
      </w:tr>
    </w:tbl>
    <w:p w:rsidR="00F164A1" w:rsidRPr="00874AB0" w:rsidRDefault="00F164A1" w:rsidP="00F164A1">
      <w:pPr>
        <w:autoSpaceDE w:val="0"/>
        <w:autoSpaceDN w:val="0"/>
        <w:adjustRightInd w:val="0"/>
        <w:spacing w:line="276" w:lineRule="auto"/>
        <w:jc w:val="center"/>
        <w:outlineLvl w:val="1"/>
        <w:rPr>
          <w:rFonts w:eastAsiaTheme="minorHAnsi"/>
          <w:sz w:val="22"/>
          <w:szCs w:val="22"/>
          <w:lang w:eastAsia="en-US"/>
        </w:rPr>
      </w:pPr>
    </w:p>
    <w:p w:rsidR="00F164A1" w:rsidRPr="00874AB0" w:rsidRDefault="00F164A1" w:rsidP="00F164A1">
      <w:pPr>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874AB0" w:rsidRDefault="00F164A1" w:rsidP="00F164A1">
      <w:pPr>
        <w:autoSpaceDE w:val="0"/>
        <w:autoSpaceDN w:val="0"/>
        <w:adjustRightInd w:val="0"/>
        <w:spacing w:line="276" w:lineRule="auto"/>
        <w:ind w:firstLine="709"/>
        <w:jc w:val="both"/>
        <w:outlineLvl w:val="1"/>
        <w:rPr>
          <w:rFonts w:eastAsiaTheme="minorHAnsi"/>
          <w:sz w:val="22"/>
          <w:szCs w:val="22"/>
          <w:lang w:eastAsia="en-US"/>
        </w:rPr>
      </w:pPr>
      <w:r w:rsidRPr="00874AB0">
        <w:rPr>
          <w:rFonts w:eastAsiaTheme="minorHAnsi"/>
          <w:sz w:val="22"/>
          <w:szCs w:val="22"/>
          <w:lang w:eastAsia="en-US"/>
        </w:rPr>
        <w:t>Объемы финансирования мероприятий Подпрограммы ежегодно подлежат уточнению и утверждению решение Собрания Представителей сельского поселения Севрюкаево муниципального района Ставропольский Самарской области «О бюджете сельского поселения Севрюкаево муниципального района Ставропольский Самарской области на соответствующий финансовый год и плановый период».</w:t>
      </w:r>
    </w:p>
    <w:p w:rsidR="00F164A1" w:rsidRPr="00874AB0" w:rsidRDefault="00F164A1" w:rsidP="00F164A1">
      <w:pPr>
        <w:autoSpaceDE w:val="0"/>
        <w:autoSpaceDN w:val="0"/>
        <w:adjustRightInd w:val="0"/>
        <w:spacing w:line="276" w:lineRule="auto"/>
        <w:ind w:firstLine="540"/>
        <w:jc w:val="both"/>
        <w:outlineLvl w:val="1"/>
        <w:rPr>
          <w:rFonts w:eastAsiaTheme="minorHAnsi"/>
          <w:sz w:val="22"/>
          <w:szCs w:val="22"/>
          <w:lang w:eastAsia="en-US"/>
        </w:rPr>
      </w:pPr>
    </w:p>
    <w:p w:rsidR="00F164A1" w:rsidRPr="00874AB0" w:rsidRDefault="00F164A1" w:rsidP="009F3E50">
      <w:pPr>
        <w:numPr>
          <w:ilvl w:val="0"/>
          <w:numId w:val="9"/>
        </w:numPr>
        <w:autoSpaceDE w:val="0"/>
        <w:autoSpaceDN w:val="0"/>
        <w:adjustRightInd w:val="0"/>
        <w:spacing w:after="200" w:line="276" w:lineRule="auto"/>
        <w:ind w:left="142" w:firstLine="0"/>
        <w:contextualSpacing/>
        <w:jc w:val="center"/>
        <w:outlineLvl w:val="1"/>
        <w:rPr>
          <w:b/>
          <w:sz w:val="22"/>
          <w:szCs w:val="22"/>
          <w:lang w:eastAsia="en-US"/>
        </w:rPr>
      </w:pPr>
      <w:r w:rsidRPr="00874AB0">
        <w:rPr>
          <w:b/>
          <w:sz w:val="22"/>
          <w:szCs w:val="22"/>
          <w:lang w:eastAsia="en-US"/>
        </w:rPr>
        <w:t>Описание ожидаемых конечных результатов реализации Подпрограммы развития</w:t>
      </w: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r w:rsidRPr="00874AB0">
        <w:rPr>
          <w:rFonts w:eastAsiaTheme="minorHAnsi"/>
          <w:sz w:val="22"/>
          <w:szCs w:val="22"/>
          <w:lang w:eastAsia="en-US"/>
        </w:rPr>
        <w:lastRenderedPageBreak/>
        <w:t>При условии достижения цели Подпрограммы развития ожидаются следующие результаты:</w:t>
      </w: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r w:rsidRPr="00874AB0">
        <w:rPr>
          <w:rFonts w:eastAsiaTheme="minorHAnsi"/>
          <w:sz w:val="22"/>
          <w:szCs w:val="22"/>
          <w:lang w:eastAsia="en-US"/>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r w:rsidRPr="00874AB0">
        <w:rPr>
          <w:rFonts w:eastAsiaTheme="minorHAnsi"/>
          <w:sz w:val="22"/>
          <w:szCs w:val="22"/>
          <w:lang w:eastAsia="en-US"/>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r w:rsidRPr="00874AB0">
        <w:rPr>
          <w:rFonts w:eastAsiaTheme="minorHAnsi"/>
          <w:sz w:val="22"/>
          <w:szCs w:val="22"/>
          <w:lang w:eastAsia="en-US"/>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F164A1" w:rsidRPr="00874AB0" w:rsidRDefault="00F164A1" w:rsidP="00F164A1">
      <w:pPr>
        <w:autoSpaceDE w:val="0"/>
        <w:autoSpaceDN w:val="0"/>
        <w:adjustRightInd w:val="0"/>
        <w:spacing w:line="276" w:lineRule="auto"/>
        <w:ind w:firstLine="851"/>
        <w:jc w:val="both"/>
        <w:outlineLvl w:val="1"/>
        <w:rPr>
          <w:rFonts w:eastAsiaTheme="minorHAnsi"/>
          <w:sz w:val="22"/>
          <w:szCs w:val="22"/>
          <w:lang w:eastAsia="en-US"/>
        </w:rPr>
      </w:pPr>
      <w:r w:rsidRPr="00874AB0">
        <w:rPr>
          <w:rFonts w:eastAsiaTheme="minorHAnsi"/>
          <w:sz w:val="22"/>
          <w:szCs w:val="22"/>
          <w:lang w:eastAsia="en-US"/>
        </w:rPr>
        <w:t>развитие сети молодежных центров, открытие новых детских и молодежных объединений по интересам для организации развивающего досуга.</w:t>
      </w:r>
    </w:p>
    <w:p w:rsidR="00F164A1" w:rsidRPr="00874AB0" w:rsidRDefault="00F164A1" w:rsidP="00F164A1">
      <w:pPr>
        <w:autoSpaceDE w:val="0"/>
        <w:autoSpaceDN w:val="0"/>
        <w:adjustRightInd w:val="0"/>
        <w:spacing w:line="276" w:lineRule="auto"/>
        <w:ind w:firstLine="851"/>
        <w:outlineLvl w:val="1"/>
        <w:rPr>
          <w:rFonts w:eastAsiaTheme="minorHAnsi"/>
          <w:sz w:val="22"/>
          <w:szCs w:val="22"/>
          <w:lang w:eastAsia="en-US"/>
        </w:rPr>
      </w:pPr>
    </w:p>
    <w:p w:rsidR="00F164A1" w:rsidRPr="00874AB0" w:rsidRDefault="00F164A1" w:rsidP="00F164A1">
      <w:pPr>
        <w:spacing w:line="276" w:lineRule="auto"/>
        <w:jc w:val="both"/>
        <w:rPr>
          <w:rFonts w:eastAsiaTheme="minorHAnsi"/>
          <w:sz w:val="22"/>
          <w:szCs w:val="22"/>
          <w:lang w:eastAsia="en-US"/>
        </w:rPr>
      </w:pPr>
      <w:r w:rsidRPr="00874AB0">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D04C4A" w:rsidRPr="00874AB0" w:rsidRDefault="00D04C4A" w:rsidP="00F164A1">
      <w:pPr>
        <w:spacing w:line="276" w:lineRule="auto"/>
        <w:jc w:val="both"/>
        <w:rPr>
          <w:rFonts w:eastAsiaTheme="minorHAnsi"/>
          <w:sz w:val="22"/>
          <w:szCs w:val="22"/>
          <w:lang w:eastAsia="en-US"/>
        </w:rPr>
      </w:pPr>
    </w:p>
    <w:p w:rsidR="00CA5DA1" w:rsidRPr="00874AB0" w:rsidRDefault="00CA5DA1" w:rsidP="00D04C4A">
      <w:pPr>
        <w:ind w:left="6237"/>
        <w:jc w:val="right"/>
      </w:pPr>
    </w:p>
    <w:p w:rsidR="00CA5DA1" w:rsidRPr="00874AB0" w:rsidRDefault="00CA5DA1" w:rsidP="00D04C4A">
      <w:pPr>
        <w:ind w:left="6237"/>
        <w:jc w:val="right"/>
      </w:pPr>
    </w:p>
    <w:p w:rsidR="00CA5DA1" w:rsidRPr="00874AB0" w:rsidRDefault="00CA5DA1" w:rsidP="00D04C4A">
      <w:pPr>
        <w:ind w:left="6237"/>
        <w:jc w:val="right"/>
      </w:pPr>
    </w:p>
    <w:p w:rsidR="00C95AAE" w:rsidRDefault="00C95AAE" w:rsidP="00D04C4A">
      <w:pPr>
        <w:ind w:left="6237"/>
        <w:jc w:val="right"/>
      </w:pPr>
    </w:p>
    <w:p w:rsidR="00D04C4A" w:rsidRPr="00874AB0" w:rsidRDefault="00D04C4A" w:rsidP="00D04C4A">
      <w:pPr>
        <w:ind w:left="6237"/>
        <w:jc w:val="right"/>
      </w:pPr>
      <w:r w:rsidRPr="00874AB0">
        <w:lastRenderedPageBreak/>
        <w:t>Приложение №10(А)</w:t>
      </w:r>
    </w:p>
    <w:p w:rsidR="00D04C4A" w:rsidRPr="00874AB0" w:rsidRDefault="00D04C4A" w:rsidP="00D04C4A">
      <w:pPr>
        <w:jc w:val="right"/>
        <w:textAlignment w:val="baseline"/>
        <w:rPr>
          <w:color w:val="000000"/>
        </w:rPr>
      </w:pPr>
      <w:r w:rsidRPr="00874AB0">
        <w:rPr>
          <w:color w:val="000000"/>
        </w:rPr>
        <w:t>к муниципальной программе</w:t>
      </w:r>
    </w:p>
    <w:p w:rsidR="00D04C4A" w:rsidRPr="00874AB0" w:rsidRDefault="00D04C4A" w:rsidP="00D04C4A">
      <w:pPr>
        <w:jc w:val="right"/>
        <w:textAlignment w:val="baseline"/>
        <w:rPr>
          <w:color w:val="000000"/>
        </w:rPr>
      </w:pPr>
      <w:r w:rsidRPr="00874AB0">
        <w:rPr>
          <w:color w:val="000000"/>
        </w:rPr>
        <w:t>сельского поселения Севрюкаево</w:t>
      </w:r>
    </w:p>
    <w:p w:rsidR="00D04C4A" w:rsidRPr="00874AB0" w:rsidRDefault="00D04C4A" w:rsidP="00D04C4A">
      <w:pPr>
        <w:jc w:val="right"/>
        <w:textAlignment w:val="baseline"/>
        <w:rPr>
          <w:color w:val="000000"/>
        </w:rPr>
      </w:pPr>
      <w:r w:rsidRPr="00874AB0">
        <w:rPr>
          <w:color w:val="000000"/>
        </w:rPr>
        <w:t>муниципального района Ставропольский</w:t>
      </w:r>
    </w:p>
    <w:p w:rsidR="00D04C4A" w:rsidRPr="00874AB0" w:rsidRDefault="00D04C4A" w:rsidP="00D04C4A">
      <w:pPr>
        <w:jc w:val="right"/>
        <w:textAlignment w:val="baseline"/>
        <w:rPr>
          <w:color w:val="000000"/>
        </w:rPr>
      </w:pPr>
      <w:r w:rsidRPr="00874AB0">
        <w:rPr>
          <w:color w:val="000000"/>
        </w:rPr>
        <w:t>Самарской области</w:t>
      </w:r>
    </w:p>
    <w:p w:rsidR="00D04C4A" w:rsidRPr="00874AB0" w:rsidRDefault="00D04C4A" w:rsidP="00D04C4A">
      <w:pPr>
        <w:jc w:val="right"/>
        <w:textAlignment w:val="baseline"/>
        <w:rPr>
          <w:bCs/>
          <w:bdr w:val="none" w:sz="0" w:space="0" w:color="auto" w:frame="1"/>
        </w:rPr>
      </w:pPr>
      <w:r w:rsidRPr="00874AB0">
        <w:rPr>
          <w:bCs/>
          <w:bdr w:val="none" w:sz="0" w:space="0" w:color="auto" w:frame="1"/>
        </w:rPr>
        <w:t>«Социально – экономическое развитие</w:t>
      </w:r>
    </w:p>
    <w:p w:rsidR="00D04C4A" w:rsidRPr="00874AB0" w:rsidRDefault="00D04C4A" w:rsidP="00D04C4A">
      <w:pPr>
        <w:jc w:val="right"/>
        <w:textAlignment w:val="baseline"/>
      </w:pPr>
      <w:r w:rsidRPr="00874AB0">
        <w:t xml:space="preserve">сельского поселения </w:t>
      </w:r>
      <w:r w:rsidRPr="00874AB0">
        <w:rPr>
          <w:color w:val="000000"/>
        </w:rPr>
        <w:t>Севрюкаево</w:t>
      </w:r>
      <w:r w:rsidRPr="00874AB0">
        <w:t xml:space="preserve"> муниципального </w:t>
      </w:r>
    </w:p>
    <w:p w:rsidR="00D04C4A" w:rsidRPr="00874AB0" w:rsidRDefault="00D04C4A" w:rsidP="00D04C4A">
      <w:pPr>
        <w:jc w:val="right"/>
        <w:textAlignment w:val="baseline"/>
        <w:rPr>
          <w:bCs/>
          <w:bdr w:val="none" w:sz="0" w:space="0" w:color="auto" w:frame="1"/>
        </w:rPr>
      </w:pPr>
      <w:r w:rsidRPr="00874AB0">
        <w:t>района Ставропольский Самарской области</w:t>
      </w:r>
    </w:p>
    <w:p w:rsidR="00D04C4A" w:rsidRPr="00874AB0" w:rsidRDefault="00D04C4A" w:rsidP="00D04C4A">
      <w:pPr>
        <w:jc w:val="right"/>
        <w:textAlignment w:val="baseline"/>
        <w:rPr>
          <w:bCs/>
          <w:bdr w:val="none" w:sz="0" w:space="0" w:color="auto" w:frame="1"/>
        </w:rPr>
      </w:pPr>
      <w:r w:rsidRPr="00874AB0">
        <w:rPr>
          <w:bCs/>
          <w:bdr w:val="none" w:sz="0" w:space="0" w:color="auto" w:frame="1"/>
        </w:rPr>
        <w:t>на 2021 – 2023 годы»</w:t>
      </w:r>
    </w:p>
    <w:p w:rsidR="00D04C4A" w:rsidRPr="00874AB0" w:rsidRDefault="00D04C4A" w:rsidP="00D04C4A">
      <w:pPr>
        <w:jc w:val="right"/>
        <w:textAlignment w:val="baseline"/>
        <w:rPr>
          <w:bCs/>
          <w:bdr w:val="none" w:sz="0" w:space="0" w:color="auto" w:frame="1"/>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autoSpaceDE w:val="0"/>
        <w:jc w:val="center"/>
        <w:rPr>
          <w:b/>
        </w:rPr>
      </w:pPr>
    </w:p>
    <w:p w:rsidR="00D04C4A" w:rsidRPr="00874AB0" w:rsidRDefault="00D04C4A" w:rsidP="00D04C4A">
      <w:pPr>
        <w:jc w:val="center"/>
      </w:pPr>
      <w:r w:rsidRPr="00874AB0">
        <w:t>10(А) ПОДПРОГРАММА</w:t>
      </w:r>
    </w:p>
    <w:p w:rsidR="00D04C4A" w:rsidRPr="00874AB0" w:rsidRDefault="00D04C4A" w:rsidP="00D04C4A">
      <w:pPr>
        <w:jc w:val="center"/>
      </w:pPr>
    </w:p>
    <w:p w:rsidR="00D04C4A" w:rsidRPr="00874AB0" w:rsidRDefault="00D04C4A" w:rsidP="00D04C4A">
      <w:pPr>
        <w:autoSpaceDE w:val="0"/>
        <w:autoSpaceDN w:val="0"/>
        <w:adjustRightInd w:val="0"/>
        <w:jc w:val="center"/>
        <w:outlineLvl w:val="0"/>
        <w:rPr>
          <w:bCs/>
        </w:rPr>
      </w:pPr>
      <w:r w:rsidRPr="00874AB0">
        <w:rPr>
          <w:bCs/>
        </w:rPr>
        <w:t>«Информационное освещение деятельности сельского поселения Севрюкаево муниципального района Ставропольский Самарской области на 2021 - 2023 годы»</w:t>
      </w:r>
    </w:p>
    <w:p w:rsidR="00D04C4A" w:rsidRPr="00874AB0" w:rsidRDefault="00D04C4A" w:rsidP="00D04C4A">
      <w:pPr>
        <w:tabs>
          <w:tab w:val="left" w:pos="1134"/>
        </w:tabs>
        <w:autoSpaceDE w:val="0"/>
        <w:ind w:firstLine="709"/>
        <w:jc w:val="center"/>
        <w:rPr>
          <w:bCs/>
        </w:rPr>
      </w:pPr>
    </w:p>
    <w:p w:rsidR="00D04C4A" w:rsidRPr="00874AB0" w:rsidRDefault="00D04C4A" w:rsidP="00D04C4A">
      <w:pPr>
        <w:tabs>
          <w:tab w:val="left" w:pos="1134"/>
        </w:tabs>
        <w:autoSpaceDE w:val="0"/>
        <w:ind w:firstLine="709"/>
        <w:jc w:val="center"/>
      </w:pPr>
      <w:r w:rsidRPr="00874AB0">
        <w:rPr>
          <w:bCs/>
        </w:rPr>
        <w:t>(Далее – Подпрограмма)</w:t>
      </w: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Pr="00874AB0" w:rsidRDefault="00D04C4A" w:rsidP="00D04C4A">
      <w:pPr>
        <w:autoSpaceDE w:val="0"/>
        <w:autoSpaceDN w:val="0"/>
        <w:adjustRightInd w:val="0"/>
        <w:jc w:val="right"/>
        <w:outlineLvl w:val="0"/>
      </w:pPr>
    </w:p>
    <w:p w:rsidR="00D04C4A" w:rsidRDefault="00D04C4A" w:rsidP="00D04C4A">
      <w:pPr>
        <w:autoSpaceDE w:val="0"/>
        <w:autoSpaceDN w:val="0"/>
        <w:adjustRightInd w:val="0"/>
        <w:jc w:val="right"/>
        <w:outlineLvl w:val="0"/>
      </w:pPr>
    </w:p>
    <w:p w:rsidR="00C95AAE" w:rsidRPr="00874AB0" w:rsidRDefault="00C95AAE" w:rsidP="00D04C4A">
      <w:pPr>
        <w:autoSpaceDE w:val="0"/>
        <w:autoSpaceDN w:val="0"/>
        <w:adjustRightInd w:val="0"/>
        <w:jc w:val="right"/>
        <w:outlineLvl w:val="0"/>
      </w:pPr>
    </w:p>
    <w:p w:rsidR="00D04C4A" w:rsidRPr="00874AB0" w:rsidRDefault="00D04C4A" w:rsidP="00D04C4A">
      <w:pPr>
        <w:autoSpaceDE w:val="0"/>
        <w:autoSpaceDN w:val="0"/>
        <w:adjustRightInd w:val="0"/>
        <w:jc w:val="center"/>
        <w:outlineLvl w:val="1"/>
        <w:rPr>
          <w:b/>
        </w:rPr>
      </w:pPr>
      <w:r w:rsidRPr="00874AB0">
        <w:rPr>
          <w:b/>
        </w:rPr>
        <w:lastRenderedPageBreak/>
        <w:t>Паспорт подпрограммы</w:t>
      </w:r>
    </w:p>
    <w:p w:rsidR="00D04C4A" w:rsidRPr="00874AB0" w:rsidRDefault="00D04C4A" w:rsidP="00D04C4A">
      <w:pPr>
        <w:autoSpaceDE w:val="0"/>
        <w:autoSpaceDN w:val="0"/>
        <w:adjustRightInd w:val="0"/>
        <w:ind w:firstLine="540"/>
        <w:jc w:val="both"/>
        <w:outlineLvl w:val="1"/>
      </w:pPr>
    </w:p>
    <w:tbl>
      <w:tblPr>
        <w:tblW w:w="10206" w:type="dxa"/>
        <w:tblInd w:w="70" w:type="dxa"/>
        <w:tblLayout w:type="fixed"/>
        <w:tblCellMar>
          <w:left w:w="70" w:type="dxa"/>
          <w:right w:w="70" w:type="dxa"/>
        </w:tblCellMar>
        <w:tblLook w:val="04A0" w:firstRow="1" w:lastRow="0" w:firstColumn="1" w:lastColumn="0" w:noHBand="0" w:noVBand="1"/>
      </w:tblPr>
      <w:tblGrid>
        <w:gridCol w:w="2267"/>
        <w:gridCol w:w="7939"/>
      </w:tblGrid>
      <w:tr w:rsidR="00D04C4A" w:rsidRPr="00874AB0" w:rsidTr="00D04C4A">
        <w:trPr>
          <w:cantSplit/>
          <w:trHeight w:val="60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 xml:space="preserve">Наименование Подпрограммы         </w:t>
            </w:r>
          </w:p>
        </w:tc>
        <w:tc>
          <w:tcPr>
            <w:tcW w:w="7939" w:type="dxa"/>
            <w:tcBorders>
              <w:top w:val="single" w:sz="6" w:space="0" w:color="auto"/>
              <w:left w:val="single" w:sz="6" w:space="0" w:color="auto"/>
              <w:bottom w:val="single" w:sz="6" w:space="0" w:color="auto"/>
              <w:right w:val="single" w:sz="6" w:space="0" w:color="auto"/>
            </w:tcBorders>
          </w:tcPr>
          <w:p w:rsidR="00D04C4A" w:rsidRPr="00874AB0" w:rsidRDefault="00D04C4A" w:rsidP="00DF1728">
            <w:pPr>
              <w:autoSpaceDE w:val="0"/>
              <w:autoSpaceDN w:val="0"/>
              <w:adjustRightInd w:val="0"/>
              <w:jc w:val="both"/>
              <w:outlineLvl w:val="0"/>
              <w:rPr>
                <w:bCs/>
              </w:rPr>
            </w:pPr>
            <w:r w:rsidRPr="00874AB0">
              <w:rPr>
                <w:bCs/>
              </w:rPr>
              <w:t xml:space="preserve">Информационное освещение деятельности сельского поселения </w:t>
            </w:r>
            <w:r w:rsidR="00DF1728" w:rsidRPr="00874AB0">
              <w:rPr>
                <w:color w:val="000000"/>
              </w:rPr>
              <w:t>Севрюкаево</w:t>
            </w:r>
            <w:r w:rsidRPr="00874AB0">
              <w:rPr>
                <w:bCs/>
              </w:rPr>
              <w:t xml:space="preserve"> муниципального района Ставропольский Самарской области на 2021 - 2023 годы</w:t>
            </w:r>
          </w:p>
        </w:tc>
      </w:tr>
      <w:tr w:rsidR="00D04C4A" w:rsidRPr="00874AB0" w:rsidTr="00D04C4A">
        <w:trPr>
          <w:cantSplit/>
          <w:trHeight w:val="1512"/>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 xml:space="preserve">Основания для разработки </w:t>
            </w:r>
          </w:p>
        </w:tc>
        <w:tc>
          <w:tcPr>
            <w:tcW w:w="793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both"/>
            </w:pPr>
            <w:r w:rsidRPr="00874AB0">
              <w:t>Федеральный закон от 6 октября 2003 года № 131-ФЗ "Об общих принципах организации местного самоуправления в Российской Федерации";</w:t>
            </w:r>
          </w:p>
          <w:p w:rsidR="00D04C4A" w:rsidRPr="00874AB0" w:rsidRDefault="00D04C4A" w:rsidP="00D04C4A">
            <w:pPr>
              <w:autoSpaceDE w:val="0"/>
              <w:autoSpaceDN w:val="0"/>
              <w:adjustRightInd w:val="0"/>
              <w:jc w:val="both"/>
            </w:pPr>
            <w:r w:rsidRPr="00874AB0">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rsidR="00D04C4A" w:rsidRPr="00874AB0" w:rsidRDefault="00D04C4A" w:rsidP="00D04C4A">
            <w:pPr>
              <w:autoSpaceDE w:val="0"/>
              <w:autoSpaceDN w:val="0"/>
              <w:adjustRightInd w:val="0"/>
              <w:jc w:val="both"/>
            </w:pPr>
            <w:r w:rsidRPr="00874AB0">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rsidR="00D04C4A" w:rsidRPr="00874AB0" w:rsidRDefault="00D04C4A" w:rsidP="00D04C4A">
            <w:pPr>
              <w:autoSpaceDE w:val="0"/>
              <w:autoSpaceDN w:val="0"/>
              <w:adjustRightInd w:val="0"/>
              <w:jc w:val="both"/>
            </w:pPr>
            <w:r w:rsidRPr="00874AB0">
              <w:t>Закон РФ №2124-1 от 27 декабря 1991 года «О средствах массовой информации»</w:t>
            </w:r>
          </w:p>
        </w:tc>
      </w:tr>
      <w:tr w:rsidR="00D04C4A" w:rsidRPr="00874AB0" w:rsidTr="00D04C4A">
        <w:trPr>
          <w:cantSplit/>
          <w:trHeight w:val="48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 xml:space="preserve">Ответственный исполнитель Подпрограммы         </w:t>
            </w:r>
          </w:p>
        </w:tc>
        <w:tc>
          <w:tcPr>
            <w:tcW w:w="793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F1728">
            <w:pPr>
              <w:autoSpaceDE w:val="0"/>
              <w:autoSpaceDN w:val="0"/>
              <w:adjustRightInd w:val="0"/>
              <w:jc w:val="both"/>
            </w:pPr>
            <w:r w:rsidRPr="00874AB0">
              <w:t xml:space="preserve">Администрация сельского поселения </w:t>
            </w:r>
            <w:r w:rsidR="00DF1728" w:rsidRPr="00874AB0">
              <w:rPr>
                <w:color w:val="000000"/>
              </w:rPr>
              <w:t xml:space="preserve">Севрюкаево </w:t>
            </w:r>
            <w:r w:rsidRPr="00874AB0">
              <w:t xml:space="preserve"> муниципального района Ставропольский Самарской области</w:t>
            </w:r>
          </w:p>
        </w:tc>
      </w:tr>
      <w:tr w:rsidR="00D04C4A" w:rsidRPr="00874AB0" w:rsidTr="00D04C4A">
        <w:trPr>
          <w:cantSplit/>
          <w:trHeight w:val="48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 xml:space="preserve">Цель Подпрограммы    </w:t>
            </w:r>
          </w:p>
        </w:tc>
        <w:tc>
          <w:tcPr>
            <w:tcW w:w="793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F1728">
            <w:pPr>
              <w:autoSpaceDE w:val="0"/>
              <w:autoSpaceDN w:val="0"/>
              <w:adjustRightInd w:val="0"/>
              <w:jc w:val="both"/>
            </w:pPr>
            <w:r w:rsidRPr="00874AB0">
              <w:t xml:space="preserve">Создание устойчивых и эффективных коммуникационных каналов в сельском поселении </w:t>
            </w:r>
            <w:r w:rsidR="00DF1728" w:rsidRPr="00874AB0">
              <w:rPr>
                <w:color w:val="000000"/>
              </w:rPr>
              <w:t>Севрюкаево</w:t>
            </w:r>
            <w:r w:rsidRPr="00874AB0">
              <w:t xml:space="preserve"> муниципального района Ставропольский Самарской области.</w:t>
            </w:r>
          </w:p>
        </w:tc>
      </w:tr>
      <w:tr w:rsidR="00D04C4A" w:rsidRPr="00874AB0" w:rsidTr="00D04C4A">
        <w:trPr>
          <w:cantSplit/>
          <w:trHeight w:val="48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Задачи Подпрограммы</w:t>
            </w:r>
          </w:p>
        </w:tc>
        <w:tc>
          <w:tcPr>
            <w:tcW w:w="793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both"/>
            </w:pPr>
            <w:r w:rsidRPr="00874AB0">
              <w:t xml:space="preserve">Обеспечение доступа граждан и организаций к своевременной и полной информации о деятельности Администрации сельского поселения </w:t>
            </w:r>
            <w:r w:rsidR="00DF1728" w:rsidRPr="00874AB0">
              <w:rPr>
                <w:color w:val="000000"/>
              </w:rPr>
              <w:t>Севрюкаево</w:t>
            </w:r>
            <w:r w:rsidRPr="00874AB0">
              <w:t xml:space="preserve"> муниципального района Ставропольский Самарской области через различные каналы информирования.</w:t>
            </w:r>
          </w:p>
          <w:p w:rsidR="00D04C4A" w:rsidRPr="00874AB0" w:rsidRDefault="00D04C4A" w:rsidP="00D04C4A">
            <w:pPr>
              <w:autoSpaceDE w:val="0"/>
              <w:autoSpaceDN w:val="0"/>
              <w:adjustRightInd w:val="0"/>
              <w:jc w:val="both"/>
            </w:pPr>
            <w:r w:rsidRPr="00874AB0">
              <w:t>Формирование позитивного информационного поля.</w:t>
            </w:r>
          </w:p>
          <w:p w:rsidR="00D04C4A" w:rsidRPr="00874AB0" w:rsidRDefault="00D04C4A" w:rsidP="00D04C4A">
            <w:pPr>
              <w:autoSpaceDE w:val="0"/>
              <w:autoSpaceDN w:val="0"/>
              <w:adjustRightInd w:val="0"/>
              <w:jc w:val="both"/>
            </w:pPr>
            <w:r w:rsidRPr="00874AB0">
              <w:t>Активизация диалога журналистского сообщества с органами муниципальной власти.</w:t>
            </w:r>
          </w:p>
          <w:p w:rsidR="00D04C4A" w:rsidRPr="00874AB0" w:rsidRDefault="00D04C4A" w:rsidP="00D04C4A">
            <w:pPr>
              <w:autoSpaceDE w:val="0"/>
              <w:autoSpaceDN w:val="0"/>
              <w:adjustRightInd w:val="0"/>
              <w:jc w:val="both"/>
            </w:pPr>
            <w:r w:rsidRPr="00874AB0">
              <w:t>Противодействие коррупции.</w:t>
            </w:r>
          </w:p>
        </w:tc>
      </w:tr>
      <w:tr w:rsidR="00D04C4A" w:rsidRPr="00874AB0" w:rsidTr="00D04C4A">
        <w:trPr>
          <w:cantSplit/>
          <w:trHeight w:val="48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Целевые показатели (индикаторы)</w:t>
            </w:r>
          </w:p>
        </w:tc>
        <w:tc>
          <w:tcPr>
            <w:tcW w:w="793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F1728">
            <w:pPr>
              <w:autoSpaceDE w:val="0"/>
              <w:autoSpaceDN w:val="0"/>
              <w:adjustRightInd w:val="0"/>
              <w:jc w:val="both"/>
            </w:pPr>
            <w:r w:rsidRPr="00874AB0">
              <w:t xml:space="preserve">Количество собственных информационных сообщений на сайте Администрации сельского поселения </w:t>
            </w:r>
            <w:r w:rsidR="00DF1728" w:rsidRPr="00874AB0">
              <w:rPr>
                <w:color w:val="000000"/>
              </w:rPr>
              <w:t>Севрюкаево</w:t>
            </w:r>
            <w:r w:rsidRPr="00874AB0">
              <w:t xml:space="preserve"> муниципального района Ставропольский Самарской области </w:t>
            </w:r>
            <w:r w:rsidRPr="00874AB0">
              <w:rPr>
                <w:rFonts w:eastAsia="Calibri"/>
              </w:rPr>
              <w:t>(</w:t>
            </w:r>
            <w:hyperlink r:id="rId81" w:history="1">
              <w:r w:rsidR="00DF1728" w:rsidRPr="00874AB0">
                <w:rPr>
                  <w:rStyle w:val="a3"/>
                  <w:bCs/>
                  <w:sz w:val="22"/>
                  <w:szCs w:val="22"/>
                  <w:bdr w:val="none" w:sz="0" w:space="0" w:color="auto" w:frame="1"/>
                </w:rPr>
                <w:t>http://sevrukaevo.stavrsp.ru</w:t>
              </w:r>
            </w:hyperlink>
            <w:r w:rsidRPr="00874AB0">
              <w:rPr>
                <w:rFonts w:eastAsia="Calibri"/>
              </w:rPr>
              <w:t xml:space="preserve">). Количество информационных сообщений о деятельности сельского поселения </w:t>
            </w:r>
            <w:r w:rsidR="00DF1728" w:rsidRPr="00874AB0">
              <w:rPr>
                <w:color w:val="000000"/>
              </w:rPr>
              <w:t>Севрюкаево</w:t>
            </w:r>
            <w:r w:rsidRPr="00874AB0">
              <w:rPr>
                <w:color w:val="000000"/>
              </w:rPr>
              <w:t xml:space="preserve"> </w:t>
            </w:r>
            <w:r w:rsidRPr="00874AB0">
              <w:t>муниципального района Ставропольский Самарской области и событиях в средствах массовой информации, в том числе электронных.</w:t>
            </w:r>
          </w:p>
        </w:tc>
      </w:tr>
      <w:tr w:rsidR="00D04C4A" w:rsidRPr="00874AB0" w:rsidTr="00D04C4A">
        <w:trPr>
          <w:cantSplit/>
          <w:trHeight w:val="24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 xml:space="preserve">Сроки реализации Подпрограммы </w:t>
            </w:r>
          </w:p>
        </w:tc>
        <w:tc>
          <w:tcPr>
            <w:tcW w:w="793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both"/>
            </w:pPr>
            <w:r w:rsidRPr="00874AB0">
              <w:t>2021 - 2023 годы</w:t>
            </w:r>
          </w:p>
        </w:tc>
      </w:tr>
      <w:tr w:rsidR="00D04C4A" w:rsidRPr="00874AB0" w:rsidTr="00D04C4A">
        <w:trPr>
          <w:cantSplit/>
          <w:trHeight w:val="720"/>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Источники и объемы финансирования Подпрограммы</w:t>
            </w:r>
          </w:p>
        </w:tc>
        <w:tc>
          <w:tcPr>
            <w:tcW w:w="793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jc w:val="both"/>
            </w:pPr>
            <w:r w:rsidRPr="00874AB0">
              <w:t xml:space="preserve">Финансирование мероприятий может осуществляется за счет денежных средств федерального, областного и бюджета сельского поселения </w:t>
            </w:r>
            <w:r w:rsidR="00524C31" w:rsidRPr="00874AB0">
              <w:rPr>
                <w:color w:val="000000"/>
              </w:rPr>
              <w:t>Севрюкаево</w:t>
            </w:r>
            <w:r w:rsidRPr="00874AB0">
              <w:t xml:space="preserve"> муниципального района Ставропольский Самарской области. </w:t>
            </w:r>
          </w:p>
          <w:p w:rsidR="00D04C4A" w:rsidRPr="00874AB0" w:rsidRDefault="00D04C4A" w:rsidP="00D04C4A">
            <w:pPr>
              <w:jc w:val="both"/>
            </w:pPr>
            <w:r w:rsidRPr="00874AB0">
              <w:t xml:space="preserve">Общий объем финансирования Подпрограммы составляет </w:t>
            </w:r>
            <w:r w:rsidR="00A30C82" w:rsidRPr="00874AB0">
              <w:t>523 200</w:t>
            </w:r>
            <w:r w:rsidRPr="00874AB0">
              <w:t xml:space="preserve"> руб. 00 коп.</w:t>
            </w:r>
          </w:p>
          <w:p w:rsidR="00D04C4A" w:rsidRPr="00874AB0" w:rsidRDefault="00D04C4A" w:rsidP="00D04C4A">
            <w:pPr>
              <w:jc w:val="both"/>
            </w:pPr>
            <w:r w:rsidRPr="00874AB0">
              <w:t xml:space="preserve">2021 год – </w:t>
            </w:r>
            <w:r w:rsidR="00A30C82" w:rsidRPr="00874AB0">
              <w:t>17</w:t>
            </w:r>
            <w:r w:rsidRPr="00874AB0">
              <w:t>4 400 руб.;</w:t>
            </w:r>
          </w:p>
          <w:p w:rsidR="00D04C4A" w:rsidRPr="00874AB0" w:rsidRDefault="00D04C4A" w:rsidP="00D04C4A">
            <w:pPr>
              <w:jc w:val="both"/>
            </w:pPr>
            <w:r w:rsidRPr="00874AB0">
              <w:t xml:space="preserve">2022 год – </w:t>
            </w:r>
            <w:r w:rsidR="00A30C82" w:rsidRPr="00874AB0">
              <w:t>174</w:t>
            </w:r>
            <w:r w:rsidRPr="00874AB0">
              <w:t xml:space="preserve"> 400 руб.;</w:t>
            </w:r>
          </w:p>
          <w:p w:rsidR="00D04C4A" w:rsidRPr="00874AB0" w:rsidRDefault="00D04C4A" w:rsidP="00A30C82">
            <w:pPr>
              <w:jc w:val="both"/>
            </w:pPr>
            <w:r w:rsidRPr="00874AB0">
              <w:t xml:space="preserve">2023 год – </w:t>
            </w:r>
            <w:r w:rsidR="00A30C82" w:rsidRPr="00874AB0">
              <w:t>174</w:t>
            </w:r>
            <w:r w:rsidRPr="00874AB0">
              <w:t xml:space="preserve"> 400 руб.</w:t>
            </w:r>
          </w:p>
        </w:tc>
      </w:tr>
      <w:tr w:rsidR="00D04C4A" w:rsidRPr="00874AB0" w:rsidTr="00D04C4A">
        <w:trPr>
          <w:cantSplit/>
          <w:trHeight w:val="1261"/>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Ожидаемые результаты реализации Подпрограммы</w:t>
            </w:r>
          </w:p>
        </w:tc>
        <w:tc>
          <w:tcPr>
            <w:tcW w:w="793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both"/>
            </w:pPr>
            <w:r w:rsidRPr="00874AB0">
              <w:t xml:space="preserve">Повышение результативности деятельности Администрации сельского поселения </w:t>
            </w:r>
            <w:r w:rsidR="00524C31" w:rsidRPr="00874AB0">
              <w:rPr>
                <w:color w:val="000000"/>
              </w:rPr>
              <w:t>Севрюкаево</w:t>
            </w:r>
            <w:r w:rsidRPr="00874AB0">
              <w:t xml:space="preserve"> муниципального района Ставропольский Самарской области.</w:t>
            </w:r>
          </w:p>
          <w:p w:rsidR="00D04C4A" w:rsidRPr="00874AB0" w:rsidRDefault="00D04C4A" w:rsidP="00524C31">
            <w:pPr>
              <w:autoSpaceDE w:val="0"/>
              <w:autoSpaceDN w:val="0"/>
              <w:adjustRightInd w:val="0"/>
              <w:jc w:val="both"/>
            </w:pPr>
            <w:r w:rsidRPr="00874AB0">
              <w:t xml:space="preserve">Обеспечение информационной открытости деятельности сельского поселении </w:t>
            </w:r>
            <w:r w:rsidR="00524C31" w:rsidRPr="00874AB0">
              <w:rPr>
                <w:color w:val="000000"/>
              </w:rPr>
              <w:t>Севрюкаево</w:t>
            </w:r>
            <w:r w:rsidRPr="00874AB0">
              <w:t xml:space="preserve"> муниципального района Ставропольский Самарской области.</w:t>
            </w:r>
          </w:p>
        </w:tc>
      </w:tr>
      <w:tr w:rsidR="00D04C4A" w:rsidRPr="00874AB0" w:rsidTr="00D04C4A">
        <w:trPr>
          <w:cantSplit/>
          <w:trHeight w:val="999"/>
        </w:trPr>
        <w:tc>
          <w:tcPr>
            <w:tcW w:w="226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widowControl w:val="0"/>
              <w:autoSpaceDE w:val="0"/>
              <w:autoSpaceDN w:val="0"/>
              <w:adjustRightInd w:val="0"/>
            </w:pPr>
            <w:r w:rsidRPr="00874AB0">
              <w:lastRenderedPageBreak/>
              <w:t>Организация контроля</w:t>
            </w:r>
          </w:p>
        </w:tc>
        <w:tc>
          <w:tcPr>
            <w:tcW w:w="7939" w:type="dxa"/>
            <w:tcBorders>
              <w:top w:val="single" w:sz="6" w:space="0" w:color="auto"/>
              <w:left w:val="single" w:sz="6" w:space="0" w:color="auto"/>
              <w:bottom w:val="single" w:sz="6" w:space="0" w:color="auto"/>
              <w:right w:val="single" w:sz="6" w:space="0" w:color="auto"/>
            </w:tcBorders>
            <w:hideMark/>
          </w:tcPr>
          <w:p w:rsidR="00D04C4A" w:rsidRPr="00874AB0" w:rsidRDefault="00D04C4A" w:rsidP="00524C31">
            <w:pPr>
              <w:widowControl w:val="0"/>
              <w:autoSpaceDE w:val="0"/>
              <w:autoSpaceDN w:val="0"/>
              <w:adjustRightInd w:val="0"/>
              <w:jc w:val="both"/>
            </w:pPr>
            <w:r w:rsidRPr="00874AB0">
              <w:t xml:space="preserve">Контроль за исполнением Подпрограммы осуществляет администрация сельского поселения </w:t>
            </w:r>
            <w:r w:rsidR="00524C31" w:rsidRPr="00874AB0">
              <w:rPr>
                <w:color w:val="000000"/>
              </w:rPr>
              <w:t>Севрюкаево</w:t>
            </w:r>
            <w:r w:rsidRPr="00874AB0">
              <w:t xml:space="preserve"> муниципального района Ставропольский Самарской области</w:t>
            </w:r>
          </w:p>
        </w:tc>
      </w:tr>
    </w:tbl>
    <w:p w:rsidR="00D04C4A" w:rsidRPr="00874AB0" w:rsidRDefault="00D04C4A" w:rsidP="00D04C4A">
      <w:pPr>
        <w:autoSpaceDE w:val="0"/>
        <w:autoSpaceDN w:val="0"/>
        <w:adjustRightInd w:val="0"/>
        <w:outlineLvl w:val="1"/>
      </w:pPr>
    </w:p>
    <w:p w:rsidR="00D04C4A" w:rsidRPr="00874AB0" w:rsidRDefault="00D04C4A" w:rsidP="00D04C4A">
      <w:pPr>
        <w:numPr>
          <w:ilvl w:val="0"/>
          <w:numId w:val="45"/>
        </w:numPr>
        <w:autoSpaceDE w:val="0"/>
        <w:autoSpaceDN w:val="0"/>
        <w:adjustRightInd w:val="0"/>
        <w:spacing w:line="276" w:lineRule="auto"/>
        <w:contextualSpacing/>
        <w:outlineLvl w:val="1"/>
      </w:pPr>
      <w:r w:rsidRPr="00874AB0">
        <w:rPr>
          <w:b/>
        </w:rPr>
        <w:t>Характеристика проблемы, на решение которой направлена Подпрограмма.</w:t>
      </w:r>
    </w:p>
    <w:p w:rsidR="00D04C4A" w:rsidRPr="00874AB0" w:rsidRDefault="00D04C4A" w:rsidP="00D04C4A">
      <w:pPr>
        <w:autoSpaceDE w:val="0"/>
        <w:autoSpaceDN w:val="0"/>
        <w:adjustRightInd w:val="0"/>
        <w:ind w:left="720"/>
        <w:contextualSpacing/>
        <w:outlineLvl w:val="1"/>
      </w:pPr>
    </w:p>
    <w:p w:rsidR="00D04C4A" w:rsidRPr="00874AB0" w:rsidRDefault="00D04C4A" w:rsidP="00D04C4A">
      <w:pPr>
        <w:autoSpaceDE w:val="0"/>
        <w:autoSpaceDN w:val="0"/>
        <w:adjustRightInd w:val="0"/>
        <w:ind w:firstLine="540"/>
        <w:jc w:val="both"/>
        <w:outlineLvl w:val="1"/>
      </w:pPr>
      <w:r w:rsidRPr="00874AB0">
        <w:t xml:space="preserve">Информационная открытость и доступность деятельности Администрации сельского поселения </w:t>
      </w:r>
      <w:r w:rsidR="00524C31" w:rsidRPr="00874AB0">
        <w:rPr>
          <w:color w:val="000000"/>
        </w:rPr>
        <w:t>Севрюкаево</w:t>
      </w:r>
      <w:r w:rsidRPr="00874AB0">
        <w:t xml:space="preserve">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rsidR="00D04C4A" w:rsidRPr="00874AB0" w:rsidRDefault="00D04C4A" w:rsidP="00D04C4A">
      <w:pPr>
        <w:autoSpaceDE w:val="0"/>
        <w:autoSpaceDN w:val="0"/>
        <w:adjustRightInd w:val="0"/>
        <w:ind w:firstLine="540"/>
        <w:jc w:val="center"/>
        <w:outlineLvl w:val="1"/>
      </w:pPr>
    </w:p>
    <w:p w:rsidR="00D04C4A" w:rsidRPr="00874AB0" w:rsidRDefault="00D04C4A" w:rsidP="00D04C4A">
      <w:pPr>
        <w:numPr>
          <w:ilvl w:val="0"/>
          <w:numId w:val="45"/>
        </w:numPr>
        <w:autoSpaceDE w:val="0"/>
        <w:autoSpaceDN w:val="0"/>
        <w:adjustRightInd w:val="0"/>
        <w:spacing w:line="276" w:lineRule="auto"/>
        <w:jc w:val="center"/>
        <w:outlineLvl w:val="1"/>
        <w:rPr>
          <w:b/>
        </w:rPr>
      </w:pPr>
      <w:r w:rsidRPr="00874AB0">
        <w:rPr>
          <w:b/>
        </w:rPr>
        <w:t>Характеристика мероприятий Подпрограммы.</w:t>
      </w:r>
    </w:p>
    <w:p w:rsidR="00D04C4A" w:rsidRPr="00874AB0" w:rsidRDefault="00D04C4A" w:rsidP="00D04C4A">
      <w:pPr>
        <w:autoSpaceDE w:val="0"/>
        <w:autoSpaceDN w:val="0"/>
        <w:adjustRightInd w:val="0"/>
        <w:ind w:left="720"/>
        <w:outlineLvl w:val="1"/>
        <w:rPr>
          <w:b/>
        </w:rPr>
      </w:pPr>
    </w:p>
    <w:p w:rsidR="00D04C4A" w:rsidRPr="00874AB0" w:rsidRDefault="00D04C4A" w:rsidP="00D04C4A">
      <w:pPr>
        <w:autoSpaceDE w:val="0"/>
        <w:autoSpaceDN w:val="0"/>
        <w:adjustRightInd w:val="0"/>
        <w:ind w:firstLine="567"/>
        <w:jc w:val="both"/>
        <w:outlineLvl w:val="1"/>
      </w:pPr>
      <w:r w:rsidRPr="00874AB0">
        <w:t xml:space="preserve">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w:t>
      </w:r>
      <w:r w:rsidR="00524C31" w:rsidRPr="00874AB0">
        <w:rPr>
          <w:color w:val="000000"/>
        </w:rPr>
        <w:t>Севрюкаево</w:t>
      </w:r>
      <w:r w:rsidRPr="00874AB0">
        <w:t xml:space="preserve"> муниципального района Ставропольский Самарской области в средствах массовой информации, а также освещение деятельности органов местного самоуправления:</w:t>
      </w:r>
    </w:p>
    <w:p w:rsidR="00D04C4A" w:rsidRPr="00874AB0" w:rsidRDefault="00D04C4A" w:rsidP="00D04C4A">
      <w:pPr>
        <w:autoSpaceDE w:val="0"/>
        <w:autoSpaceDN w:val="0"/>
        <w:adjustRightInd w:val="0"/>
        <w:ind w:firstLine="567"/>
        <w:jc w:val="both"/>
        <w:outlineLvl w:val="1"/>
      </w:pPr>
      <w:r w:rsidRPr="00874AB0">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p>
    <w:p w:rsidR="00D04C4A" w:rsidRPr="00874AB0" w:rsidRDefault="00D04C4A" w:rsidP="00C95AAE">
      <w:pPr>
        <w:autoSpaceDE w:val="0"/>
        <w:autoSpaceDN w:val="0"/>
        <w:adjustRightInd w:val="0"/>
        <w:ind w:firstLine="567"/>
        <w:jc w:val="both"/>
        <w:outlineLvl w:val="1"/>
      </w:pPr>
      <w:r w:rsidRPr="00874AB0">
        <w:t>-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rsidR="00D04C4A" w:rsidRPr="00874AB0" w:rsidRDefault="00D04C4A" w:rsidP="00D04C4A">
      <w:pPr>
        <w:autoSpaceDE w:val="0"/>
        <w:autoSpaceDN w:val="0"/>
        <w:adjustRightInd w:val="0"/>
        <w:ind w:firstLine="540"/>
        <w:jc w:val="center"/>
        <w:outlineLvl w:val="1"/>
      </w:pPr>
      <w:r w:rsidRPr="00874AB0">
        <w:t>Мероприятия Подпрограммы</w:t>
      </w:r>
    </w:p>
    <w:p w:rsidR="00D04C4A" w:rsidRPr="00874AB0" w:rsidRDefault="00D04C4A" w:rsidP="00D04C4A">
      <w:pPr>
        <w:autoSpaceDE w:val="0"/>
        <w:autoSpaceDN w:val="0"/>
        <w:adjustRightInd w:val="0"/>
        <w:ind w:firstLine="540"/>
        <w:jc w:val="right"/>
        <w:outlineLvl w:val="1"/>
      </w:pPr>
      <w:r w:rsidRPr="00874AB0">
        <w:t>Таблица №1</w:t>
      </w:r>
    </w:p>
    <w:p w:rsidR="00D04C4A" w:rsidRPr="00874AB0" w:rsidRDefault="00D04C4A" w:rsidP="00D04C4A">
      <w:pPr>
        <w:autoSpaceDE w:val="0"/>
        <w:autoSpaceDN w:val="0"/>
        <w:adjustRightInd w:val="0"/>
        <w:ind w:firstLine="540"/>
        <w:jc w:val="right"/>
        <w:outlineLvl w:val="1"/>
      </w:pPr>
    </w:p>
    <w:tbl>
      <w:tblPr>
        <w:tblW w:w="10441" w:type="dxa"/>
        <w:tblInd w:w="-470" w:type="dxa"/>
        <w:tblLayout w:type="fixed"/>
        <w:tblCellMar>
          <w:left w:w="70" w:type="dxa"/>
          <w:right w:w="70" w:type="dxa"/>
        </w:tblCellMar>
        <w:tblLook w:val="04A0" w:firstRow="1" w:lastRow="0" w:firstColumn="1" w:lastColumn="0" w:noHBand="0" w:noVBand="1"/>
      </w:tblPr>
      <w:tblGrid>
        <w:gridCol w:w="3234"/>
        <w:gridCol w:w="2836"/>
        <w:gridCol w:w="1417"/>
        <w:gridCol w:w="1418"/>
        <w:gridCol w:w="1536"/>
      </w:tblGrid>
      <w:tr w:rsidR="00D04C4A" w:rsidRPr="00874AB0" w:rsidTr="00D04C4A">
        <w:trPr>
          <w:cantSplit/>
          <w:trHeight w:val="240"/>
        </w:trPr>
        <w:tc>
          <w:tcPr>
            <w:tcW w:w="3234" w:type="dxa"/>
            <w:vMerge w:val="restart"/>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Мероприятия</w:t>
            </w:r>
          </w:p>
        </w:tc>
        <w:tc>
          <w:tcPr>
            <w:tcW w:w="2836" w:type="dxa"/>
            <w:vMerge w:val="restart"/>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Планируемое значение (руб.)</w:t>
            </w:r>
          </w:p>
        </w:tc>
      </w:tr>
      <w:tr w:rsidR="00D04C4A" w:rsidRPr="00874AB0" w:rsidTr="00D04C4A">
        <w:trPr>
          <w:cantSplit/>
          <w:trHeight w:val="341"/>
        </w:trPr>
        <w:tc>
          <w:tcPr>
            <w:tcW w:w="3234" w:type="dxa"/>
            <w:vMerge/>
            <w:tcBorders>
              <w:top w:val="single" w:sz="6" w:space="0" w:color="auto"/>
              <w:left w:val="single" w:sz="6" w:space="0" w:color="auto"/>
              <w:bottom w:val="single" w:sz="6" w:space="0" w:color="auto"/>
              <w:right w:val="single" w:sz="6" w:space="0" w:color="auto"/>
            </w:tcBorders>
            <w:vAlign w:val="center"/>
            <w:hideMark/>
          </w:tcPr>
          <w:p w:rsidR="00D04C4A" w:rsidRPr="00874AB0" w:rsidRDefault="00D04C4A" w:rsidP="00D04C4A"/>
        </w:tc>
        <w:tc>
          <w:tcPr>
            <w:tcW w:w="2836" w:type="dxa"/>
            <w:vMerge/>
            <w:tcBorders>
              <w:top w:val="single" w:sz="6" w:space="0" w:color="auto"/>
              <w:left w:val="single" w:sz="6" w:space="0" w:color="auto"/>
              <w:bottom w:val="single" w:sz="6" w:space="0" w:color="auto"/>
              <w:right w:val="single" w:sz="6" w:space="0" w:color="auto"/>
            </w:tcBorders>
            <w:vAlign w:val="center"/>
            <w:hideMark/>
          </w:tcPr>
          <w:p w:rsidR="00D04C4A" w:rsidRPr="00874AB0" w:rsidRDefault="00D04C4A" w:rsidP="00D04C4A"/>
        </w:tc>
        <w:tc>
          <w:tcPr>
            <w:tcW w:w="141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2021 г.</w:t>
            </w: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2022 г.</w:t>
            </w:r>
          </w:p>
        </w:tc>
        <w:tc>
          <w:tcPr>
            <w:tcW w:w="153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2023 г.</w:t>
            </w:r>
          </w:p>
        </w:tc>
      </w:tr>
      <w:tr w:rsidR="00D04C4A" w:rsidRPr="00874AB0" w:rsidTr="00D04C4A">
        <w:trPr>
          <w:cantSplit/>
          <w:trHeight w:val="360"/>
        </w:trPr>
        <w:tc>
          <w:tcPr>
            <w:tcW w:w="10441" w:type="dxa"/>
            <w:gridSpan w:val="5"/>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widowControl w:val="0"/>
              <w:numPr>
                <w:ilvl w:val="0"/>
                <w:numId w:val="42"/>
              </w:numPr>
              <w:autoSpaceDE w:val="0"/>
              <w:autoSpaceDN w:val="0"/>
              <w:adjustRightInd w:val="0"/>
              <w:spacing w:line="276" w:lineRule="auto"/>
              <w:jc w:val="center"/>
            </w:pPr>
            <w:r w:rsidRPr="00874AB0">
              <w:t xml:space="preserve"> Подготовка и размещение материалов в средствах массовой информации, на сайте сельского поселения</w:t>
            </w:r>
          </w:p>
        </w:tc>
      </w:tr>
      <w:tr w:rsidR="00D81195" w:rsidRPr="00874AB0" w:rsidTr="00D04C4A">
        <w:trPr>
          <w:cantSplit/>
          <w:trHeight w:val="626"/>
        </w:trPr>
        <w:tc>
          <w:tcPr>
            <w:tcW w:w="3234" w:type="dxa"/>
            <w:vMerge w:val="restart"/>
            <w:tcBorders>
              <w:top w:val="single" w:sz="6" w:space="0" w:color="auto"/>
              <w:left w:val="single" w:sz="6" w:space="0" w:color="auto"/>
              <w:right w:val="single" w:sz="6" w:space="0" w:color="auto"/>
            </w:tcBorders>
            <w:hideMark/>
          </w:tcPr>
          <w:p w:rsidR="00D81195" w:rsidRPr="00874AB0" w:rsidRDefault="00D81195" w:rsidP="00D04C4A">
            <w:pPr>
              <w:autoSpaceDE w:val="0"/>
              <w:autoSpaceDN w:val="0"/>
              <w:adjustRightInd w:val="0"/>
            </w:pPr>
            <w:r w:rsidRPr="00874AB0">
              <w:t>Подготовка и опубликование материалов в печатном средстве массовой информации в газете «Ставрополь–на–Волге. Официальное опубликование»</w:t>
            </w:r>
          </w:p>
        </w:tc>
        <w:tc>
          <w:tcPr>
            <w:tcW w:w="2836" w:type="dxa"/>
            <w:tcBorders>
              <w:top w:val="single" w:sz="6" w:space="0" w:color="auto"/>
              <w:left w:val="single" w:sz="6" w:space="0" w:color="auto"/>
              <w:bottom w:val="single" w:sz="6" w:space="0" w:color="auto"/>
              <w:right w:val="single" w:sz="6" w:space="0" w:color="auto"/>
            </w:tcBorders>
            <w:hideMark/>
          </w:tcPr>
          <w:p w:rsidR="00D81195" w:rsidRPr="00874AB0" w:rsidRDefault="00D81195" w:rsidP="00D04C4A">
            <w:pPr>
              <w:autoSpaceDE w:val="0"/>
              <w:autoSpaceDN w:val="0"/>
              <w:adjustRightInd w:val="0"/>
              <w:jc w:val="center"/>
            </w:pPr>
            <w:r w:rsidRPr="00874AB0">
              <w:t>Местный бюджет</w:t>
            </w:r>
          </w:p>
        </w:tc>
        <w:tc>
          <w:tcPr>
            <w:tcW w:w="1417" w:type="dxa"/>
            <w:tcBorders>
              <w:top w:val="single" w:sz="6" w:space="0" w:color="auto"/>
              <w:left w:val="single" w:sz="6" w:space="0" w:color="auto"/>
              <w:bottom w:val="single" w:sz="6" w:space="0" w:color="auto"/>
              <w:right w:val="single" w:sz="6" w:space="0" w:color="auto"/>
            </w:tcBorders>
            <w:hideMark/>
          </w:tcPr>
          <w:p w:rsidR="00D81195" w:rsidRPr="00874AB0" w:rsidRDefault="00D81195" w:rsidP="00D81195">
            <w:pPr>
              <w:autoSpaceDE w:val="0"/>
              <w:autoSpaceDN w:val="0"/>
              <w:adjustRightInd w:val="0"/>
              <w:jc w:val="right"/>
            </w:pPr>
            <w:r w:rsidRPr="00874AB0">
              <w:t>40000,00</w:t>
            </w:r>
          </w:p>
        </w:tc>
        <w:tc>
          <w:tcPr>
            <w:tcW w:w="1418" w:type="dxa"/>
            <w:tcBorders>
              <w:top w:val="single" w:sz="6" w:space="0" w:color="auto"/>
              <w:left w:val="single" w:sz="6" w:space="0" w:color="auto"/>
              <w:bottom w:val="single" w:sz="6" w:space="0" w:color="auto"/>
              <w:right w:val="single" w:sz="6" w:space="0" w:color="auto"/>
            </w:tcBorders>
            <w:hideMark/>
          </w:tcPr>
          <w:p w:rsidR="00D81195" w:rsidRPr="00874AB0" w:rsidRDefault="00D81195" w:rsidP="00D81195">
            <w:pPr>
              <w:jc w:val="right"/>
            </w:pPr>
            <w:r w:rsidRPr="00874AB0">
              <w:t>40000,00</w:t>
            </w:r>
          </w:p>
        </w:tc>
        <w:tc>
          <w:tcPr>
            <w:tcW w:w="1536" w:type="dxa"/>
            <w:tcBorders>
              <w:top w:val="single" w:sz="6" w:space="0" w:color="auto"/>
              <w:left w:val="single" w:sz="6" w:space="0" w:color="auto"/>
              <w:bottom w:val="single" w:sz="6" w:space="0" w:color="auto"/>
              <w:right w:val="single" w:sz="6" w:space="0" w:color="auto"/>
            </w:tcBorders>
            <w:hideMark/>
          </w:tcPr>
          <w:p w:rsidR="00D81195" w:rsidRPr="00874AB0" w:rsidRDefault="00D81195" w:rsidP="00D81195">
            <w:pPr>
              <w:jc w:val="right"/>
            </w:pPr>
            <w:r w:rsidRPr="00874AB0">
              <w:t>40000,00</w:t>
            </w:r>
          </w:p>
        </w:tc>
      </w:tr>
      <w:tr w:rsidR="00D04C4A" w:rsidRPr="00874AB0" w:rsidTr="00D04C4A">
        <w:trPr>
          <w:cantSplit/>
          <w:trHeight w:val="423"/>
        </w:trPr>
        <w:tc>
          <w:tcPr>
            <w:tcW w:w="3234" w:type="dxa"/>
            <w:vMerge/>
            <w:tcBorders>
              <w:left w:val="single" w:sz="6" w:space="0" w:color="auto"/>
              <w:right w:val="single" w:sz="6" w:space="0" w:color="auto"/>
            </w:tcBorders>
            <w:vAlign w:val="center"/>
            <w:hideMark/>
          </w:tcPr>
          <w:p w:rsidR="00D04C4A" w:rsidRPr="00874AB0" w:rsidRDefault="00D04C4A" w:rsidP="00D04C4A"/>
        </w:tc>
        <w:tc>
          <w:tcPr>
            <w:tcW w:w="283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r w:rsidRPr="00874AB0">
              <w:t>Областной бюджет</w:t>
            </w:r>
          </w:p>
        </w:tc>
        <w:tc>
          <w:tcPr>
            <w:tcW w:w="141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p>
        </w:tc>
        <w:tc>
          <w:tcPr>
            <w:tcW w:w="153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jc w:val="center"/>
            </w:pPr>
          </w:p>
        </w:tc>
      </w:tr>
      <w:tr w:rsidR="00D04C4A" w:rsidRPr="00874AB0" w:rsidTr="00D04C4A">
        <w:trPr>
          <w:cantSplit/>
          <w:trHeight w:val="55"/>
        </w:trPr>
        <w:tc>
          <w:tcPr>
            <w:tcW w:w="3234" w:type="dxa"/>
            <w:vMerge/>
            <w:tcBorders>
              <w:left w:val="single" w:sz="6" w:space="0" w:color="auto"/>
              <w:bottom w:val="single" w:sz="4" w:space="0" w:color="auto"/>
              <w:right w:val="single" w:sz="6" w:space="0" w:color="auto"/>
            </w:tcBorders>
          </w:tcPr>
          <w:p w:rsidR="00D04C4A" w:rsidRPr="00874AB0" w:rsidRDefault="00D04C4A" w:rsidP="00D04C4A">
            <w:pPr>
              <w:autoSpaceDE w:val="0"/>
              <w:autoSpaceDN w:val="0"/>
              <w:adjustRightInd w:val="0"/>
            </w:pPr>
          </w:p>
        </w:tc>
        <w:tc>
          <w:tcPr>
            <w:tcW w:w="2836" w:type="dxa"/>
            <w:tcBorders>
              <w:top w:val="single" w:sz="6" w:space="0" w:color="auto"/>
              <w:left w:val="single" w:sz="6" w:space="0" w:color="auto"/>
              <w:bottom w:val="single" w:sz="4" w:space="0" w:color="auto"/>
              <w:right w:val="single" w:sz="6" w:space="0" w:color="auto"/>
            </w:tcBorders>
            <w:hideMark/>
          </w:tcPr>
          <w:p w:rsidR="00D04C4A" w:rsidRPr="00874AB0" w:rsidRDefault="00D04C4A" w:rsidP="00D04C4A">
            <w:pPr>
              <w:autoSpaceDE w:val="0"/>
              <w:autoSpaceDN w:val="0"/>
              <w:adjustRightInd w:val="0"/>
              <w:jc w:val="center"/>
            </w:pPr>
            <w:r w:rsidRPr="00874AB0">
              <w:t>Федеральный бюджет</w:t>
            </w:r>
          </w:p>
        </w:tc>
        <w:tc>
          <w:tcPr>
            <w:tcW w:w="1417"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418"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536"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r>
      <w:tr w:rsidR="00D81195" w:rsidRPr="00874AB0" w:rsidTr="00D04C4A">
        <w:trPr>
          <w:cantSplit/>
          <w:trHeight w:val="383"/>
        </w:trPr>
        <w:tc>
          <w:tcPr>
            <w:tcW w:w="6070" w:type="dxa"/>
            <w:gridSpan w:val="2"/>
            <w:tcBorders>
              <w:top w:val="nil"/>
              <w:left w:val="single" w:sz="6" w:space="0" w:color="auto"/>
              <w:bottom w:val="single" w:sz="4" w:space="0" w:color="auto"/>
              <w:right w:val="single" w:sz="6" w:space="0" w:color="auto"/>
            </w:tcBorders>
            <w:hideMark/>
          </w:tcPr>
          <w:p w:rsidR="00D81195" w:rsidRPr="00874AB0" w:rsidRDefault="00D81195" w:rsidP="00D04C4A">
            <w:pPr>
              <w:autoSpaceDE w:val="0"/>
              <w:autoSpaceDN w:val="0"/>
              <w:adjustRightInd w:val="0"/>
            </w:pPr>
            <w:r w:rsidRPr="00874AB0">
              <w:t>ИТОГО</w:t>
            </w:r>
          </w:p>
        </w:tc>
        <w:tc>
          <w:tcPr>
            <w:tcW w:w="1417" w:type="dxa"/>
            <w:tcBorders>
              <w:top w:val="single" w:sz="6" w:space="0" w:color="auto"/>
              <w:left w:val="single" w:sz="6" w:space="0" w:color="auto"/>
              <w:bottom w:val="single" w:sz="4" w:space="0" w:color="auto"/>
              <w:right w:val="single" w:sz="6" w:space="0" w:color="auto"/>
            </w:tcBorders>
            <w:hideMark/>
          </w:tcPr>
          <w:p w:rsidR="00D81195" w:rsidRPr="00874AB0" w:rsidRDefault="00D81195" w:rsidP="00300318">
            <w:pPr>
              <w:autoSpaceDE w:val="0"/>
              <w:autoSpaceDN w:val="0"/>
              <w:adjustRightInd w:val="0"/>
              <w:jc w:val="right"/>
            </w:pPr>
            <w:r w:rsidRPr="00874AB0">
              <w:t>40000,00</w:t>
            </w:r>
          </w:p>
        </w:tc>
        <w:tc>
          <w:tcPr>
            <w:tcW w:w="1418" w:type="dxa"/>
            <w:tcBorders>
              <w:top w:val="single" w:sz="6" w:space="0" w:color="auto"/>
              <w:left w:val="single" w:sz="6" w:space="0" w:color="auto"/>
              <w:bottom w:val="single" w:sz="4" w:space="0" w:color="auto"/>
              <w:right w:val="single" w:sz="6" w:space="0" w:color="auto"/>
            </w:tcBorders>
            <w:hideMark/>
          </w:tcPr>
          <w:p w:rsidR="00D81195" w:rsidRPr="00874AB0" w:rsidRDefault="00D81195" w:rsidP="00300318">
            <w:pPr>
              <w:jc w:val="right"/>
            </w:pPr>
            <w:r w:rsidRPr="00874AB0">
              <w:t>40000,00</w:t>
            </w:r>
          </w:p>
        </w:tc>
        <w:tc>
          <w:tcPr>
            <w:tcW w:w="1536" w:type="dxa"/>
            <w:tcBorders>
              <w:top w:val="single" w:sz="6" w:space="0" w:color="auto"/>
              <w:left w:val="single" w:sz="6" w:space="0" w:color="auto"/>
              <w:bottom w:val="single" w:sz="4" w:space="0" w:color="auto"/>
              <w:right w:val="single" w:sz="6" w:space="0" w:color="auto"/>
            </w:tcBorders>
            <w:hideMark/>
          </w:tcPr>
          <w:p w:rsidR="00D81195" w:rsidRPr="00874AB0" w:rsidRDefault="00D81195" w:rsidP="00300318">
            <w:pPr>
              <w:jc w:val="right"/>
            </w:pPr>
            <w:r w:rsidRPr="00874AB0">
              <w:t>40000,00</w:t>
            </w:r>
          </w:p>
        </w:tc>
      </w:tr>
      <w:tr w:rsidR="00D04C4A" w:rsidRPr="00874AB0" w:rsidTr="00D04C4A">
        <w:trPr>
          <w:cantSplit/>
          <w:trHeight w:val="330"/>
        </w:trPr>
        <w:tc>
          <w:tcPr>
            <w:tcW w:w="3234" w:type="dxa"/>
            <w:vMerge w:val="restart"/>
            <w:tcBorders>
              <w:top w:val="single" w:sz="4" w:space="0" w:color="auto"/>
              <w:left w:val="single" w:sz="6" w:space="0" w:color="auto"/>
              <w:right w:val="single" w:sz="6" w:space="0" w:color="auto"/>
            </w:tcBorders>
            <w:hideMark/>
          </w:tcPr>
          <w:p w:rsidR="00D04C4A" w:rsidRPr="00874AB0" w:rsidRDefault="00D04C4A" w:rsidP="00524C31">
            <w:pPr>
              <w:autoSpaceDE w:val="0"/>
              <w:autoSpaceDN w:val="0"/>
              <w:adjustRightInd w:val="0"/>
            </w:pPr>
            <w:r w:rsidRPr="00874AB0">
              <w:t xml:space="preserve">Выпуск электронной версии газеты «Вестник </w:t>
            </w:r>
            <w:r w:rsidR="00524C31" w:rsidRPr="00874AB0">
              <w:t>Севрюкаево</w:t>
            </w:r>
            <w:r w:rsidRPr="00874AB0">
              <w:t>»</w:t>
            </w:r>
          </w:p>
        </w:tc>
        <w:tc>
          <w:tcPr>
            <w:tcW w:w="2836"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pPr>
            <w:r w:rsidRPr="00874AB0">
              <w:t>Местный бюджет</w:t>
            </w:r>
          </w:p>
        </w:tc>
        <w:tc>
          <w:tcPr>
            <w:tcW w:w="1417" w:type="dxa"/>
            <w:tcBorders>
              <w:top w:val="single" w:sz="6" w:space="0" w:color="auto"/>
              <w:left w:val="single" w:sz="6" w:space="0" w:color="auto"/>
              <w:bottom w:val="nil"/>
              <w:right w:val="single" w:sz="6" w:space="0" w:color="auto"/>
            </w:tcBorders>
            <w:hideMark/>
          </w:tcPr>
          <w:p w:rsidR="00D04C4A" w:rsidRPr="00874AB0" w:rsidRDefault="00D04C4A" w:rsidP="00CD40D8">
            <w:pPr>
              <w:autoSpaceDE w:val="0"/>
              <w:autoSpaceDN w:val="0"/>
              <w:adjustRightInd w:val="0"/>
              <w:jc w:val="right"/>
            </w:pPr>
            <w:r w:rsidRPr="00874AB0">
              <w:t>98400</w:t>
            </w:r>
            <w:r w:rsidR="00D81195" w:rsidRPr="00874AB0">
              <w:t>,00</w:t>
            </w:r>
          </w:p>
        </w:tc>
        <w:tc>
          <w:tcPr>
            <w:tcW w:w="1418" w:type="dxa"/>
            <w:tcBorders>
              <w:top w:val="single" w:sz="6" w:space="0" w:color="auto"/>
              <w:left w:val="single" w:sz="6" w:space="0" w:color="auto"/>
              <w:bottom w:val="nil"/>
              <w:right w:val="single" w:sz="6" w:space="0" w:color="auto"/>
            </w:tcBorders>
            <w:hideMark/>
          </w:tcPr>
          <w:p w:rsidR="00D04C4A" w:rsidRPr="00874AB0" w:rsidRDefault="00D04C4A" w:rsidP="00D81195">
            <w:pPr>
              <w:autoSpaceDE w:val="0"/>
              <w:autoSpaceDN w:val="0"/>
              <w:adjustRightInd w:val="0"/>
              <w:jc w:val="right"/>
            </w:pPr>
            <w:r w:rsidRPr="00874AB0">
              <w:t>98400</w:t>
            </w:r>
            <w:r w:rsidR="00D81195" w:rsidRPr="00874AB0">
              <w:t>,00</w:t>
            </w:r>
          </w:p>
        </w:tc>
        <w:tc>
          <w:tcPr>
            <w:tcW w:w="1536" w:type="dxa"/>
            <w:tcBorders>
              <w:top w:val="single" w:sz="6" w:space="0" w:color="auto"/>
              <w:left w:val="single" w:sz="6" w:space="0" w:color="auto"/>
              <w:bottom w:val="nil"/>
              <w:right w:val="single" w:sz="6" w:space="0" w:color="auto"/>
            </w:tcBorders>
            <w:hideMark/>
          </w:tcPr>
          <w:p w:rsidR="00D04C4A" w:rsidRPr="00874AB0" w:rsidRDefault="00D04C4A" w:rsidP="00CD40D8">
            <w:pPr>
              <w:autoSpaceDE w:val="0"/>
              <w:autoSpaceDN w:val="0"/>
              <w:adjustRightInd w:val="0"/>
              <w:jc w:val="right"/>
            </w:pPr>
            <w:r w:rsidRPr="00874AB0">
              <w:t>98400</w:t>
            </w:r>
            <w:r w:rsidR="00D81195" w:rsidRPr="00874AB0">
              <w:t>,00</w:t>
            </w:r>
          </w:p>
        </w:tc>
      </w:tr>
      <w:tr w:rsidR="00D04C4A" w:rsidRPr="00874AB0" w:rsidTr="00D04C4A">
        <w:trPr>
          <w:cantSplit/>
          <w:trHeight w:val="255"/>
        </w:trPr>
        <w:tc>
          <w:tcPr>
            <w:tcW w:w="3234" w:type="dxa"/>
            <w:vMerge/>
            <w:tcBorders>
              <w:left w:val="single" w:sz="6" w:space="0" w:color="auto"/>
              <w:right w:val="single" w:sz="6" w:space="0" w:color="auto"/>
            </w:tcBorders>
          </w:tcPr>
          <w:p w:rsidR="00D04C4A" w:rsidRPr="00874AB0" w:rsidRDefault="00D04C4A" w:rsidP="00D04C4A">
            <w:pPr>
              <w:autoSpaceDE w:val="0"/>
              <w:autoSpaceDN w:val="0"/>
              <w:adjustRightInd w:val="0"/>
            </w:pPr>
          </w:p>
        </w:tc>
        <w:tc>
          <w:tcPr>
            <w:tcW w:w="2836"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pPr>
            <w:r w:rsidRPr="00874AB0">
              <w:t>Областной бюджет</w:t>
            </w:r>
          </w:p>
        </w:tc>
        <w:tc>
          <w:tcPr>
            <w:tcW w:w="1417"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418"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536" w:type="dxa"/>
            <w:tcBorders>
              <w:top w:val="single" w:sz="6" w:space="0" w:color="auto"/>
              <w:left w:val="single" w:sz="6" w:space="0" w:color="auto"/>
              <w:bottom w:val="single" w:sz="4" w:space="0" w:color="auto"/>
              <w:right w:val="single" w:sz="6" w:space="0" w:color="auto"/>
            </w:tcBorders>
            <w:hideMark/>
          </w:tcPr>
          <w:p w:rsidR="00D04C4A" w:rsidRPr="00874AB0" w:rsidRDefault="00D04C4A" w:rsidP="00D04C4A">
            <w:pPr>
              <w:autoSpaceDE w:val="0"/>
              <w:autoSpaceDN w:val="0"/>
              <w:adjustRightInd w:val="0"/>
              <w:jc w:val="center"/>
            </w:pPr>
          </w:p>
        </w:tc>
      </w:tr>
      <w:tr w:rsidR="00D04C4A" w:rsidRPr="00874AB0" w:rsidTr="00D04C4A">
        <w:trPr>
          <w:cantSplit/>
          <w:trHeight w:val="386"/>
        </w:trPr>
        <w:tc>
          <w:tcPr>
            <w:tcW w:w="3234" w:type="dxa"/>
            <w:vMerge/>
            <w:tcBorders>
              <w:left w:val="single" w:sz="6" w:space="0" w:color="auto"/>
              <w:bottom w:val="single" w:sz="4" w:space="0" w:color="auto"/>
              <w:right w:val="single" w:sz="6" w:space="0" w:color="auto"/>
            </w:tcBorders>
          </w:tcPr>
          <w:p w:rsidR="00D04C4A" w:rsidRPr="00874AB0" w:rsidRDefault="00D04C4A" w:rsidP="00D04C4A">
            <w:pPr>
              <w:autoSpaceDE w:val="0"/>
              <w:autoSpaceDN w:val="0"/>
              <w:adjustRightInd w:val="0"/>
            </w:pPr>
          </w:p>
        </w:tc>
        <w:tc>
          <w:tcPr>
            <w:tcW w:w="2836"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pPr>
            <w:r w:rsidRPr="00874AB0">
              <w:t>Федеральный бюджет</w:t>
            </w:r>
          </w:p>
        </w:tc>
        <w:tc>
          <w:tcPr>
            <w:tcW w:w="1417"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418" w:type="dxa"/>
            <w:tcBorders>
              <w:top w:val="single" w:sz="6"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c>
          <w:tcPr>
            <w:tcW w:w="1536" w:type="dxa"/>
            <w:tcBorders>
              <w:top w:val="single" w:sz="4"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jc w:val="center"/>
            </w:pPr>
          </w:p>
        </w:tc>
      </w:tr>
      <w:tr w:rsidR="00D04C4A" w:rsidRPr="00874AB0" w:rsidTr="00D04C4A">
        <w:trPr>
          <w:cantSplit/>
          <w:trHeight w:val="361"/>
        </w:trPr>
        <w:tc>
          <w:tcPr>
            <w:tcW w:w="6070" w:type="dxa"/>
            <w:gridSpan w:val="2"/>
            <w:tcBorders>
              <w:top w:val="single" w:sz="4" w:space="0" w:color="auto"/>
              <w:left w:val="single" w:sz="6" w:space="0" w:color="auto"/>
              <w:bottom w:val="nil"/>
              <w:right w:val="single" w:sz="6" w:space="0" w:color="auto"/>
            </w:tcBorders>
            <w:hideMark/>
          </w:tcPr>
          <w:p w:rsidR="00D04C4A" w:rsidRPr="00874AB0" w:rsidRDefault="00D04C4A" w:rsidP="00D04C4A">
            <w:pPr>
              <w:autoSpaceDE w:val="0"/>
              <w:autoSpaceDN w:val="0"/>
              <w:adjustRightInd w:val="0"/>
            </w:pPr>
            <w:r w:rsidRPr="00874AB0">
              <w:t>ИТОГО</w:t>
            </w:r>
          </w:p>
        </w:tc>
        <w:tc>
          <w:tcPr>
            <w:tcW w:w="1417" w:type="dxa"/>
            <w:tcBorders>
              <w:top w:val="single" w:sz="6" w:space="0" w:color="auto"/>
              <w:left w:val="single" w:sz="6" w:space="0" w:color="auto"/>
              <w:bottom w:val="nil"/>
              <w:right w:val="single" w:sz="6" w:space="0" w:color="auto"/>
            </w:tcBorders>
            <w:hideMark/>
          </w:tcPr>
          <w:p w:rsidR="00D04C4A" w:rsidRPr="00874AB0" w:rsidRDefault="00D04C4A" w:rsidP="00CD40D8">
            <w:pPr>
              <w:autoSpaceDE w:val="0"/>
              <w:autoSpaceDN w:val="0"/>
              <w:adjustRightInd w:val="0"/>
              <w:jc w:val="right"/>
            </w:pPr>
            <w:r w:rsidRPr="00874AB0">
              <w:t>98400</w:t>
            </w:r>
            <w:r w:rsidR="00D81195" w:rsidRPr="00874AB0">
              <w:t>,00</w:t>
            </w:r>
          </w:p>
        </w:tc>
        <w:tc>
          <w:tcPr>
            <w:tcW w:w="1418" w:type="dxa"/>
            <w:tcBorders>
              <w:top w:val="single" w:sz="6" w:space="0" w:color="auto"/>
              <w:left w:val="single" w:sz="6" w:space="0" w:color="auto"/>
              <w:bottom w:val="nil"/>
              <w:right w:val="single" w:sz="6" w:space="0" w:color="auto"/>
            </w:tcBorders>
            <w:hideMark/>
          </w:tcPr>
          <w:p w:rsidR="00D04C4A" w:rsidRPr="00874AB0" w:rsidRDefault="00D04C4A" w:rsidP="00CD40D8">
            <w:pPr>
              <w:autoSpaceDE w:val="0"/>
              <w:autoSpaceDN w:val="0"/>
              <w:adjustRightInd w:val="0"/>
              <w:jc w:val="right"/>
            </w:pPr>
            <w:r w:rsidRPr="00874AB0">
              <w:t>98400</w:t>
            </w:r>
            <w:r w:rsidR="00D81195" w:rsidRPr="00874AB0">
              <w:t>,00</w:t>
            </w:r>
          </w:p>
        </w:tc>
        <w:tc>
          <w:tcPr>
            <w:tcW w:w="1536" w:type="dxa"/>
            <w:tcBorders>
              <w:top w:val="single" w:sz="6" w:space="0" w:color="auto"/>
              <w:left w:val="single" w:sz="6" w:space="0" w:color="auto"/>
              <w:bottom w:val="nil"/>
              <w:right w:val="single" w:sz="6" w:space="0" w:color="auto"/>
            </w:tcBorders>
            <w:hideMark/>
          </w:tcPr>
          <w:p w:rsidR="00D04C4A" w:rsidRPr="00874AB0" w:rsidRDefault="00D04C4A" w:rsidP="00CD40D8">
            <w:pPr>
              <w:autoSpaceDE w:val="0"/>
              <w:autoSpaceDN w:val="0"/>
              <w:adjustRightInd w:val="0"/>
              <w:jc w:val="right"/>
            </w:pPr>
            <w:r w:rsidRPr="00874AB0">
              <w:t>98400</w:t>
            </w:r>
            <w:r w:rsidR="00D81195" w:rsidRPr="00874AB0">
              <w:t>,00</w:t>
            </w:r>
          </w:p>
        </w:tc>
      </w:tr>
      <w:tr w:rsidR="00D04C4A" w:rsidRPr="00874AB0" w:rsidTr="00D04C4A">
        <w:trPr>
          <w:cantSplit/>
          <w:trHeight w:val="312"/>
        </w:trPr>
        <w:tc>
          <w:tcPr>
            <w:tcW w:w="3234" w:type="dxa"/>
            <w:vMerge w:val="restart"/>
            <w:tcBorders>
              <w:top w:val="single" w:sz="4" w:space="0" w:color="auto"/>
              <w:left w:val="single" w:sz="6" w:space="0" w:color="auto"/>
              <w:bottom w:val="single" w:sz="4" w:space="0" w:color="auto"/>
              <w:right w:val="single" w:sz="6" w:space="0" w:color="auto"/>
            </w:tcBorders>
          </w:tcPr>
          <w:p w:rsidR="00D04C4A" w:rsidRPr="00874AB0" w:rsidRDefault="00D04C4A" w:rsidP="00D04C4A">
            <w:pPr>
              <w:autoSpaceDE w:val="0"/>
              <w:autoSpaceDN w:val="0"/>
              <w:adjustRightInd w:val="0"/>
            </w:pPr>
            <w:r w:rsidRPr="00874AB0">
              <w:t xml:space="preserve">Размещение официальной </w:t>
            </w:r>
            <w:r w:rsidRPr="00874AB0">
              <w:lastRenderedPageBreak/>
              <w:t xml:space="preserve">информации на сайте </w:t>
            </w:r>
            <w:hyperlink r:id="rId82" w:history="1">
              <w:r w:rsidR="00524C31" w:rsidRPr="00874AB0">
                <w:rPr>
                  <w:rStyle w:val="a3"/>
                  <w:bCs/>
                  <w:color w:val="auto"/>
                  <w:sz w:val="22"/>
                  <w:szCs w:val="22"/>
                  <w:u w:val="none"/>
                  <w:bdr w:val="none" w:sz="0" w:space="0" w:color="auto" w:frame="1"/>
                </w:rPr>
                <w:t>http://sevrukaevo.stavrsp.ru</w:t>
              </w:r>
            </w:hyperlink>
          </w:p>
        </w:tc>
        <w:tc>
          <w:tcPr>
            <w:tcW w:w="283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lastRenderedPageBreak/>
              <w:t>Местный бюджет</w:t>
            </w:r>
          </w:p>
        </w:tc>
        <w:tc>
          <w:tcPr>
            <w:tcW w:w="141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c>
          <w:tcPr>
            <w:tcW w:w="153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r>
      <w:tr w:rsidR="00D04C4A" w:rsidRPr="00874AB0" w:rsidTr="00D04C4A">
        <w:trPr>
          <w:cantSplit/>
          <w:trHeight w:val="260"/>
        </w:trPr>
        <w:tc>
          <w:tcPr>
            <w:tcW w:w="3234" w:type="dxa"/>
            <w:vMerge/>
            <w:tcBorders>
              <w:top w:val="single" w:sz="4" w:space="0" w:color="auto"/>
              <w:left w:val="single" w:sz="6" w:space="0" w:color="auto"/>
              <w:bottom w:val="single" w:sz="4" w:space="0" w:color="auto"/>
              <w:right w:val="single" w:sz="6" w:space="0" w:color="auto"/>
            </w:tcBorders>
            <w:vAlign w:val="center"/>
            <w:hideMark/>
          </w:tcPr>
          <w:p w:rsidR="00D04C4A" w:rsidRPr="00874AB0" w:rsidRDefault="00D04C4A" w:rsidP="00D04C4A"/>
        </w:tc>
        <w:tc>
          <w:tcPr>
            <w:tcW w:w="283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Областной бюджет</w:t>
            </w:r>
          </w:p>
        </w:tc>
        <w:tc>
          <w:tcPr>
            <w:tcW w:w="141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c>
          <w:tcPr>
            <w:tcW w:w="153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r>
      <w:tr w:rsidR="00D04C4A" w:rsidRPr="00874AB0" w:rsidTr="00D04C4A">
        <w:trPr>
          <w:cantSplit/>
          <w:trHeight w:val="251"/>
        </w:trPr>
        <w:tc>
          <w:tcPr>
            <w:tcW w:w="3234" w:type="dxa"/>
            <w:vMerge/>
            <w:tcBorders>
              <w:top w:val="single" w:sz="4" w:space="0" w:color="auto"/>
              <w:left w:val="single" w:sz="6" w:space="0" w:color="auto"/>
              <w:bottom w:val="single" w:sz="4" w:space="0" w:color="auto"/>
              <w:right w:val="single" w:sz="6" w:space="0" w:color="auto"/>
            </w:tcBorders>
            <w:vAlign w:val="center"/>
            <w:hideMark/>
          </w:tcPr>
          <w:p w:rsidR="00D04C4A" w:rsidRPr="00874AB0" w:rsidRDefault="00D04C4A" w:rsidP="00D04C4A"/>
        </w:tc>
        <w:tc>
          <w:tcPr>
            <w:tcW w:w="283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04C4A">
            <w:pPr>
              <w:autoSpaceDE w:val="0"/>
              <w:autoSpaceDN w:val="0"/>
              <w:adjustRightInd w:val="0"/>
            </w:pPr>
            <w:r w:rsidRPr="00874AB0">
              <w:t>Федеральный бюджет</w:t>
            </w:r>
          </w:p>
        </w:tc>
        <w:tc>
          <w:tcPr>
            <w:tcW w:w="141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c>
          <w:tcPr>
            <w:tcW w:w="153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D81195">
            <w:pPr>
              <w:autoSpaceDE w:val="0"/>
              <w:autoSpaceDN w:val="0"/>
              <w:adjustRightInd w:val="0"/>
              <w:jc w:val="right"/>
            </w:pPr>
          </w:p>
        </w:tc>
      </w:tr>
      <w:tr w:rsidR="00D04C4A" w:rsidRPr="00874AB0" w:rsidTr="00D04C4A">
        <w:trPr>
          <w:cantSplit/>
          <w:trHeight w:val="212"/>
        </w:trPr>
        <w:tc>
          <w:tcPr>
            <w:tcW w:w="6070" w:type="dxa"/>
            <w:gridSpan w:val="2"/>
            <w:tcBorders>
              <w:top w:val="nil"/>
              <w:left w:val="single" w:sz="6" w:space="0" w:color="auto"/>
              <w:bottom w:val="single" w:sz="4" w:space="0" w:color="auto"/>
              <w:right w:val="single" w:sz="6" w:space="0" w:color="auto"/>
            </w:tcBorders>
            <w:hideMark/>
          </w:tcPr>
          <w:p w:rsidR="00D04C4A" w:rsidRPr="00874AB0" w:rsidRDefault="00D04C4A" w:rsidP="00D04C4A">
            <w:pPr>
              <w:autoSpaceDE w:val="0"/>
              <w:autoSpaceDN w:val="0"/>
              <w:adjustRightInd w:val="0"/>
            </w:pPr>
            <w:r w:rsidRPr="00874AB0">
              <w:t>ИТОГО</w:t>
            </w:r>
          </w:p>
        </w:tc>
        <w:tc>
          <w:tcPr>
            <w:tcW w:w="1417"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c>
          <w:tcPr>
            <w:tcW w:w="1536" w:type="dxa"/>
            <w:tcBorders>
              <w:top w:val="single" w:sz="6" w:space="0" w:color="auto"/>
              <w:left w:val="single" w:sz="6" w:space="0" w:color="auto"/>
              <w:bottom w:val="single" w:sz="6" w:space="0" w:color="auto"/>
              <w:right w:val="single" w:sz="6" w:space="0" w:color="auto"/>
            </w:tcBorders>
            <w:hideMark/>
          </w:tcPr>
          <w:p w:rsidR="00D04C4A" w:rsidRPr="00874AB0" w:rsidRDefault="00D04C4A" w:rsidP="00CD40D8">
            <w:pPr>
              <w:autoSpaceDE w:val="0"/>
              <w:autoSpaceDN w:val="0"/>
              <w:adjustRightInd w:val="0"/>
              <w:jc w:val="right"/>
            </w:pPr>
            <w:r w:rsidRPr="00874AB0">
              <w:t>36000</w:t>
            </w:r>
            <w:r w:rsidR="00D81195" w:rsidRPr="00874AB0">
              <w:t>,00</w:t>
            </w:r>
          </w:p>
        </w:tc>
      </w:tr>
      <w:tr w:rsidR="00D04C4A" w:rsidRPr="00874AB0" w:rsidTr="00D04C4A">
        <w:trPr>
          <w:cantSplit/>
          <w:trHeight w:val="275"/>
        </w:trPr>
        <w:tc>
          <w:tcPr>
            <w:tcW w:w="6070" w:type="dxa"/>
            <w:gridSpan w:val="2"/>
            <w:tcBorders>
              <w:top w:val="single" w:sz="4" w:space="0" w:color="auto"/>
              <w:left w:val="single" w:sz="6" w:space="0" w:color="auto"/>
              <w:bottom w:val="single" w:sz="4" w:space="0" w:color="auto"/>
              <w:right w:val="single" w:sz="6" w:space="0" w:color="auto"/>
            </w:tcBorders>
            <w:hideMark/>
          </w:tcPr>
          <w:p w:rsidR="00D04C4A" w:rsidRPr="00874AB0" w:rsidRDefault="00D04C4A" w:rsidP="00D04C4A">
            <w:pPr>
              <w:autoSpaceDE w:val="0"/>
              <w:autoSpaceDN w:val="0"/>
              <w:adjustRightInd w:val="0"/>
              <w:jc w:val="right"/>
            </w:pPr>
            <w:r w:rsidRPr="00874AB0">
              <w:t>ИТОГО</w:t>
            </w:r>
          </w:p>
        </w:tc>
        <w:tc>
          <w:tcPr>
            <w:tcW w:w="1417" w:type="dxa"/>
            <w:tcBorders>
              <w:top w:val="single" w:sz="6" w:space="0" w:color="auto"/>
              <w:left w:val="single" w:sz="6" w:space="0" w:color="auto"/>
              <w:bottom w:val="single" w:sz="6" w:space="0" w:color="auto"/>
              <w:right w:val="single" w:sz="6" w:space="0" w:color="auto"/>
            </w:tcBorders>
            <w:hideMark/>
          </w:tcPr>
          <w:p w:rsidR="00D04C4A" w:rsidRPr="00874AB0" w:rsidRDefault="00D81195" w:rsidP="00D81195">
            <w:pPr>
              <w:autoSpaceDE w:val="0"/>
              <w:autoSpaceDN w:val="0"/>
              <w:adjustRightInd w:val="0"/>
              <w:jc w:val="right"/>
            </w:pPr>
            <w:r w:rsidRPr="00874AB0">
              <w:t>174400,00</w:t>
            </w:r>
          </w:p>
        </w:tc>
        <w:tc>
          <w:tcPr>
            <w:tcW w:w="1418" w:type="dxa"/>
            <w:tcBorders>
              <w:top w:val="single" w:sz="6" w:space="0" w:color="auto"/>
              <w:left w:val="single" w:sz="6" w:space="0" w:color="auto"/>
              <w:bottom w:val="single" w:sz="6" w:space="0" w:color="auto"/>
              <w:right w:val="single" w:sz="6" w:space="0" w:color="auto"/>
            </w:tcBorders>
            <w:hideMark/>
          </w:tcPr>
          <w:p w:rsidR="00D04C4A" w:rsidRPr="00874AB0" w:rsidRDefault="00D81195" w:rsidP="00D81195">
            <w:pPr>
              <w:autoSpaceDE w:val="0"/>
              <w:autoSpaceDN w:val="0"/>
              <w:adjustRightInd w:val="0"/>
              <w:jc w:val="right"/>
            </w:pPr>
            <w:r w:rsidRPr="00874AB0">
              <w:t>174400,00</w:t>
            </w:r>
          </w:p>
        </w:tc>
        <w:tc>
          <w:tcPr>
            <w:tcW w:w="1536" w:type="dxa"/>
            <w:tcBorders>
              <w:top w:val="single" w:sz="6" w:space="0" w:color="auto"/>
              <w:left w:val="single" w:sz="6" w:space="0" w:color="auto"/>
              <w:bottom w:val="single" w:sz="6" w:space="0" w:color="auto"/>
              <w:right w:val="single" w:sz="6" w:space="0" w:color="auto"/>
            </w:tcBorders>
            <w:hideMark/>
          </w:tcPr>
          <w:p w:rsidR="00D04C4A" w:rsidRPr="00874AB0" w:rsidRDefault="00D81195" w:rsidP="00D81195">
            <w:pPr>
              <w:autoSpaceDE w:val="0"/>
              <w:autoSpaceDN w:val="0"/>
              <w:adjustRightInd w:val="0"/>
              <w:jc w:val="right"/>
            </w:pPr>
            <w:r w:rsidRPr="00874AB0">
              <w:t>174400,00</w:t>
            </w:r>
          </w:p>
        </w:tc>
      </w:tr>
    </w:tbl>
    <w:p w:rsidR="00D04C4A" w:rsidRPr="00874AB0" w:rsidRDefault="00D04C4A" w:rsidP="00D04C4A">
      <w:pPr>
        <w:autoSpaceDE w:val="0"/>
        <w:autoSpaceDN w:val="0"/>
        <w:adjustRightInd w:val="0"/>
        <w:jc w:val="center"/>
        <w:outlineLvl w:val="1"/>
      </w:pPr>
    </w:p>
    <w:p w:rsidR="00D04C4A" w:rsidRPr="00874AB0" w:rsidRDefault="00D04C4A" w:rsidP="00D04C4A">
      <w:pPr>
        <w:autoSpaceDE w:val="0"/>
        <w:autoSpaceDN w:val="0"/>
        <w:adjustRightInd w:val="0"/>
        <w:ind w:firstLine="709"/>
        <w:jc w:val="both"/>
        <w:outlineLvl w:val="1"/>
      </w:pPr>
      <w:r w:rsidRPr="00874AB0">
        <w:t xml:space="preserve">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w:t>
      </w:r>
      <w:r w:rsidR="00524C31" w:rsidRPr="00874AB0">
        <w:t>Севрюкаево</w:t>
      </w:r>
      <w:r w:rsidRPr="00874AB0">
        <w:t xml:space="preserve"> муниципального района Ставропольский Самарской области.</w:t>
      </w:r>
    </w:p>
    <w:p w:rsidR="00D04C4A" w:rsidRPr="00874AB0" w:rsidRDefault="00D04C4A" w:rsidP="00D04C4A">
      <w:pPr>
        <w:ind w:firstLine="720"/>
        <w:jc w:val="both"/>
      </w:pPr>
    </w:p>
    <w:p w:rsidR="00D04C4A" w:rsidRPr="00874AB0" w:rsidRDefault="00D04C4A" w:rsidP="00D04C4A">
      <w:pPr>
        <w:numPr>
          <w:ilvl w:val="0"/>
          <w:numId w:val="43"/>
        </w:numPr>
        <w:autoSpaceDE w:val="0"/>
        <w:autoSpaceDN w:val="0"/>
        <w:adjustRightInd w:val="0"/>
        <w:spacing w:line="276" w:lineRule="auto"/>
        <w:ind w:left="0" w:firstLine="709"/>
        <w:contextualSpacing/>
        <w:jc w:val="center"/>
        <w:outlineLvl w:val="1"/>
        <w:rPr>
          <w:b/>
        </w:rPr>
      </w:pPr>
      <w:r w:rsidRPr="00874AB0">
        <w:rPr>
          <w:b/>
        </w:rPr>
        <w:t xml:space="preserve">Целевые показатели подпрограммы «Информационное освещение деятельности сельского поселения </w:t>
      </w:r>
      <w:r w:rsidR="00524C31" w:rsidRPr="00874AB0">
        <w:rPr>
          <w:b/>
        </w:rPr>
        <w:t>Севрюкаево</w:t>
      </w:r>
      <w:r w:rsidRPr="00874AB0">
        <w:rPr>
          <w:b/>
        </w:rPr>
        <w:t xml:space="preserve"> муниципального района Ставропольский Самарской области на 2021 - 2023 годы»</w:t>
      </w:r>
    </w:p>
    <w:p w:rsidR="00D04C4A" w:rsidRPr="00874AB0" w:rsidRDefault="00D04C4A" w:rsidP="00D04C4A">
      <w:pPr>
        <w:autoSpaceDE w:val="0"/>
        <w:autoSpaceDN w:val="0"/>
        <w:adjustRightInd w:val="0"/>
        <w:ind w:firstLine="851"/>
        <w:jc w:val="both"/>
        <w:outlineLvl w:val="1"/>
      </w:pPr>
    </w:p>
    <w:tbl>
      <w:tblPr>
        <w:tblW w:w="9890"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129"/>
        <w:gridCol w:w="1418"/>
        <w:gridCol w:w="1417"/>
        <w:gridCol w:w="1701"/>
        <w:gridCol w:w="1385"/>
      </w:tblGrid>
      <w:tr w:rsidR="00D04C4A" w:rsidRPr="00874AB0" w:rsidTr="00D04C4A">
        <w:tc>
          <w:tcPr>
            <w:tcW w:w="840" w:type="dxa"/>
            <w:vMerge w:val="restart"/>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N</w:t>
            </w:r>
            <w:r w:rsidRPr="00874AB0">
              <w:br/>
              <w:t>п/п</w:t>
            </w:r>
          </w:p>
        </w:tc>
        <w:tc>
          <w:tcPr>
            <w:tcW w:w="3129" w:type="dxa"/>
            <w:vMerge w:val="restart"/>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Наименование целевого показателя</w:t>
            </w:r>
          </w:p>
        </w:tc>
        <w:tc>
          <w:tcPr>
            <w:tcW w:w="1418" w:type="dxa"/>
            <w:vMerge w:val="restart"/>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Единица измерения</w:t>
            </w:r>
          </w:p>
        </w:tc>
        <w:tc>
          <w:tcPr>
            <w:tcW w:w="4503" w:type="dxa"/>
            <w:gridSpan w:val="3"/>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Значение показателей</w:t>
            </w:r>
          </w:p>
        </w:tc>
      </w:tr>
      <w:tr w:rsidR="00D04C4A" w:rsidRPr="00874AB0" w:rsidTr="00D04C4A">
        <w:tc>
          <w:tcPr>
            <w:tcW w:w="840" w:type="dxa"/>
            <w:vMerge/>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both"/>
            </w:pPr>
          </w:p>
        </w:tc>
        <w:tc>
          <w:tcPr>
            <w:tcW w:w="3129" w:type="dxa"/>
            <w:vMerge/>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both"/>
            </w:pPr>
          </w:p>
        </w:tc>
        <w:tc>
          <w:tcPr>
            <w:tcW w:w="1418" w:type="dxa"/>
            <w:vMerge/>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both"/>
            </w:pPr>
          </w:p>
        </w:tc>
        <w:tc>
          <w:tcPr>
            <w:tcW w:w="1417"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2021 год</w:t>
            </w:r>
          </w:p>
        </w:tc>
        <w:tc>
          <w:tcPr>
            <w:tcW w:w="1701"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2022 год</w:t>
            </w:r>
          </w:p>
        </w:tc>
        <w:tc>
          <w:tcPr>
            <w:tcW w:w="1385"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2023 год</w:t>
            </w:r>
          </w:p>
        </w:tc>
      </w:tr>
      <w:tr w:rsidR="00D04C4A" w:rsidRPr="00874AB0" w:rsidTr="00D04C4A">
        <w:tc>
          <w:tcPr>
            <w:tcW w:w="840"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c>
          <w:tcPr>
            <w:tcW w:w="3129"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2</w:t>
            </w:r>
          </w:p>
        </w:tc>
        <w:tc>
          <w:tcPr>
            <w:tcW w:w="1418"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3</w:t>
            </w:r>
          </w:p>
        </w:tc>
        <w:tc>
          <w:tcPr>
            <w:tcW w:w="1417"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4</w:t>
            </w:r>
          </w:p>
        </w:tc>
        <w:tc>
          <w:tcPr>
            <w:tcW w:w="1701"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5</w:t>
            </w:r>
          </w:p>
        </w:tc>
        <w:tc>
          <w:tcPr>
            <w:tcW w:w="1385"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6</w:t>
            </w:r>
          </w:p>
        </w:tc>
      </w:tr>
      <w:tr w:rsidR="00D04C4A" w:rsidRPr="00874AB0" w:rsidTr="00D04C4A">
        <w:tc>
          <w:tcPr>
            <w:tcW w:w="840"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1.1</w:t>
            </w:r>
          </w:p>
        </w:tc>
        <w:tc>
          <w:tcPr>
            <w:tcW w:w="3129"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pPr>
            <w:r w:rsidRPr="00874AB0">
              <w:t xml:space="preserve">Периодичность размещения информации на </w:t>
            </w:r>
            <w:r w:rsidRPr="00874AB0">
              <w:rPr>
                <w:lang w:val="en-US"/>
              </w:rPr>
              <w:t>WEB</w:t>
            </w:r>
            <w:r w:rsidRPr="00874AB0">
              <w:t xml:space="preserve"> сайте</w:t>
            </w:r>
          </w:p>
        </w:tc>
        <w:tc>
          <w:tcPr>
            <w:tcW w:w="1418"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both"/>
            </w:pPr>
            <w:r w:rsidRPr="00874AB0">
              <w:t>раз/мес.</w:t>
            </w:r>
          </w:p>
        </w:tc>
        <w:tc>
          <w:tcPr>
            <w:tcW w:w="1417"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 xml:space="preserve">1 </w:t>
            </w:r>
          </w:p>
        </w:tc>
        <w:tc>
          <w:tcPr>
            <w:tcW w:w="1701"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c>
          <w:tcPr>
            <w:tcW w:w="1385"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r>
      <w:tr w:rsidR="00D04C4A" w:rsidRPr="00874AB0" w:rsidTr="00D04C4A">
        <w:tc>
          <w:tcPr>
            <w:tcW w:w="840"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1.2</w:t>
            </w:r>
          </w:p>
        </w:tc>
        <w:tc>
          <w:tcPr>
            <w:tcW w:w="3129"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pPr>
            <w:r w:rsidRPr="00874AB0">
              <w:t>Публикация в СМИ</w:t>
            </w:r>
          </w:p>
        </w:tc>
        <w:tc>
          <w:tcPr>
            <w:tcW w:w="1418"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both"/>
            </w:pPr>
            <w:r w:rsidRPr="00874AB0">
              <w:t>раз/мес.</w:t>
            </w:r>
          </w:p>
        </w:tc>
        <w:tc>
          <w:tcPr>
            <w:tcW w:w="1417"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c>
          <w:tcPr>
            <w:tcW w:w="1701"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c>
          <w:tcPr>
            <w:tcW w:w="1385" w:type="dxa"/>
            <w:tcBorders>
              <w:top w:val="single" w:sz="4" w:space="0" w:color="auto"/>
              <w:left w:val="single" w:sz="4" w:space="0" w:color="auto"/>
              <w:bottom w:val="single" w:sz="4" w:space="0" w:color="auto"/>
              <w:right w:val="single" w:sz="4" w:space="0" w:color="auto"/>
            </w:tcBorders>
          </w:tcPr>
          <w:p w:rsidR="00D04C4A" w:rsidRPr="00874AB0" w:rsidRDefault="00D04C4A" w:rsidP="00D04C4A">
            <w:pPr>
              <w:widowControl w:val="0"/>
              <w:autoSpaceDE w:val="0"/>
              <w:autoSpaceDN w:val="0"/>
              <w:adjustRightInd w:val="0"/>
              <w:jc w:val="center"/>
            </w:pPr>
            <w:r w:rsidRPr="00874AB0">
              <w:t>1</w:t>
            </w:r>
          </w:p>
        </w:tc>
      </w:tr>
    </w:tbl>
    <w:p w:rsidR="00D04C4A" w:rsidRPr="00874AB0" w:rsidRDefault="00D04C4A" w:rsidP="00D04C4A">
      <w:pPr>
        <w:autoSpaceDE w:val="0"/>
        <w:autoSpaceDN w:val="0"/>
        <w:adjustRightInd w:val="0"/>
        <w:ind w:firstLine="851"/>
        <w:jc w:val="both"/>
        <w:outlineLvl w:val="1"/>
      </w:pPr>
    </w:p>
    <w:p w:rsidR="00D04C4A" w:rsidRPr="00874AB0" w:rsidRDefault="00D04C4A" w:rsidP="00D04C4A">
      <w:pPr>
        <w:contextualSpacing/>
        <w:jc w:val="center"/>
        <w:rPr>
          <w:b/>
        </w:rPr>
      </w:pPr>
      <w:r w:rsidRPr="00874AB0">
        <w:rPr>
          <w:b/>
        </w:rPr>
        <w:t xml:space="preserve">4. Методика оценки эффективности реализации </w:t>
      </w:r>
    </w:p>
    <w:p w:rsidR="00D04C4A" w:rsidRPr="00874AB0" w:rsidRDefault="00D04C4A" w:rsidP="00D04C4A">
      <w:pPr>
        <w:contextualSpacing/>
        <w:jc w:val="center"/>
        <w:rPr>
          <w:b/>
        </w:rPr>
      </w:pPr>
      <w:r w:rsidRPr="00874AB0">
        <w:rPr>
          <w:b/>
        </w:rPr>
        <w:t>подпрограммы</w:t>
      </w:r>
    </w:p>
    <w:p w:rsidR="00D04C4A" w:rsidRPr="00874AB0" w:rsidRDefault="00D04C4A" w:rsidP="00546BFF">
      <w:pPr>
        <w:spacing w:line="0" w:lineRule="atLeast"/>
        <w:ind w:firstLine="839"/>
        <w:contextualSpacing/>
        <w:jc w:val="both"/>
      </w:pPr>
      <w:bookmarkStart w:id="1" w:name="sub_105"/>
    </w:p>
    <w:p w:rsidR="00D04C4A" w:rsidRPr="00874AB0" w:rsidRDefault="00D04C4A" w:rsidP="00546BFF">
      <w:pPr>
        <w:spacing w:line="0" w:lineRule="atLeast"/>
        <w:ind w:firstLine="839"/>
        <w:contextualSpacing/>
        <w:jc w:val="both"/>
      </w:pPr>
      <w:r w:rsidRPr="00874AB0">
        <w:t xml:space="preserve">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w:t>
      </w:r>
      <w:r w:rsidR="00524C31" w:rsidRPr="00874AB0">
        <w:t>Севрюкаево</w:t>
      </w:r>
      <w:r w:rsidRPr="00874AB0">
        <w:t xml:space="preserve"> муниципального района Ставропольский Самарской области.</w:t>
      </w:r>
    </w:p>
    <w:p w:rsidR="00D04C4A" w:rsidRPr="00874AB0" w:rsidRDefault="00D04C4A" w:rsidP="00546BFF">
      <w:pPr>
        <w:spacing w:line="0" w:lineRule="atLeast"/>
        <w:ind w:firstLine="839"/>
        <w:contextualSpacing/>
        <w:jc w:val="both"/>
      </w:pPr>
      <w:r w:rsidRPr="00874AB0">
        <w:t>Методика оценки эффективности реализации подпрограммы учитывает необходимость проведения оценок:</w:t>
      </w:r>
    </w:p>
    <w:p w:rsidR="00D04C4A" w:rsidRPr="00874AB0" w:rsidRDefault="00D04C4A" w:rsidP="00546BFF">
      <w:pPr>
        <w:spacing w:line="0" w:lineRule="atLeast"/>
        <w:ind w:firstLine="839"/>
        <w:contextualSpacing/>
        <w:jc w:val="both"/>
      </w:pPr>
      <w:r w:rsidRPr="00874AB0">
        <w:t>степени достижения целей и решения задач подпрограммы;</w:t>
      </w:r>
    </w:p>
    <w:p w:rsidR="00D04C4A" w:rsidRPr="00874AB0" w:rsidRDefault="00D04C4A" w:rsidP="00546BFF">
      <w:pPr>
        <w:spacing w:line="0" w:lineRule="atLeast"/>
        <w:ind w:firstLine="839"/>
        <w:contextualSpacing/>
        <w:jc w:val="both"/>
      </w:pPr>
      <w:r w:rsidRPr="00874AB0">
        <w:t>степени соответствия запланированному уровню затрат и эффективности использования средств местного бюджета;</w:t>
      </w:r>
    </w:p>
    <w:p w:rsidR="00D04C4A" w:rsidRPr="00874AB0" w:rsidRDefault="00D04C4A" w:rsidP="00546BFF">
      <w:pPr>
        <w:spacing w:line="0" w:lineRule="atLeast"/>
        <w:ind w:firstLine="839"/>
        <w:contextualSpacing/>
        <w:jc w:val="both"/>
      </w:pPr>
      <w:r w:rsidRPr="00874AB0">
        <w:t>степени реализации мероприятий программ (достижения ожидаемых непосредственных результатов их реализации).</w:t>
      </w:r>
    </w:p>
    <w:p w:rsidR="00D04C4A" w:rsidRPr="00874AB0" w:rsidRDefault="00D04C4A" w:rsidP="00546BFF">
      <w:pPr>
        <w:spacing w:line="0" w:lineRule="atLeast"/>
        <w:ind w:firstLine="839"/>
        <w:contextualSpacing/>
        <w:jc w:val="both"/>
      </w:pPr>
      <w:r w:rsidRPr="00874AB0">
        <w:t>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w:t>
      </w:r>
    </w:p>
    <w:bookmarkEnd w:id="1"/>
    <w:p w:rsidR="00D04C4A" w:rsidRPr="00874AB0" w:rsidRDefault="00D04C4A" w:rsidP="00D04C4A">
      <w:pPr>
        <w:numPr>
          <w:ilvl w:val="0"/>
          <w:numId w:val="44"/>
        </w:numPr>
        <w:autoSpaceDE w:val="0"/>
        <w:autoSpaceDN w:val="0"/>
        <w:adjustRightInd w:val="0"/>
        <w:spacing w:line="276" w:lineRule="auto"/>
        <w:contextualSpacing/>
        <w:jc w:val="center"/>
        <w:outlineLvl w:val="1"/>
        <w:rPr>
          <w:b/>
        </w:rPr>
      </w:pPr>
      <w:r w:rsidRPr="00874AB0">
        <w:rPr>
          <w:b/>
        </w:rPr>
        <w:t xml:space="preserve">Описание ожидаемых конечных результатов реализации </w:t>
      </w:r>
    </w:p>
    <w:p w:rsidR="00D04C4A" w:rsidRPr="00874AB0" w:rsidRDefault="00D04C4A" w:rsidP="00D04C4A">
      <w:pPr>
        <w:autoSpaceDE w:val="0"/>
        <w:autoSpaceDN w:val="0"/>
        <w:adjustRightInd w:val="0"/>
        <w:ind w:left="1069"/>
        <w:contextualSpacing/>
        <w:jc w:val="center"/>
        <w:outlineLvl w:val="1"/>
        <w:rPr>
          <w:b/>
        </w:rPr>
      </w:pPr>
      <w:r w:rsidRPr="00874AB0">
        <w:rPr>
          <w:b/>
        </w:rPr>
        <w:t xml:space="preserve">Подпрограммы </w:t>
      </w:r>
    </w:p>
    <w:p w:rsidR="00D04C4A" w:rsidRPr="00874AB0" w:rsidRDefault="00D04C4A" w:rsidP="00D04C4A">
      <w:pPr>
        <w:autoSpaceDE w:val="0"/>
        <w:autoSpaceDN w:val="0"/>
        <w:adjustRightInd w:val="0"/>
        <w:ind w:firstLine="398"/>
        <w:jc w:val="both"/>
        <w:outlineLvl w:val="1"/>
      </w:pPr>
      <w:r w:rsidRPr="00874AB0">
        <w:t>При условии достижения цели Подпрограммы развития ожидаются следующие результаты:</w:t>
      </w:r>
    </w:p>
    <w:p w:rsidR="00D04C4A" w:rsidRPr="00874AB0" w:rsidRDefault="00D04C4A" w:rsidP="00D04C4A">
      <w:pPr>
        <w:autoSpaceDE w:val="0"/>
        <w:autoSpaceDN w:val="0"/>
        <w:adjustRightInd w:val="0"/>
        <w:ind w:firstLine="398"/>
        <w:jc w:val="both"/>
      </w:pPr>
      <w:r w:rsidRPr="00874AB0">
        <w:t xml:space="preserve">повышение результативности деятельности Администрации сельского поселения </w:t>
      </w:r>
      <w:r w:rsidR="00524C31" w:rsidRPr="00874AB0">
        <w:t>Севрюкаево</w:t>
      </w:r>
      <w:r w:rsidRPr="00874AB0">
        <w:t xml:space="preserve"> муниципального района Ставропольский Самарской области;</w:t>
      </w:r>
    </w:p>
    <w:p w:rsidR="00D04C4A" w:rsidRPr="00874AB0" w:rsidRDefault="00D04C4A" w:rsidP="00D04C4A">
      <w:pPr>
        <w:autoSpaceDE w:val="0"/>
        <w:autoSpaceDN w:val="0"/>
        <w:adjustRightInd w:val="0"/>
        <w:ind w:firstLine="398"/>
        <w:jc w:val="both"/>
        <w:outlineLvl w:val="1"/>
      </w:pPr>
      <w:r w:rsidRPr="00874AB0">
        <w:t xml:space="preserve">обеспечение информационной открытости деятельности органов местного самоуправления в сельском поселении </w:t>
      </w:r>
      <w:r w:rsidR="00524C31" w:rsidRPr="00874AB0">
        <w:t>Севрюкаево</w:t>
      </w:r>
      <w:r w:rsidRPr="00874AB0">
        <w:t xml:space="preserve"> муниципального района Ставропольский Самарской области;</w:t>
      </w:r>
    </w:p>
    <w:p w:rsidR="00D04C4A" w:rsidRPr="00874AB0" w:rsidRDefault="00D04C4A" w:rsidP="00D04C4A">
      <w:pPr>
        <w:autoSpaceDE w:val="0"/>
        <w:autoSpaceDN w:val="0"/>
        <w:adjustRightInd w:val="0"/>
        <w:ind w:firstLine="398"/>
        <w:jc w:val="both"/>
        <w:outlineLvl w:val="1"/>
      </w:pPr>
      <w:r w:rsidRPr="00874AB0">
        <w:t>противодействие коррупции;</w:t>
      </w:r>
    </w:p>
    <w:p w:rsidR="00D04C4A" w:rsidRPr="00874AB0" w:rsidRDefault="00D04C4A" w:rsidP="00D04C4A">
      <w:pPr>
        <w:autoSpaceDE w:val="0"/>
        <w:autoSpaceDN w:val="0"/>
        <w:adjustRightInd w:val="0"/>
        <w:ind w:firstLine="398"/>
        <w:jc w:val="both"/>
        <w:outlineLvl w:val="1"/>
      </w:pPr>
      <w:r w:rsidRPr="00874AB0">
        <w:t>создание качественной и постоянной связи между жителями сельского поселения и органами власти.</w:t>
      </w:r>
    </w:p>
    <w:p w:rsidR="00D04C4A" w:rsidRPr="00874AB0" w:rsidRDefault="00D04C4A" w:rsidP="00861505">
      <w:pPr>
        <w:autoSpaceDE w:val="0"/>
        <w:autoSpaceDN w:val="0"/>
        <w:adjustRightInd w:val="0"/>
        <w:outlineLvl w:val="1"/>
      </w:pPr>
    </w:p>
    <w:p w:rsidR="00855602" w:rsidRPr="00854D4E" w:rsidRDefault="00D04C4A" w:rsidP="00C95AAE">
      <w:pPr>
        <w:ind w:firstLine="398"/>
        <w:jc w:val="both"/>
        <w:rPr>
          <w:sz w:val="22"/>
          <w:szCs w:val="22"/>
        </w:rPr>
      </w:pPr>
      <w:r w:rsidRPr="00874AB0">
        <w:t xml:space="preserve">Контроль за исполнением Подпрограммы осуществляет администрация сельского поселения </w:t>
      </w:r>
      <w:r w:rsidR="00524C31" w:rsidRPr="00874AB0">
        <w:t>Севрюкаево</w:t>
      </w:r>
      <w:r w:rsidRPr="00874AB0">
        <w:t xml:space="preserve"> муниципального района Ставропольский Самарской области.</w:t>
      </w:r>
    </w:p>
    <w:sectPr w:rsidR="00855602" w:rsidRPr="00854D4E" w:rsidSect="0007187B">
      <w:footerReference w:type="default" r:id="rId83"/>
      <w:pgSz w:w="11906" w:h="16838"/>
      <w:pgMar w:top="567" w:right="567"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68B4" w:rsidRDefault="000868B4" w:rsidP="0075169A">
      <w:r>
        <w:separator/>
      </w:r>
    </w:p>
  </w:endnote>
  <w:endnote w:type="continuationSeparator" w:id="0">
    <w:p w:rsidR="000868B4" w:rsidRDefault="000868B4" w:rsidP="00751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2413533"/>
      <w:docPartObj>
        <w:docPartGallery w:val="Page Numbers (Bottom of Page)"/>
        <w:docPartUnique/>
      </w:docPartObj>
    </w:sdtPr>
    <w:sdtContent>
      <w:p w:rsidR="00300318" w:rsidRDefault="00300318">
        <w:pPr>
          <w:pStyle w:val="ab"/>
          <w:jc w:val="center"/>
        </w:pPr>
        <w:r>
          <w:fldChar w:fldCharType="begin"/>
        </w:r>
        <w:r>
          <w:instrText>PAGE   \* MERGEFORMAT</w:instrText>
        </w:r>
        <w:r>
          <w:fldChar w:fldCharType="separate"/>
        </w:r>
        <w:r w:rsidR="001D7FEF">
          <w:rPr>
            <w:noProof/>
          </w:rPr>
          <w:t>54</w:t>
        </w:r>
        <w:r>
          <w:rPr>
            <w:noProof/>
          </w:rPr>
          <w:fldChar w:fldCharType="end"/>
        </w:r>
      </w:p>
    </w:sdtContent>
  </w:sdt>
  <w:p w:rsidR="00300318" w:rsidRDefault="00300318">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68B4" w:rsidRDefault="000868B4" w:rsidP="0075169A">
      <w:r>
        <w:separator/>
      </w:r>
    </w:p>
  </w:footnote>
  <w:footnote w:type="continuationSeparator" w:id="0">
    <w:p w:rsidR="000868B4" w:rsidRDefault="000868B4" w:rsidP="0075169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0"/>
        </w:tabs>
        <w:ind w:left="360" w:hanging="360"/>
      </w:pPr>
    </w:lvl>
  </w:abstractNum>
  <w:abstractNum w:abstractNumId="1" w15:restartNumberingAfterBreak="0">
    <w:nsid w:val="00000003"/>
    <w:multiLevelType w:val="multilevel"/>
    <w:tmpl w:val="E4EA908C"/>
    <w:name w:val="WW8Num3"/>
    <w:lvl w:ilvl="0">
      <w:start w:val="1"/>
      <w:numFmt w:val="bullet"/>
      <w:lvlText w:val=""/>
      <w:lvlJc w:val="left"/>
      <w:pPr>
        <w:tabs>
          <w:tab w:val="num" w:pos="720"/>
        </w:tabs>
        <w:ind w:left="720" w:hanging="360"/>
      </w:pPr>
      <w:rPr>
        <w:rFonts w:ascii="Symbol" w:hAnsi="Symbol" w:cs="OpenSymbol"/>
        <w:color w:val="000000" w:themeColor="text1"/>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5C5085B"/>
    <w:multiLevelType w:val="multilevel"/>
    <w:tmpl w:val="837496EC"/>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062F5AE0"/>
    <w:multiLevelType w:val="hybridMultilevel"/>
    <w:tmpl w:val="66FE8E9C"/>
    <w:lvl w:ilvl="0" w:tplc="5ED8F382">
      <w:start w:val="1"/>
      <w:numFmt w:val="decimal"/>
      <w:lvlText w:val="%1)"/>
      <w:lvlJc w:val="left"/>
      <w:pPr>
        <w:ind w:left="870" w:hanging="360"/>
      </w:pPr>
      <w:rPr>
        <w:rFonts w:hint="default"/>
      </w:rPr>
    </w:lvl>
    <w:lvl w:ilvl="1" w:tplc="04190019" w:tentative="1">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6" w15:restartNumberingAfterBreak="0">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5947601"/>
    <w:multiLevelType w:val="hybridMultilevel"/>
    <w:tmpl w:val="93048488"/>
    <w:lvl w:ilvl="0" w:tplc="8540872E">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0" w15:restartNumberingAfterBreak="0">
    <w:nsid w:val="167951A8"/>
    <w:multiLevelType w:val="multilevel"/>
    <w:tmpl w:val="BAD654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15:restartNumberingAfterBreak="0">
    <w:nsid w:val="1B8D2304"/>
    <w:multiLevelType w:val="hybridMultilevel"/>
    <w:tmpl w:val="F33A89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4"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5"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8" w15:restartNumberingAfterBreak="0">
    <w:nsid w:val="37492873"/>
    <w:multiLevelType w:val="hybridMultilevel"/>
    <w:tmpl w:val="272C3BFA"/>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3" w15:restartNumberingAfterBreak="0">
    <w:nsid w:val="436652F6"/>
    <w:multiLevelType w:val="hybridMultilevel"/>
    <w:tmpl w:val="0FEA0244"/>
    <w:lvl w:ilvl="0" w:tplc="7F729764">
      <w:start w:val="1"/>
      <w:numFmt w:val="decimal"/>
      <w:lvlText w:val="%1."/>
      <w:lvlJc w:val="left"/>
      <w:pPr>
        <w:ind w:left="1069" w:hanging="360"/>
      </w:pPr>
      <w:rPr>
        <w:rFonts w:hint="default"/>
      </w:rPr>
    </w:lvl>
    <w:lvl w:ilvl="1" w:tplc="5524CA40">
      <w:start w:val="1"/>
      <w:numFmt w:val="decimal"/>
      <w:lvlText w:val="%2."/>
      <w:lvlJc w:val="left"/>
      <w:pPr>
        <w:ind w:left="1789" w:hanging="360"/>
      </w:pPr>
      <w:rPr>
        <w:rFonts w:ascii="Times New Roman" w:eastAsia="Times New Roman" w:hAnsi="Times New Roman" w:cs="Times New Roman"/>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62D7968"/>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95B498F"/>
    <w:multiLevelType w:val="hybridMultilevel"/>
    <w:tmpl w:val="66984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AC16403"/>
    <w:multiLevelType w:val="hybridMultilevel"/>
    <w:tmpl w:val="F8E2794E"/>
    <w:lvl w:ilvl="0" w:tplc="398E7CC4">
      <w:start w:val="1"/>
      <w:numFmt w:val="decimal"/>
      <w:lvlText w:val="%1."/>
      <w:lvlJc w:val="left"/>
      <w:pPr>
        <w:ind w:left="3049" w:hanging="360"/>
      </w:pPr>
      <w:rPr>
        <w:rFonts w:hint="default"/>
      </w:rPr>
    </w:lvl>
    <w:lvl w:ilvl="1" w:tplc="04190019" w:tentative="1">
      <w:start w:val="1"/>
      <w:numFmt w:val="lowerLetter"/>
      <w:lvlText w:val="%2."/>
      <w:lvlJc w:val="left"/>
      <w:pPr>
        <w:ind w:left="3769" w:hanging="360"/>
      </w:pPr>
    </w:lvl>
    <w:lvl w:ilvl="2" w:tplc="0419001B" w:tentative="1">
      <w:start w:val="1"/>
      <w:numFmt w:val="lowerRoman"/>
      <w:lvlText w:val="%3."/>
      <w:lvlJc w:val="right"/>
      <w:pPr>
        <w:ind w:left="4489" w:hanging="180"/>
      </w:pPr>
    </w:lvl>
    <w:lvl w:ilvl="3" w:tplc="0419000F" w:tentative="1">
      <w:start w:val="1"/>
      <w:numFmt w:val="decimal"/>
      <w:lvlText w:val="%4."/>
      <w:lvlJc w:val="left"/>
      <w:pPr>
        <w:ind w:left="5209" w:hanging="360"/>
      </w:pPr>
    </w:lvl>
    <w:lvl w:ilvl="4" w:tplc="04190019" w:tentative="1">
      <w:start w:val="1"/>
      <w:numFmt w:val="lowerLetter"/>
      <w:lvlText w:val="%5."/>
      <w:lvlJc w:val="left"/>
      <w:pPr>
        <w:ind w:left="5929" w:hanging="360"/>
      </w:pPr>
    </w:lvl>
    <w:lvl w:ilvl="5" w:tplc="0419001B" w:tentative="1">
      <w:start w:val="1"/>
      <w:numFmt w:val="lowerRoman"/>
      <w:lvlText w:val="%6."/>
      <w:lvlJc w:val="right"/>
      <w:pPr>
        <w:ind w:left="6649" w:hanging="180"/>
      </w:pPr>
    </w:lvl>
    <w:lvl w:ilvl="6" w:tplc="0419000F" w:tentative="1">
      <w:start w:val="1"/>
      <w:numFmt w:val="decimal"/>
      <w:lvlText w:val="%7."/>
      <w:lvlJc w:val="left"/>
      <w:pPr>
        <w:ind w:left="7369" w:hanging="360"/>
      </w:pPr>
    </w:lvl>
    <w:lvl w:ilvl="7" w:tplc="04190019" w:tentative="1">
      <w:start w:val="1"/>
      <w:numFmt w:val="lowerLetter"/>
      <w:lvlText w:val="%8."/>
      <w:lvlJc w:val="left"/>
      <w:pPr>
        <w:ind w:left="8089" w:hanging="360"/>
      </w:pPr>
    </w:lvl>
    <w:lvl w:ilvl="8" w:tplc="0419001B" w:tentative="1">
      <w:start w:val="1"/>
      <w:numFmt w:val="lowerRoman"/>
      <w:lvlText w:val="%9."/>
      <w:lvlJc w:val="right"/>
      <w:pPr>
        <w:ind w:left="8809" w:hanging="180"/>
      </w:pPr>
    </w:lvl>
  </w:abstractNum>
  <w:abstractNum w:abstractNumId="33" w15:restartNumberingAfterBreak="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5EC73499"/>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64AB4324"/>
    <w:multiLevelType w:val="hybridMultilevel"/>
    <w:tmpl w:val="75E8A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7" w15:restartNumberingAfterBreak="0">
    <w:nsid w:val="69193E96"/>
    <w:multiLevelType w:val="multilevel"/>
    <w:tmpl w:val="15C465D0"/>
    <w:lvl w:ilvl="0">
      <w:start w:val="4"/>
      <w:numFmt w:val="decimal"/>
      <w:lvlText w:val="%1."/>
      <w:lvlJc w:val="left"/>
      <w:pPr>
        <w:ind w:left="1080" w:hanging="360"/>
      </w:pPr>
      <w:rPr>
        <w:rFonts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38" w15:restartNumberingAfterBreak="0">
    <w:nsid w:val="69A81CD6"/>
    <w:multiLevelType w:val="hybridMultilevel"/>
    <w:tmpl w:val="0450C682"/>
    <w:lvl w:ilvl="0" w:tplc="9EB2BD06">
      <w:start w:val="1"/>
      <w:numFmt w:val="decimal"/>
      <w:lvlText w:val="%1."/>
      <w:lvlJc w:val="left"/>
      <w:pPr>
        <w:ind w:left="390" w:hanging="360"/>
      </w:pPr>
      <w:rPr>
        <w:rFonts w:hint="default"/>
      </w:rPr>
    </w:lvl>
    <w:lvl w:ilvl="1" w:tplc="04190019" w:tentative="1">
      <w:start w:val="1"/>
      <w:numFmt w:val="lowerLetter"/>
      <w:lvlText w:val="%2."/>
      <w:lvlJc w:val="left"/>
      <w:pPr>
        <w:ind w:left="1110" w:hanging="360"/>
      </w:pPr>
    </w:lvl>
    <w:lvl w:ilvl="2" w:tplc="0419001B" w:tentative="1">
      <w:start w:val="1"/>
      <w:numFmt w:val="lowerRoman"/>
      <w:lvlText w:val="%3."/>
      <w:lvlJc w:val="right"/>
      <w:pPr>
        <w:ind w:left="1830" w:hanging="180"/>
      </w:pPr>
    </w:lvl>
    <w:lvl w:ilvl="3" w:tplc="0419000F" w:tentative="1">
      <w:start w:val="1"/>
      <w:numFmt w:val="decimal"/>
      <w:lvlText w:val="%4."/>
      <w:lvlJc w:val="left"/>
      <w:pPr>
        <w:ind w:left="2550" w:hanging="360"/>
      </w:pPr>
    </w:lvl>
    <w:lvl w:ilvl="4" w:tplc="04190019" w:tentative="1">
      <w:start w:val="1"/>
      <w:numFmt w:val="lowerLetter"/>
      <w:lvlText w:val="%5."/>
      <w:lvlJc w:val="left"/>
      <w:pPr>
        <w:ind w:left="3270" w:hanging="360"/>
      </w:pPr>
    </w:lvl>
    <w:lvl w:ilvl="5" w:tplc="0419001B" w:tentative="1">
      <w:start w:val="1"/>
      <w:numFmt w:val="lowerRoman"/>
      <w:lvlText w:val="%6."/>
      <w:lvlJc w:val="right"/>
      <w:pPr>
        <w:ind w:left="3990" w:hanging="180"/>
      </w:pPr>
    </w:lvl>
    <w:lvl w:ilvl="6" w:tplc="0419000F" w:tentative="1">
      <w:start w:val="1"/>
      <w:numFmt w:val="decimal"/>
      <w:lvlText w:val="%7."/>
      <w:lvlJc w:val="left"/>
      <w:pPr>
        <w:ind w:left="4710" w:hanging="360"/>
      </w:pPr>
    </w:lvl>
    <w:lvl w:ilvl="7" w:tplc="04190019" w:tentative="1">
      <w:start w:val="1"/>
      <w:numFmt w:val="lowerLetter"/>
      <w:lvlText w:val="%8."/>
      <w:lvlJc w:val="left"/>
      <w:pPr>
        <w:ind w:left="5430" w:hanging="360"/>
      </w:pPr>
    </w:lvl>
    <w:lvl w:ilvl="8" w:tplc="0419001B" w:tentative="1">
      <w:start w:val="1"/>
      <w:numFmt w:val="lowerRoman"/>
      <w:lvlText w:val="%9."/>
      <w:lvlJc w:val="right"/>
      <w:pPr>
        <w:ind w:left="6150" w:hanging="180"/>
      </w:pPr>
    </w:lvl>
  </w:abstractNum>
  <w:abstractNum w:abstractNumId="39"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0" w15:restartNumberingAfterBreak="0">
    <w:nsid w:val="6D3B40C8"/>
    <w:multiLevelType w:val="hybridMultilevel"/>
    <w:tmpl w:val="E7B8215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1"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3FF5DAD"/>
    <w:multiLevelType w:val="hybridMultilevel"/>
    <w:tmpl w:val="BFB63DC2"/>
    <w:lvl w:ilvl="0" w:tplc="381E3500">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43"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1"/>
  </w:num>
  <w:num w:numId="3">
    <w:abstractNumId w:val="37"/>
  </w:num>
  <w:num w:numId="4">
    <w:abstractNumId w:val="13"/>
  </w:num>
  <w:num w:numId="5">
    <w:abstractNumId w:val="1"/>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5"/>
  </w:num>
  <w:num w:numId="8">
    <w:abstractNumId w:val="9"/>
  </w:num>
  <w:num w:numId="9">
    <w:abstractNumId w:val="14"/>
  </w:num>
  <w:num w:numId="10">
    <w:abstractNumId w:val="4"/>
  </w:num>
  <w:num w:numId="11">
    <w:abstractNumId w:val="23"/>
  </w:num>
  <w:num w:numId="12">
    <w:abstractNumId w:val="25"/>
  </w:num>
  <w:num w:numId="13">
    <w:abstractNumId w:val="26"/>
  </w:num>
  <w:num w:numId="14">
    <w:abstractNumId w:val="3"/>
  </w:num>
  <w:num w:numId="15">
    <w:abstractNumId w:val="21"/>
  </w:num>
  <w:num w:numId="16">
    <w:abstractNumId w:val="17"/>
  </w:num>
  <w:num w:numId="17">
    <w:abstractNumId w:val="43"/>
  </w:num>
  <w:num w:numId="18">
    <w:abstractNumId w:val="20"/>
  </w:num>
  <w:num w:numId="19">
    <w:abstractNumId w:val="44"/>
  </w:num>
  <w:num w:numId="20">
    <w:abstractNumId w:val="8"/>
  </w:num>
  <w:num w:numId="21">
    <w:abstractNumId w:val="41"/>
  </w:num>
  <w:num w:numId="22">
    <w:abstractNumId w:val="19"/>
  </w:num>
  <w:num w:numId="23">
    <w:abstractNumId w:val="27"/>
  </w:num>
  <w:num w:numId="24">
    <w:abstractNumId w:val="28"/>
  </w:num>
  <w:num w:numId="25">
    <w:abstractNumId w:val="29"/>
  </w:num>
  <w:num w:numId="26">
    <w:abstractNumId w:val="33"/>
  </w:num>
  <w:num w:numId="27">
    <w:abstractNumId w:val="22"/>
  </w:num>
  <w:num w:numId="28">
    <w:abstractNumId w:val="42"/>
  </w:num>
  <w:num w:numId="29">
    <w:abstractNumId w:val="12"/>
  </w:num>
  <w:num w:numId="30">
    <w:abstractNumId w:val="15"/>
  </w:num>
  <w:num w:numId="31">
    <w:abstractNumId w:val="36"/>
  </w:num>
  <w:num w:numId="32">
    <w:abstractNumId w:val="6"/>
  </w:num>
  <w:num w:numId="33">
    <w:abstractNumId w:val="40"/>
  </w:num>
  <w:num w:numId="34">
    <w:abstractNumId w:val="5"/>
  </w:num>
  <w:num w:numId="35">
    <w:abstractNumId w:val="24"/>
  </w:num>
  <w:num w:numId="36">
    <w:abstractNumId w:val="45"/>
  </w:num>
  <w:num w:numId="37">
    <w:abstractNumId w:val="30"/>
  </w:num>
  <w:num w:numId="38">
    <w:abstractNumId w:val="34"/>
  </w:num>
  <w:num w:numId="39">
    <w:abstractNumId w:val="16"/>
  </w:num>
  <w:num w:numId="40">
    <w:abstractNumId w:val="38"/>
  </w:num>
  <w:num w:numId="41">
    <w:abstractNumId w:val="32"/>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
  </w:num>
  <w:num w:numId="45">
    <w:abstractNumId w:val="11"/>
  </w:num>
  <w:num w:numId="46">
    <w:abstractNumId w:val="10"/>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7C1E75"/>
    <w:rsid w:val="000309B3"/>
    <w:rsid w:val="00052238"/>
    <w:rsid w:val="00053843"/>
    <w:rsid w:val="00060441"/>
    <w:rsid w:val="0007187B"/>
    <w:rsid w:val="000734C6"/>
    <w:rsid w:val="000868B4"/>
    <w:rsid w:val="00092C67"/>
    <w:rsid w:val="000A01CC"/>
    <w:rsid w:val="000C5DC4"/>
    <w:rsid w:val="000D5CB6"/>
    <w:rsid w:val="000E3B4A"/>
    <w:rsid w:val="00141C9C"/>
    <w:rsid w:val="00154CB4"/>
    <w:rsid w:val="001901A4"/>
    <w:rsid w:val="001D3578"/>
    <w:rsid w:val="001D77EF"/>
    <w:rsid w:val="001D7FEF"/>
    <w:rsid w:val="001F2F20"/>
    <w:rsid w:val="00200439"/>
    <w:rsid w:val="00200763"/>
    <w:rsid w:val="00236BB5"/>
    <w:rsid w:val="00260FF6"/>
    <w:rsid w:val="00290075"/>
    <w:rsid w:val="002A0174"/>
    <w:rsid w:val="002A55B0"/>
    <w:rsid w:val="002B5564"/>
    <w:rsid w:val="002C57A9"/>
    <w:rsid w:val="002D097B"/>
    <w:rsid w:val="00300318"/>
    <w:rsid w:val="00312ADC"/>
    <w:rsid w:val="0037644A"/>
    <w:rsid w:val="003A111B"/>
    <w:rsid w:val="003B46F0"/>
    <w:rsid w:val="003C5917"/>
    <w:rsid w:val="003F0B30"/>
    <w:rsid w:val="003F2275"/>
    <w:rsid w:val="004069D0"/>
    <w:rsid w:val="00425E17"/>
    <w:rsid w:val="004B192C"/>
    <w:rsid w:val="004E52B0"/>
    <w:rsid w:val="004F7FC6"/>
    <w:rsid w:val="00524C31"/>
    <w:rsid w:val="00546BFF"/>
    <w:rsid w:val="005707BA"/>
    <w:rsid w:val="005838F6"/>
    <w:rsid w:val="005A1040"/>
    <w:rsid w:val="005D5E3F"/>
    <w:rsid w:val="005F3998"/>
    <w:rsid w:val="00603450"/>
    <w:rsid w:val="006552C6"/>
    <w:rsid w:val="006873C2"/>
    <w:rsid w:val="00691265"/>
    <w:rsid w:val="006C523B"/>
    <w:rsid w:val="006C74F0"/>
    <w:rsid w:val="007454EC"/>
    <w:rsid w:val="0075169A"/>
    <w:rsid w:val="00762141"/>
    <w:rsid w:val="00770F8F"/>
    <w:rsid w:val="007A7B80"/>
    <w:rsid w:val="007A7C0C"/>
    <w:rsid w:val="007C1E75"/>
    <w:rsid w:val="007C55F7"/>
    <w:rsid w:val="00801273"/>
    <w:rsid w:val="00804A9E"/>
    <w:rsid w:val="00814B37"/>
    <w:rsid w:val="00854D4E"/>
    <w:rsid w:val="00855602"/>
    <w:rsid w:val="00861505"/>
    <w:rsid w:val="00863634"/>
    <w:rsid w:val="00874AB0"/>
    <w:rsid w:val="008A5E56"/>
    <w:rsid w:val="008A6460"/>
    <w:rsid w:val="008D15D2"/>
    <w:rsid w:val="008D6951"/>
    <w:rsid w:val="00910BEC"/>
    <w:rsid w:val="00912971"/>
    <w:rsid w:val="009207D2"/>
    <w:rsid w:val="00931768"/>
    <w:rsid w:val="00940DFC"/>
    <w:rsid w:val="00981F39"/>
    <w:rsid w:val="00985CF9"/>
    <w:rsid w:val="009A1B27"/>
    <w:rsid w:val="009A5A53"/>
    <w:rsid w:val="009D2351"/>
    <w:rsid w:val="009E06D4"/>
    <w:rsid w:val="009E5773"/>
    <w:rsid w:val="009F3E50"/>
    <w:rsid w:val="00A02D5A"/>
    <w:rsid w:val="00A2458E"/>
    <w:rsid w:val="00A30C82"/>
    <w:rsid w:val="00A57B79"/>
    <w:rsid w:val="00A752C6"/>
    <w:rsid w:val="00A938B4"/>
    <w:rsid w:val="00AA013F"/>
    <w:rsid w:val="00AF6710"/>
    <w:rsid w:val="00B042EE"/>
    <w:rsid w:val="00B10321"/>
    <w:rsid w:val="00B32743"/>
    <w:rsid w:val="00B5183E"/>
    <w:rsid w:val="00B51D9E"/>
    <w:rsid w:val="00B63342"/>
    <w:rsid w:val="00B963EA"/>
    <w:rsid w:val="00B97DF5"/>
    <w:rsid w:val="00BC14FE"/>
    <w:rsid w:val="00BC1BD9"/>
    <w:rsid w:val="00BC3649"/>
    <w:rsid w:val="00BC7348"/>
    <w:rsid w:val="00BD1C95"/>
    <w:rsid w:val="00BF7F83"/>
    <w:rsid w:val="00C43495"/>
    <w:rsid w:val="00C72B75"/>
    <w:rsid w:val="00C869BF"/>
    <w:rsid w:val="00C87AAE"/>
    <w:rsid w:val="00C95AAE"/>
    <w:rsid w:val="00CA5DA1"/>
    <w:rsid w:val="00CB451F"/>
    <w:rsid w:val="00CD40D8"/>
    <w:rsid w:val="00CE2272"/>
    <w:rsid w:val="00D011D6"/>
    <w:rsid w:val="00D01C03"/>
    <w:rsid w:val="00D0387E"/>
    <w:rsid w:val="00D04C4A"/>
    <w:rsid w:val="00D53F2C"/>
    <w:rsid w:val="00D63667"/>
    <w:rsid w:val="00D71191"/>
    <w:rsid w:val="00D76716"/>
    <w:rsid w:val="00D81195"/>
    <w:rsid w:val="00D83831"/>
    <w:rsid w:val="00DD0176"/>
    <w:rsid w:val="00DF1728"/>
    <w:rsid w:val="00E0110E"/>
    <w:rsid w:val="00E345D8"/>
    <w:rsid w:val="00E42E58"/>
    <w:rsid w:val="00E51944"/>
    <w:rsid w:val="00E53C5A"/>
    <w:rsid w:val="00E7691B"/>
    <w:rsid w:val="00E9707C"/>
    <w:rsid w:val="00EA2882"/>
    <w:rsid w:val="00ED0D0C"/>
    <w:rsid w:val="00EF3149"/>
    <w:rsid w:val="00EF5351"/>
    <w:rsid w:val="00F164A1"/>
    <w:rsid w:val="00F47ED1"/>
    <w:rsid w:val="00FA0F52"/>
    <w:rsid w:val="00FB1A18"/>
    <w:rsid w:val="00FB72A6"/>
    <w:rsid w:val="00FF441A"/>
    <w:rsid w:val="00FF476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38E3C0"/>
  <w15:docId w15:val="{5E7307CD-11B1-4306-84D1-EF4029527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64A1"/>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F164A1"/>
    <w:pPr>
      <w:keepNext/>
      <w:outlineLvl w:val="0"/>
    </w:pPr>
    <w:rPr>
      <w:b/>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164A1"/>
    <w:rPr>
      <w:rFonts w:ascii="Times New Roman" w:eastAsia="Times New Roman" w:hAnsi="Times New Roman" w:cs="Times New Roman"/>
      <w:b/>
      <w:sz w:val="24"/>
      <w:szCs w:val="20"/>
    </w:rPr>
  </w:style>
  <w:style w:type="character" w:styleId="a3">
    <w:name w:val="Hyperlink"/>
    <w:basedOn w:val="a0"/>
    <w:uiPriority w:val="99"/>
    <w:unhideWhenUsed/>
    <w:rsid w:val="00F164A1"/>
    <w:rPr>
      <w:color w:val="0563C1" w:themeColor="hyperlink"/>
      <w:u w:val="single"/>
    </w:rPr>
  </w:style>
  <w:style w:type="paragraph" w:styleId="a4">
    <w:name w:val="Normal (Web)"/>
    <w:basedOn w:val="a"/>
    <w:unhideWhenUsed/>
    <w:rsid w:val="00F164A1"/>
    <w:pPr>
      <w:spacing w:before="100" w:beforeAutospacing="1" w:after="100" w:afterAutospacing="1"/>
    </w:pPr>
  </w:style>
  <w:style w:type="paragraph" w:styleId="a5">
    <w:name w:val="List Paragraph"/>
    <w:basedOn w:val="a"/>
    <w:uiPriority w:val="34"/>
    <w:qFormat/>
    <w:rsid w:val="00F164A1"/>
    <w:pPr>
      <w:spacing w:after="200" w:line="276" w:lineRule="auto"/>
      <w:ind w:left="720"/>
      <w:contextualSpacing/>
    </w:pPr>
    <w:rPr>
      <w:rFonts w:ascii="Calibri" w:hAnsi="Calibri" w:cs="Calibri"/>
      <w:sz w:val="22"/>
      <w:szCs w:val="22"/>
      <w:lang w:eastAsia="en-US"/>
    </w:rPr>
  </w:style>
  <w:style w:type="paragraph" w:customStyle="1" w:styleId="ConsPlusTitle">
    <w:name w:val="ConsPlusTitle"/>
    <w:rsid w:val="00F164A1"/>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5">
    <w:name w:val="Style5"/>
    <w:basedOn w:val="a"/>
    <w:uiPriority w:val="99"/>
    <w:rsid w:val="00F164A1"/>
    <w:pPr>
      <w:widowControl w:val="0"/>
      <w:autoSpaceDE w:val="0"/>
      <w:autoSpaceDN w:val="0"/>
      <w:adjustRightInd w:val="0"/>
      <w:spacing w:line="326" w:lineRule="exact"/>
      <w:jc w:val="center"/>
    </w:pPr>
  </w:style>
  <w:style w:type="character" w:customStyle="1" w:styleId="FontStyle38">
    <w:name w:val="Font Style38"/>
    <w:basedOn w:val="a0"/>
    <w:uiPriority w:val="99"/>
    <w:rsid w:val="00F164A1"/>
    <w:rPr>
      <w:rFonts w:ascii="Times New Roman" w:hAnsi="Times New Roman" w:cs="Times New Roman" w:hint="default"/>
      <w:sz w:val="22"/>
      <w:szCs w:val="22"/>
    </w:rPr>
  </w:style>
  <w:style w:type="character" w:customStyle="1" w:styleId="FontStyle39">
    <w:name w:val="Font Style39"/>
    <w:basedOn w:val="a0"/>
    <w:uiPriority w:val="99"/>
    <w:rsid w:val="00F164A1"/>
    <w:rPr>
      <w:rFonts w:ascii="Times New Roman" w:hAnsi="Times New Roman" w:cs="Times New Roman" w:hint="default"/>
      <w:b/>
      <w:bCs/>
      <w:sz w:val="26"/>
      <w:szCs w:val="26"/>
    </w:rPr>
  </w:style>
  <w:style w:type="numbering" w:customStyle="1" w:styleId="11">
    <w:name w:val="Нет списка1"/>
    <w:next w:val="a2"/>
    <w:uiPriority w:val="99"/>
    <w:semiHidden/>
    <w:unhideWhenUsed/>
    <w:rsid w:val="00F164A1"/>
  </w:style>
  <w:style w:type="character" w:customStyle="1" w:styleId="apple-converted-space">
    <w:name w:val="apple-converted-space"/>
    <w:basedOn w:val="a0"/>
    <w:rsid w:val="00F164A1"/>
  </w:style>
  <w:style w:type="paragraph" w:customStyle="1" w:styleId="ConsPlusNormal">
    <w:name w:val="ConsPlusNormal"/>
    <w:link w:val="ConsPlusNormal0"/>
    <w:rsid w:val="00F164A1"/>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6">
    <w:name w:val="Body Text"/>
    <w:basedOn w:val="a"/>
    <w:link w:val="a7"/>
    <w:semiHidden/>
    <w:unhideWhenUsed/>
    <w:rsid w:val="00F164A1"/>
    <w:rPr>
      <w:lang w:eastAsia="ar-SA"/>
    </w:rPr>
  </w:style>
  <w:style w:type="character" w:customStyle="1" w:styleId="a7">
    <w:name w:val="Основной текст Знак"/>
    <w:basedOn w:val="a0"/>
    <w:link w:val="a6"/>
    <w:semiHidden/>
    <w:rsid w:val="00F164A1"/>
    <w:rPr>
      <w:rFonts w:ascii="Times New Roman" w:eastAsia="Times New Roman" w:hAnsi="Times New Roman" w:cs="Times New Roman"/>
      <w:sz w:val="24"/>
      <w:szCs w:val="24"/>
      <w:lang w:eastAsia="ar-SA"/>
    </w:rPr>
  </w:style>
  <w:style w:type="paragraph" w:customStyle="1" w:styleId="ConsPlusNonformat">
    <w:name w:val="ConsPlusNonformat"/>
    <w:rsid w:val="00F164A1"/>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F164A1"/>
    <w:pPr>
      <w:suppressLineNumbers/>
      <w:spacing w:after="200" w:line="276" w:lineRule="auto"/>
    </w:pPr>
    <w:rPr>
      <w:rFonts w:ascii="Calibri" w:eastAsia="Calibri" w:hAnsi="Calibri" w:cs="Calibri"/>
      <w:sz w:val="22"/>
      <w:szCs w:val="22"/>
      <w:lang w:eastAsia="ar-SA"/>
    </w:rPr>
  </w:style>
  <w:style w:type="paragraph" w:styleId="a9">
    <w:name w:val="header"/>
    <w:basedOn w:val="a"/>
    <w:link w:val="aa"/>
    <w:uiPriority w:val="99"/>
    <w:unhideWhenUsed/>
    <w:rsid w:val="00F164A1"/>
    <w:pPr>
      <w:tabs>
        <w:tab w:val="center" w:pos="4677"/>
        <w:tab w:val="right" w:pos="9355"/>
      </w:tabs>
    </w:pPr>
    <w:rPr>
      <w:rFonts w:asciiTheme="minorHAnsi" w:eastAsiaTheme="minorHAnsi" w:hAnsiTheme="minorHAnsi" w:cstheme="minorBidi"/>
      <w:sz w:val="22"/>
      <w:szCs w:val="22"/>
      <w:lang w:eastAsia="en-US"/>
    </w:rPr>
  </w:style>
  <w:style w:type="character" w:customStyle="1" w:styleId="aa">
    <w:name w:val="Верхний колонтитул Знак"/>
    <w:basedOn w:val="a0"/>
    <w:link w:val="a9"/>
    <w:uiPriority w:val="99"/>
    <w:rsid w:val="00F164A1"/>
    <w:rPr>
      <w:lang w:eastAsia="en-US"/>
    </w:rPr>
  </w:style>
  <w:style w:type="paragraph" w:styleId="ab">
    <w:name w:val="footer"/>
    <w:basedOn w:val="a"/>
    <w:link w:val="ac"/>
    <w:uiPriority w:val="99"/>
    <w:unhideWhenUsed/>
    <w:rsid w:val="00F164A1"/>
    <w:pPr>
      <w:tabs>
        <w:tab w:val="center" w:pos="4677"/>
        <w:tab w:val="right" w:pos="9355"/>
      </w:tabs>
    </w:pPr>
    <w:rPr>
      <w:rFonts w:asciiTheme="minorHAnsi" w:eastAsiaTheme="minorHAnsi" w:hAnsiTheme="minorHAnsi" w:cstheme="minorBidi"/>
      <w:sz w:val="22"/>
      <w:szCs w:val="22"/>
      <w:lang w:eastAsia="en-US"/>
    </w:rPr>
  </w:style>
  <w:style w:type="character" w:customStyle="1" w:styleId="ac">
    <w:name w:val="Нижний колонтитул Знак"/>
    <w:basedOn w:val="a0"/>
    <w:link w:val="ab"/>
    <w:uiPriority w:val="99"/>
    <w:rsid w:val="00F164A1"/>
    <w:rPr>
      <w:lang w:eastAsia="en-US"/>
    </w:rPr>
  </w:style>
  <w:style w:type="paragraph" w:customStyle="1" w:styleId="12">
    <w:name w:val="Абзац списка1"/>
    <w:basedOn w:val="a"/>
    <w:rsid w:val="00F164A1"/>
    <w:pPr>
      <w:widowControl w:val="0"/>
      <w:autoSpaceDE w:val="0"/>
      <w:autoSpaceDN w:val="0"/>
      <w:adjustRightInd w:val="0"/>
      <w:ind w:left="720" w:firstLine="720"/>
      <w:contextualSpacing/>
      <w:jc w:val="both"/>
    </w:pPr>
    <w:rPr>
      <w:rFonts w:ascii="Arial" w:eastAsia="Calibri" w:hAnsi="Arial"/>
      <w:sz w:val="20"/>
      <w:szCs w:val="20"/>
    </w:rPr>
  </w:style>
  <w:style w:type="paragraph" w:customStyle="1" w:styleId="ConsPlusCell">
    <w:name w:val="ConsPlusCell"/>
    <w:rsid w:val="00F164A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25">
    <w:name w:val="Style25"/>
    <w:basedOn w:val="a"/>
    <w:rsid w:val="00F164A1"/>
    <w:pPr>
      <w:widowControl w:val="0"/>
      <w:autoSpaceDE w:val="0"/>
      <w:autoSpaceDN w:val="0"/>
      <w:adjustRightInd w:val="0"/>
      <w:spacing w:line="298" w:lineRule="exact"/>
      <w:ind w:firstLine="691"/>
      <w:jc w:val="both"/>
    </w:pPr>
  </w:style>
  <w:style w:type="character" w:customStyle="1" w:styleId="ConsPlusNormal0">
    <w:name w:val="ConsPlusNormal Знак"/>
    <w:basedOn w:val="a0"/>
    <w:link w:val="ConsPlusNormal"/>
    <w:rsid w:val="00F164A1"/>
    <w:rPr>
      <w:rFonts w:ascii="Arial" w:eastAsia="Times New Roman" w:hAnsi="Arial" w:cs="Arial"/>
      <w:sz w:val="20"/>
      <w:szCs w:val="20"/>
    </w:rPr>
  </w:style>
  <w:style w:type="paragraph" w:styleId="ad">
    <w:name w:val="Title"/>
    <w:basedOn w:val="a"/>
    <w:link w:val="ae"/>
    <w:qFormat/>
    <w:rsid w:val="00F164A1"/>
    <w:pPr>
      <w:widowControl w:val="0"/>
      <w:jc w:val="center"/>
    </w:pPr>
    <w:rPr>
      <w:sz w:val="28"/>
      <w:szCs w:val="20"/>
    </w:rPr>
  </w:style>
  <w:style w:type="character" w:customStyle="1" w:styleId="ae">
    <w:name w:val="Заголовок Знак"/>
    <w:basedOn w:val="a0"/>
    <w:link w:val="ad"/>
    <w:rsid w:val="00F164A1"/>
    <w:rPr>
      <w:rFonts w:ascii="Times New Roman" w:eastAsia="Times New Roman" w:hAnsi="Times New Roman" w:cs="Times New Roman"/>
      <w:sz w:val="28"/>
      <w:szCs w:val="20"/>
    </w:rPr>
  </w:style>
  <w:style w:type="character" w:customStyle="1" w:styleId="af">
    <w:name w:val="Без интервала Знак"/>
    <w:link w:val="af0"/>
    <w:uiPriority w:val="1"/>
    <w:locked/>
    <w:rsid w:val="00F164A1"/>
    <w:rPr>
      <w:rFonts w:ascii="Calibri" w:hAnsi="Calibri"/>
    </w:rPr>
  </w:style>
  <w:style w:type="paragraph" w:styleId="af0">
    <w:name w:val="No Spacing"/>
    <w:link w:val="af"/>
    <w:uiPriority w:val="1"/>
    <w:qFormat/>
    <w:rsid w:val="00F164A1"/>
    <w:pPr>
      <w:spacing w:after="0" w:line="240" w:lineRule="auto"/>
    </w:pPr>
    <w:rPr>
      <w:rFonts w:ascii="Calibri" w:hAnsi="Calibri"/>
    </w:rPr>
  </w:style>
  <w:style w:type="paragraph" w:styleId="2">
    <w:name w:val="Body Text Indent 2"/>
    <w:basedOn w:val="a"/>
    <w:link w:val="20"/>
    <w:uiPriority w:val="99"/>
    <w:semiHidden/>
    <w:unhideWhenUsed/>
    <w:rsid w:val="00F164A1"/>
    <w:pPr>
      <w:spacing w:after="120" w:line="480" w:lineRule="auto"/>
      <w:ind w:left="283"/>
    </w:pPr>
    <w:rPr>
      <w:rFonts w:asciiTheme="minorHAnsi" w:eastAsiaTheme="minorHAnsi" w:hAnsiTheme="minorHAnsi" w:cstheme="minorBidi"/>
      <w:sz w:val="22"/>
      <w:szCs w:val="22"/>
      <w:lang w:eastAsia="en-US"/>
    </w:rPr>
  </w:style>
  <w:style w:type="character" w:customStyle="1" w:styleId="20">
    <w:name w:val="Основной текст с отступом 2 Знак"/>
    <w:basedOn w:val="a0"/>
    <w:link w:val="2"/>
    <w:uiPriority w:val="99"/>
    <w:semiHidden/>
    <w:rsid w:val="00F164A1"/>
    <w:rPr>
      <w:lang w:eastAsia="en-US"/>
    </w:rPr>
  </w:style>
  <w:style w:type="character" w:customStyle="1" w:styleId="af1">
    <w:name w:val="Гипертекстовая ссылка"/>
    <w:uiPriority w:val="99"/>
    <w:rsid w:val="00F164A1"/>
    <w:rPr>
      <w:b/>
      <w:bCs/>
      <w:color w:val="008000"/>
    </w:rPr>
  </w:style>
  <w:style w:type="paragraph" w:styleId="af2">
    <w:name w:val="Balloon Text"/>
    <w:basedOn w:val="a"/>
    <w:link w:val="af3"/>
    <w:uiPriority w:val="99"/>
    <w:semiHidden/>
    <w:unhideWhenUsed/>
    <w:rsid w:val="00F164A1"/>
    <w:rPr>
      <w:rFonts w:ascii="Tahoma" w:eastAsiaTheme="minorHAnsi" w:hAnsi="Tahoma" w:cs="Tahoma"/>
      <w:sz w:val="16"/>
      <w:szCs w:val="16"/>
      <w:lang w:eastAsia="en-US"/>
    </w:rPr>
  </w:style>
  <w:style w:type="character" w:customStyle="1" w:styleId="af3">
    <w:name w:val="Текст выноски Знак"/>
    <w:basedOn w:val="a0"/>
    <w:link w:val="af2"/>
    <w:uiPriority w:val="99"/>
    <w:semiHidden/>
    <w:rsid w:val="00F164A1"/>
    <w:rPr>
      <w:rFonts w:ascii="Tahoma" w:hAnsi="Tahoma" w:cs="Tahoma"/>
      <w:sz w:val="16"/>
      <w:szCs w:val="16"/>
      <w:lang w:eastAsia="en-US"/>
    </w:rPr>
  </w:style>
  <w:style w:type="table" w:styleId="af4">
    <w:name w:val="Table Grid"/>
    <w:basedOn w:val="a1"/>
    <w:uiPriority w:val="39"/>
    <w:rsid w:val="00C87AA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6386599">
      <w:bodyDiv w:val="1"/>
      <w:marLeft w:val="0"/>
      <w:marRight w:val="0"/>
      <w:marTop w:val="0"/>
      <w:marBottom w:val="0"/>
      <w:divBdr>
        <w:top w:val="none" w:sz="0" w:space="0" w:color="auto"/>
        <w:left w:val="none" w:sz="0" w:space="0" w:color="auto"/>
        <w:bottom w:val="none" w:sz="0" w:space="0" w:color="auto"/>
        <w:right w:val="none" w:sz="0" w:space="0" w:color="auto"/>
      </w:divBdr>
    </w:div>
    <w:div w:id="2018654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C05590840A4A9F876FC05F711259F65DD1CD5222B9CE4DE2674811F291A5B864883C14FB3C581BB0A1q2H" TargetMode="External"/><Relationship Id="rId18" Type="http://schemas.openxmlformats.org/officeDocument/2006/relationships/hyperlink" Target="consultantplus://offline/ref=C05590840A4A9F876FC05F711259F65DD1CA5022BCC94DE2674811F291A5B864883C14FB3C581BB5A1q6H" TargetMode="External"/><Relationship Id="rId26" Type="http://schemas.openxmlformats.org/officeDocument/2006/relationships/hyperlink" Target="consultantplus://offline/ref=C05590840A4A9F876FC05F711259F65DD1CD5522BDC54DE2674811F291A5B864883C14FB3C5812B2A1qFH" TargetMode="External"/><Relationship Id="rId39" Type="http://schemas.openxmlformats.org/officeDocument/2006/relationships/hyperlink" Target="consultantplus://offline/ref=C05590840A4A9F876FC05F711259F65DD1CA502EB1C94DE2674811F291A5B864883C14FB3C581AB1A1q1H" TargetMode="External"/><Relationship Id="rId21" Type="http://schemas.openxmlformats.org/officeDocument/2006/relationships/hyperlink" Target="consultantplus://offline/ref=C05590840A4A9F876FC05F711259F65DD1CD5522BCCB4DE2674811F291A5B864883C14FB3C581AB7A1qFH" TargetMode="External"/><Relationship Id="rId34" Type="http://schemas.openxmlformats.org/officeDocument/2006/relationships/hyperlink" Target="consultantplus://offline/ref=C05590840A4A9F876FC05F711259F65DD5CC522EB9C610E86F111DF096AAE7738F7518FA3C581FABq9H" TargetMode="External"/><Relationship Id="rId42" Type="http://schemas.openxmlformats.org/officeDocument/2006/relationships/hyperlink" Target="consultantplus://offline/ref=C05590840A4A9F876FC05F711259F65DD1CE5022BEC84DE2674811F291A5B864883C14FB3C581BB6A1q1H" TargetMode="External"/><Relationship Id="rId47" Type="http://schemas.openxmlformats.org/officeDocument/2006/relationships/hyperlink" Target="consultantplus://offline/ref=C05590840A4A9F876FC05F711259F65DD1CD5522BCC84DE2674811F291A5B864883C14FB3C581EB3A1q3H" TargetMode="External"/><Relationship Id="rId50" Type="http://schemas.openxmlformats.org/officeDocument/2006/relationships/hyperlink" Target="consultantplus://offline/ref=C05590840A4A9F876FC05F711259F65DD1CD5522BDC54DE2674811F291A5B864883C14FB3C5812B5A1q3H" TargetMode="External"/><Relationship Id="rId55" Type="http://schemas.openxmlformats.org/officeDocument/2006/relationships/hyperlink" Target="consultantplus://offline/ref=C05590840A4A9F876FC05F711259F65DD1CD5522BCCC4DE2674811F291A5B864883C14FB3C581AB1A1qFH" TargetMode="External"/><Relationship Id="rId63" Type="http://schemas.openxmlformats.org/officeDocument/2006/relationships/hyperlink" Target="consultantplus://offline/ref=C05590840A4A9F876FC05F711259F65DD1CD5522BDCF4DE2674811F291A5B864883C14FB3C581BB8A1qFH" TargetMode="External"/><Relationship Id="rId68" Type="http://schemas.openxmlformats.org/officeDocument/2006/relationships/hyperlink" Target="consultantplus://offline/ref=C05590840A4A9F876FC05F711259F65DD1CF5E25B1CA4DE2674811F291A5B864883C14FB3C5819B4A1qFH" TargetMode="External"/><Relationship Id="rId76" Type="http://schemas.openxmlformats.org/officeDocument/2006/relationships/hyperlink" Target="garantF1://86367.50" TargetMode="External"/><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consultantplus://offline/main?base=LAW;n=108907;fld=134" TargetMode="External"/><Relationship Id="rId2" Type="http://schemas.openxmlformats.org/officeDocument/2006/relationships/numbering" Target="numbering.xml"/><Relationship Id="rId16" Type="http://schemas.openxmlformats.org/officeDocument/2006/relationships/hyperlink" Target="consultantplus://offline/ref=C05590840A4A9F876FC05F711259F65DD1CD5522BCC44DE2674811F291A5B864883C14FB3C581EB4A1qEH" TargetMode="External"/><Relationship Id="rId29" Type="http://schemas.openxmlformats.org/officeDocument/2006/relationships/hyperlink" Target="consultantplus://offline/ref=C05590840A4A9F876FC05F711259F65DD1CE502FB0CB4DE2674811F291A5B864883C14FB3C5819B6A1qEH" TargetMode="External"/><Relationship Id="rId11" Type="http://schemas.openxmlformats.org/officeDocument/2006/relationships/hyperlink" Target="http://www.pandia.ru/text/category/organi_mestnogo_samoupravleniya/" TargetMode="External"/><Relationship Id="rId24" Type="http://schemas.openxmlformats.org/officeDocument/2006/relationships/hyperlink" Target="consultantplus://offline/ref=C05590840A4A9F876FC05F711259F65DD1CD5522BDC54DE2674811F291A5B864883C14FB3C5812B2A1q1H" TargetMode="External"/><Relationship Id="rId32" Type="http://schemas.openxmlformats.org/officeDocument/2006/relationships/hyperlink" Target="consultantplus://offline/ref=C05590840A4A9F876FC05F711259F65DD1CD532EB1CF4DE2674811F291A5B864883C14F93CA5qEH" TargetMode="External"/><Relationship Id="rId37" Type="http://schemas.openxmlformats.org/officeDocument/2006/relationships/hyperlink" Target="consultantplus://offline/ref=C05590840A4A9F876FC05F711259F65DD1CF542EB8CE4DE2674811F291A5B864883C14FB3C581BB6A1q2H" TargetMode="External"/><Relationship Id="rId40" Type="http://schemas.openxmlformats.org/officeDocument/2006/relationships/hyperlink" Target="consultantplus://offline/ref=C05590840A4A9F876FC05F711259F65DD1C95425BBCC4DE2674811F291A5B864883C14FB3C5818B1A1q1H" TargetMode="External"/><Relationship Id="rId45" Type="http://schemas.openxmlformats.org/officeDocument/2006/relationships/hyperlink" Target="consultantplus://offline/ref=C05590840A4A9F876FC05F711259F65DD1CD5522BCC84DE2674811F291A5B864883C14FB3C581EB3A1q5H" TargetMode="External"/><Relationship Id="rId53" Type="http://schemas.openxmlformats.org/officeDocument/2006/relationships/hyperlink" Target="consultantplus://offline/ref=C05590840A4A9F876FC05F711259F65DD1CD5522BDC54DE2674811F291A5B864883C14FB3C5812B5A1qEH" TargetMode="External"/><Relationship Id="rId58" Type="http://schemas.openxmlformats.org/officeDocument/2006/relationships/hyperlink" Target="consultantplus://offline/ref=C05590840A4A9F876FC05F711259F65DD1CD5725B8CB4DE2674811F291A5B864883C14FB3C581BB0A1q5H" TargetMode="External"/><Relationship Id="rId66" Type="http://schemas.openxmlformats.org/officeDocument/2006/relationships/hyperlink" Target="consultantplus://offline/ref=C05590840A4A9F876FC05F711259F65DD1CE502FB0CB4DE2674811F291A5B864883C14FB3C581BB8A1qEH" TargetMode="External"/><Relationship Id="rId74" Type="http://schemas.openxmlformats.org/officeDocument/2006/relationships/image" Target="media/image3.emf"/><Relationship Id="rId79" Type="http://schemas.openxmlformats.org/officeDocument/2006/relationships/hyperlink" Target="consultantplus://offline/ref=63A890EF4B57774896625C25938BB0369D7D7D33B19A50F22737BBA881M014L" TargetMode="External"/><Relationship Id="rId5" Type="http://schemas.openxmlformats.org/officeDocument/2006/relationships/webSettings" Target="webSettings.xml"/><Relationship Id="rId61" Type="http://schemas.openxmlformats.org/officeDocument/2006/relationships/hyperlink" Target="consultantplus://offline/ref=C05590840A4A9F876FC05F711259F65DD1CD5026BACD4DE2674811F291A5B864883C14FB3FA5qCH" TargetMode="External"/><Relationship Id="rId82" Type="http://schemas.openxmlformats.org/officeDocument/2006/relationships/hyperlink" Target="http://sevrukaevo.stavrsp.ru" TargetMode="External"/><Relationship Id="rId19" Type="http://schemas.openxmlformats.org/officeDocument/2006/relationships/hyperlink" Target="consultantplus://offline/ref=C05590840A4A9F876FC05F711259F65DD1CE5E23BCC94DE2674811F291A5B864883C14FB3C5918B9A1q0H" TargetMode="External"/><Relationship Id="rId4" Type="http://schemas.openxmlformats.org/officeDocument/2006/relationships/settings" Target="settings.xml"/><Relationship Id="rId9" Type="http://schemas.openxmlformats.org/officeDocument/2006/relationships/hyperlink" Target="consultantplus://offline/main?base=RLAW256;n=32896;fld=134;dst=101008" TargetMode="External"/><Relationship Id="rId14" Type="http://schemas.openxmlformats.org/officeDocument/2006/relationships/hyperlink" Target="consultantplus://offline/ref=C05590840A4A9F876FC05F711259F65DD1CD5522BDC84DE2674811F291A5B864883C14FB3C581BB0A1q6H" TargetMode="External"/><Relationship Id="rId22" Type="http://schemas.openxmlformats.org/officeDocument/2006/relationships/hyperlink" Target="consultantplus://offline/ref=C05590840A4A9F876FC05F711259F65DD1C85424BBCB4DE2674811F291A5B864883C14FB3C5819B8A1qEH" TargetMode="External"/><Relationship Id="rId27" Type="http://schemas.openxmlformats.org/officeDocument/2006/relationships/hyperlink" Target="consultantplus://offline/ref=C05590840A4A9F876FC05F711259F65DD1CD5522BDC54DE2674811F291A5B864883C14FB3C5812B5A1q7H" TargetMode="External"/><Relationship Id="rId30" Type="http://schemas.openxmlformats.org/officeDocument/2006/relationships/hyperlink" Target="consultantplus://offline/ref=C05590840A4A9F876FC05F711259F65DD7C85427B0C610E86F111DF096AAE7738F7518FA3C501DABq2H" TargetMode="External"/><Relationship Id="rId35" Type="http://schemas.openxmlformats.org/officeDocument/2006/relationships/hyperlink" Target="consultantplus://offline/ref=C05590840A4A9F876FC05F711259F65DD1CA572FB1CA4DE2674811F291A5B864883C14FB3C581BB7A1q7H" TargetMode="External"/><Relationship Id="rId43" Type="http://schemas.openxmlformats.org/officeDocument/2006/relationships/hyperlink" Target="consultantplus://offline/ref=C05590840A4A9F876FC05F711259F65DD1CD5522BCC84DE2674811F291A5B864883C14FB3C581EB3A1q4H" TargetMode="External"/><Relationship Id="rId48" Type="http://schemas.openxmlformats.org/officeDocument/2006/relationships/hyperlink" Target="consultantplus://offline/ref=C05590840A4A9F876FC05F711259F65DD1CD5522BCC84DE2674811F291A5B864883C14FB3C581EB3A1q0H" TargetMode="External"/><Relationship Id="rId56" Type="http://schemas.openxmlformats.org/officeDocument/2006/relationships/hyperlink" Target="consultantplus://offline/ref=C05590840A4A9F876FC05F711259F65DD7CB572EB8C610E86F111DF096AAE7738F7518FA3C5A12ABq8H" TargetMode="External"/><Relationship Id="rId64" Type="http://schemas.openxmlformats.org/officeDocument/2006/relationships/hyperlink" Target="consultantplus://offline/ref=C05590840A4A9F876FC05F711259F65DD1CE5022BDCA4DE2674811F291A5B864883C14FB3C581FB5A1q0H" TargetMode="External"/><Relationship Id="rId69" Type="http://schemas.openxmlformats.org/officeDocument/2006/relationships/hyperlink" Target="http://www.pandia.ru/text/category/munitcipalmznoe_upravlenie/" TargetMode="External"/><Relationship Id="rId77" Type="http://schemas.openxmlformats.org/officeDocument/2006/relationships/hyperlink" Target="http://zakon.scli.ru/ru/legal_texts/act_municipal_education/index.php?do4=document&amp;id4=96e20c02-1b12-465a-b64c-24aa92270007" TargetMode="External"/><Relationship Id="rId8" Type="http://schemas.openxmlformats.org/officeDocument/2006/relationships/image" Target="media/image1.png"/><Relationship Id="rId51" Type="http://schemas.openxmlformats.org/officeDocument/2006/relationships/hyperlink" Target="consultantplus://offline/ref=C05590840A4A9F876FC05F711259F65DD1CD5522BCC54DE2674811F291A5B864883C14FB3C5818B0A1qEH" TargetMode="External"/><Relationship Id="rId72" Type="http://schemas.openxmlformats.org/officeDocument/2006/relationships/hyperlink" Target="consultantplus://offline/main?base=RLAW256;n=30544;fld=134;dst=100051" TargetMode="External"/><Relationship Id="rId80" Type="http://schemas.openxmlformats.org/officeDocument/2006/relationships/hyperlink" Target="consultantplus://offline/main?base=LAW;n=98606;fld=134;dst=100008"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pandia.ru/text/category/sotcialmzno_yekonomicheskoe_razvitie/" TargetMode="External"/><Relationship Id="rId17" Type="http://schemas.openxmlformats.org/officeDocument/2006/relationships/hyperlink" Target="consultantplus://offline/ref=C05590840A4A9F876FC05F711259F65DD1C85720BCCB4DE2674811F291A5B864883C14FB3C581AB2A1qEH" TargetMode="External"/><Relationship Id="rId25" Type="http://schemas.openxmlformats.org/officeDocument/2006/relationships/hyperlink" Target="consultantplus://offline/ref=C05590840A4A9F876FC05F711259F65DD7C85427B0C610E86F111DF096AAE7738F7518FA3C501DABq3H" TargetMode="External"/><Relationship Id="rId33" Type="http://schemas.openxmlformats.org/officeDocument/2006/relationships/hyperlink" Target="consultantplus://offline/ref=C05590840A4A9F876FC05F711259F65DD1CD532EB1CF4DE2674811F291AAq5H" TargetMode="External"/><Relationship Id="rId38" Type="http://schemas.openxmlformats.org/officeDocument/2006/relationships/hyperlink" Target="consultantplus://offline/ref=C05590840A4A9F876FC05F711259F65DD1CE5E23BCC94DE2674811F291A5B864883C14FB3C5918B9A1q1H" TargetMode="External"/><Relationship Id="rId46" Type="http://schemas.openxmlformats.org/officeDocument/2006/relationships/hyperlink" Target="consultantplus://offline/ref=C05590840A4A9F876FC05F711259F65DD8CA5F27B9C610E86F111DF096AAE7738F7518FA3C581AABq5H" TargetMode="External"/><Relationship Id="rId59" Type="http://schemas.openxmlformats.org/officeDocument/2006/relationships/hyperlink" Target="consultantplus://offline/ref=C05590840A4A9F876FC05F711259F65DD1CD5522BCCE4DE2674811F291A5B864883C14FB3C5819B0A1q5H" TargetMode="External"/><Relationship Id="rId67" Type="http://schemas.openxmlformats.org/officeDocument/2006/relationships/hyperlink" Target="consultantplus://offline/ref=C05590840A4A9F876FC05F711259F65DD1CE502FB0CB4DE2674811F291A5B864883C14FB3C5819B9A1q6H" TargetMode="External"/><Relationship Id="rId20" Type="http://schemas.openxmlformats.org/officeDocument/2006/relationships/hyperlink" Target="consultantplus://offline/ref=C05590840A4A9F876FC05F711259F65DD1CD5026BDCB4DE2674811F291A5B864883C14F8A3qEH" TargetMode="External"/><Relationship Id="rId41" Type="http://schemas.openxmlformats.org/officeDocument/2006/relationships/hyperlink" Target="consultantplus://offline/ref=C05590840A4A9F876FC05F711259F65DD1CD5522BCCB4DE2674811F291A5B864883C14FB3C581AB6A1q7H" TargetMode="External"/><Relationship Id="rId54" Type="http://schemas.openxmlformats.org/officeDocument/2006/relationships/hyperlink" Target="consultantplus://offline/ref=C05590840A4A9F876FC05F711259F65DD1CD522FB0C54DE2674811F291A5B864883C14FB3C5819B9A1q6H" TargetMode="External"/><Relationship Id="rId62" Type="http://schemas.openxmlformats.org/officeDocument/2006/relationships/hyperlink" Target="consultantplus://offline/ref=C05590840A4A9F876FC05F711259F65DD1CD5026BACD4DE2674811F291A5B864883C14FB3BA5qBH" TargetMode="External"/><Relationship Id="rId70" Type="http://schemas.openxmlformats.org/officeDocument/2006/relationships/hyperlink" Target="consultantplus://offline/main?base=LAW;n=113646;fld=134" TargetMode="External"/><Relationship Id="rId75" Type="http://schemas.openxmlformats.org/officeDocument/2006/relationships/hyperlink" Target="garantF1://10064072.215" TargetMode="External"/><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C05590840A4A9F876FC05F711259F65DD1CD5522BCC44DE2674811F291A5B864883C14FB3C581AB6A1qFH" TargetMode="External"/><Relationship Id="rId23" Type="http://schemas.openxmlformats.org/officeDocument/2006/relationships/hyperlink" Target="consultantplus://offline/ref=C05590840A4A9F876FC05F711259F65DD1CE5522BACB4DE2674811F291A5B864883C14FB3C581BB0A1q0H" TargetMode="External"/><Relationship Id="rId28" Type="http://schemas.openxmlformats.org/officeDocument/2006/relationships/hyperlink" Target="consultantplus://offline/ref=C05590840A4A9F876FC05F711259F65DD1CD5522BDC54DE2674811F291A5B864883C14FB3C5812B5A1q5H" TargetMode="External"/><Relationship Id="rId36" Type="http://schemas.openxmlformats.org/officeDocument/2006/relationships/hyperlink" Target="consultantplus://offline/ref=C05590840A4A9F876FC05F711259F65DD5CE5327BFC610E86F111DF096AAE7738F7518FA3C581BABq8H" TargetMode="External"/><Relationship Id="rId49" Type="http://schemas.openxmlformats.org/officeDocument/2006/relationships/hyperlink" Target="consultantplus://offline/ref=C05590840A4A9F876FC05F711259F65DD1CE5E23BCC94DE2674811F291A5B864883C14FB3C5918B9A1qEH" TargetMode="External"/><Relationship Id="rId57" Type="http://schemas.openxmlformats.org/officeDocument/2006/relationships/hyperlink" Target="consultantplus://offline/ref=C05590840A4A9F876FC05F711259F65DD1CE5E23BCC94DE2674811F291A5B864883C14FB3C5918B9A1qFH" TargetMode="External"/><Relationship Id="rId10" Type="http://schemas.openxmlformats.org/officeDocument/2006/relationships/hyperlink" Target="http://sevrukaevo.stavrsp.ru" TargetMode="External"/><Relationship Id="rId31" Type="http://schemas.openxmlformats.org/officeDocument/2006/relationships/hyperlink" Target="consultantplus://offline/ref=C05590840A4A9F876FC05F711259F65DD1CD5522BCCD4DE2674811F291A5B864883C14FB3C5819B4A1q3H" TargetMode="External"/><Relationship Id="rId44" Type="http://schemas.openxmlformats.org/officeDocument/2006/relationships/hyperlink" Target="consultantplus://offline/ref=C05590840A4A9F876FC05F711259F65DD1CF5221BAC84DE2674811F291A5B864883C14FB3C581BB4A1q2H" TargetMode="External"/><Relationship Id="rId52" Type="http://schemas.openxmlformats.org/officeDocument/2006/relationships/hyperlink" Target="consultantplus://offline/ref=C05590840A4A9F876FC05F711259F65DD7C85427B0C610E86F111DF096AAE7738F7518FA3C501DABq5H" TargetMode="External"/><Relationship Id="rId60" Type="http://schemas.openxmlformats.org/officeDocument/2006/relationships/hyperlink" Target="consultantplus://offline/ref=C05590840A4A9F876FC05F711259F65DD1CD5522BCCE4DE2674811F291A5B864883C14FB3C5819B0A1q3H" TargetMode="External"/><Relationship Id="rId65" Type="http://schemas.openxmlformats.org/officeDocument/2006/relationships/hyperlink" Target="consultantplus://offline/ref=C05590840A4A9F876FC05F711259F65DD1CE5E23BCC94DE2674811F291A5B864883C14FB3C5918B8A1q4H" TargetMode="External"/><Relationship Id="rId73" Type="http://schemas.openxmlformats.org/officeDocument/2006/relationships/image" Target="media/image2.emf"/><Relationship Id="rId78" Type="http://schemas.openxmlformats.org/officeDocument/2006/relationships/hyperlink" Target="garantF1://2207682.0" TargetMode="External"/><Relationship Id="rId81" Type="http://schemas.openxmlformats.org/officeDocument/2006/relationships/hyperlink" Target="http://sevrukae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BB5005-4607-4CC1-AC1C-DA0432DF5D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1</Pages>
  <Words>22472</Words>
  <Characters>128091</Characters>
  <Application>Microsoft Office Word</Application>
  <DocSecurity>0</DocSecurity>
  <Lines>1067</Lines>
  <Paragraphs>300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79</cp:revision>
  <cp:lastPrinted>2020-10-31T06:26:00Z</cp:lastPrinted>
  <dcterms:created xsi:type="dcterms:W3CDTF">2020-10-23T05:49:00Z</dcterms:created>
  <dcterms:modified xsi:type="dcterms:W3CDTF">2020-10-31T06:26:00Z</dcterms:modified>
</cp:coreProperties>
</file>