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C70F00" w14:textId="77777777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2E5B89A" wp14:editId="71E7D67E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72400" w14:textId="77777777" w:rsidR="004F2043" w:rsidRPr="004F2043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14:paraId="10F2B57E" w14:textId="77777777" w:rsidR="005B5072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</w:t>
      </w:r>
    </w:p>
    <w:p w14:paraId="21DC2E59" w14:textId="46AB6C29" w:rsidR="004F2043" w:rsidRPr="004F2043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СЕВРЮКАЕВО</w:t>
      </w:r>
    </w:p>
    <w:p w14:paraId="16EAD52A" w14:textId="77777777" w:rsidR="004F2043" w:rsidRPr="004F2043" w:rsidRDefault="004F2043" w:rsidP="005B507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14:paraId="4A007503" w14:textId="77777777" w:rsidR="004F2043" w:rsidRPr="004F2043" w:rsidRDefault="004F2043" w:rsidP="005B50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14:paraId="0E95DC3E" w14:textId="77777777"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14:paraId="262EFC6F" w14:textId="7C37F800" w:rsidR="004F2043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2043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ПОСТАНОВЛЕНИЕ </w:t>
      </w:r>
    </w:p>
    <w:p w14:paraId="011607FB" w14:textId="430CEDEC" w:rsidR="004F2043" w:rsidRPr="005B5072" w:rsidRDefault="005B5072" w:rsidP="005B507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от </w:t>
      </w:r>
      <w:r w:rsidR="00A56E28">
        <w:rPr>
          <w:rFonts w:ascii="Times New Roman" w:eastAsia="Times New Roman" w:hAnsi="Times New Roman" w:cs="Times New Roman"/>
          <w:b/>
          <w:sz w:val="28"/>
          <w:szCs w:val="28"/>
        </w:rPr>
        <w:t xml:space="preserve"> 26.01.</w:t>
      </w:r>
      <w:r w:rsidR="00B91286">
        <w:rPr>
          <w:rFonts w:ascii="Times New Roman" w:eastAsia="Times New Roman" w:hAnsi="Times New Roman" w:cs="Times New Roman"/>
          <w:b/>
          <w:sz w:val="28"/>
          <w:szCs w:val="28"/>
        </w:rPr>
        <w:t>2024</w:t>
      </w:r>
      <w:proofErr w:type="gramEnd"/>
      <w:r w:rsidR="002B0CC9">
        <w:rPr>
          <w:rFonts w:ascii="Times New Roman" w:eastAsia="Times New Roman" w:hAnsi="Times New Roman" w:cs="Times New Roman"/>
          <w:b/>
          <w:sz w:val="28"/>
          <w:szCs w:val="28"/>
        </w:rPr>
        <w:t xml:space="preserve"> г.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               </w:t>
      </w:r>
      <w:r w:rsidR="00B91286">
        <w:rPr>
          <w:rFonts w:ascii="Times New Roman" w:eastAsia="Times New Roman" w:hAnsi="Times New Roman" w:cs="Times New Roman"/>
          <w:b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№</w:t>
      </w:r>
      <w:r w:rsidR="00A56E28">
        <w:rPr>
          <w:rFonts w:ascii="Times New Roman" w:eastAsia="Times New Roman" w:hAnsi="Times New Roman" w:cs="Times New Roman"/>
          <w:b/>
          <w:sz w:val="28"/>
          <w:szCs w:val="28"/>
        </w:rPr>
        <w:t>6</w:t>
      </w:r>
    </w:p>
    <w:p w14:paraId="617CA4A8" w14:textId="60D7FE52" w:rsidR="004F2043" w:rsidRPr="004F2043" w:rsidRDefault="004F2043" w:rsidP="00F307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bookmarkStart w:id="0" w:name="_Hlk153283909"/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 содержания, использования</w:t>
      </w:r>
      <w:r w:rsidR="00F30710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и выгула домашних животных и определении </w:t>
      </w:r>
      <w:proofErr w:type="gramStart"/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мест,</w:t>
      </w:r>
      <w:r w:rsidR="00F30710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предназначенных</w:t>
      </w:r>
      <w:proofErr w:type="gramEnd"/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для выгула домашних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животных на территории</w:t>
      </w:r>
      <w:r w:rsidR="00F30710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 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сельского поселения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B9128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Севрюкаево</w:t>
      </w:r>
      <w:r w:rsidR="005B507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муниципального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района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Ставропольский Самарской области</w:t>
      </w:r>
    </w:p>
    <w:bookmarkEnd w:id="0"/>
    <w:p w14:paraId="0B42F2A0" w14:textId="1AE610AA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037A0EA" w14:textId="503DF9B4" w:rsidR="00A02C9D" w:rsidRDefault="005B5072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  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В соответствии со 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атьей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8 и п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3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 5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атьи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13 Федерального закона Российской Федерации от 27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декабря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2003 г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ода № 131-ФЗ «Об общих принципах организации местного самоуправления в Российской Федерации», руководствуясь Уставом 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области, Нормами 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равилами </w:t>
      </w:r>
      <w:r w:rsidR="00A02C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благоустройств</w:t>
      </w:r>
      <w:r w:rsidR="00A02C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территории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,  </w:t>
      </w:r>
      <w:r w:rsidR="00A02C9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администрация 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Севрюкаево</w:t>
      </w:r>
    </w:p>
    <w:p w14:paraId="22628B3D" w14:textId="62669268" w:rsidR="004F2043" w:rsidRPr="004F2043" w:rsidRDefault="00A02C9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                                               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п о с т а н о в л 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ет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398475F5" w14:textId="68DE824E" w:rsidR="004F2043" w:rsidRPr="00F30710" w:rsidRDefault="004F2043" w:rsidP="00F30710">
      <w:pPr>
        <w:spacing w:after="0"/>
        <w:jc w:val="both"/>
        <w:rPr>
          <w:rFonts w:ascii="Times New Roman" w:hAnsi="Times New Roman" w:cs="Times New Roman"/>
          <w:color w:val="212121"/>
          <w:sz w:val="28"/>
          <w:szCs w:val="28"/>
          <w:lang w:eastAsia="ru-RU"/>
        </w:rPr>
      </w:pP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hAnsi="Times New Roman" w:cs="Times New Roman"/>
          <w:sz w:val="28"/>
          <w:szCs w:val="28"/>
          <w:lang w:eastAsia="ru-RU"/>
        </w:rPr>
        <w:t>Севрюкаево</w:t>
      </w:r>
      <w:r w:rsidR="00A02C9D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 xml:space="preserve"> (приложени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е №1)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.</w:t>
      </w:r>
    </w:p>
    <w:p w14:paraId="29AE06D5" w14:textId="33BFF1A8" w:rsidR="004F2043" w:rsidRPr="00F30710" w:rsidRDefault="004F2043" w:rsidP="00F30710">
      <w:pPr>
        <w:spacing w:after="0"/>
        <w:jc w:val="both"/>
        <w:rPr>
          <w:rFonts w:ascii="Times New Roman" w:hAnsi="Times New Roman" w:cs="Times New Roman"/>
          <w:color w:val="212121"/>
          <w:sz w:val="28"/>
          <w:szCs w:val="28"/>
          <w:lang w:eastAsia="ru-RU"/>
        </w:rPr>
      </w:pP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2. Определить 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п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еречень 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разрешенных 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мест для выгула домашних животных на территории 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hAnsi="Times New Roman" w:cs="Times New Roman"/>
          <w:sz w:val="28"/>
          <w:szCs w:val="28"/>
          <w:lang w:eastAsia="ru-RU"/>
        </w:rPr>
        <w:t>Севрюкаево</w:t>
      </w:r>
      <w:r w:rsidR="00F30710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(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п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риложени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е №2)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.</w:t>
      </w:r>
    </w:p>
    <w:p w14:paraId="140E05DB" w14:textId="3A74C2BE"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 xml:space="preserve">      3. Настоящее Постановление  подлежит официальному опубликованию в газете «Вестник </w:t>
      </w:r>
      <w:r w:rsidR="00B91286">
        <w:rPr>
          <w:rFonts w:ascii="Times New Roman" w:hAnsi="Times New Roman" w:cs="Times New Roman"/>
          <w:sz w:val="28"/>
          <w:szCs w:val="28"/>
        </w:rPr>
        <w:t>Севрюкаево</w:t>
      </w:r>
      <w:r w:rsidRPr="00F30710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B91286">
        <w:rPr>
          <w:rFonts w:ascii="Times New Roman" w:hAnsi="Times New Roman" w:cs="Times New Roman"/>
          <w:sz w:val="28"/>
          <w:szCs w:val="28"/>
        </w:rPr>
        <w:t>Севрюкаево</w:t>
      </w:r>
      <w:r w:rsidRPr="00F3071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сети интернет </w:t>
      </w:r>
      <w:hyperlink r:id="rId8" w:history="1">
        <w:r w:rsidR="00B91286" w:rsidRPr="00704728">
          <w:rPr>
            <w:rStyle w:val="a3"/>
            <w:rFonts w:ascii="Times New Roman" w:hAnsi="Times New Roman" w:cs="Times New Roman"/>
            <w:sz w:val="28"/>
            <w:szCs w:val="28"/>
          </w:rPr>
          <w:t>http://sevrukaevo.stavrsp.ru</w:t>
        </w:r>
      </w:hyperlink>
      <w:r w:rsidR="00B9128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9036F48" w14:textId="77777777"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 xml:space="preserve">      4. Настоящее постановление вступает в силу с даты его официального опубликования. </w:t>
      </w:r>
    </w:p>
    <w:p w14:paraId="7B5865FA" w14:textId="39E99183"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 xml:space="preserve">      5. Контроль за выполнением настоящего постановления оставляю за собой. </w:t>
      </w:r>
    </w:p>
    <w:p w14:paraId="265AB91A" w14:textId="77777777" w:rsidR="00F30710" w:rsidRDefault="00F30710" w:rsidP="00F30710">
      <w:pPr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14:paraId="1EAF6A6B" w14:textId="29B3CDA7" w:rsidR="00F30710" w:rsidRPr="00F30710" w:rsidRDefault="000A6B5F" w:rsidP="00F30710">
      <w:pPr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Глава</w:t>
      </w:r>
      <w:bookmarkStart w:id="1" w:name="_GoBack"/>
      <w:bookmarkEnd w:id="1"/>
      <w:r w:rsidR="00F30710" w:rsidRPr="00F30710">
        <w:rPr>
          <w:rFonts w:ascii="Times New Roman" w:hAnsi="Times New Roman" w:cs="Times New Roman"/>
          <w:sz w:val="28"/>
          <w:szCs w:val="28"/>
        </w:rPr>
        <w:t xml:space="preserve"> сельского поселен</w:t>
      </w:r>
      <w:r w:rsidR="00F30710">
        <w:rPr>
          <w:rFonts w:ascii="Times New Roman" w:hAnsi="Times New Roman" w:cs="Times New Roman"/>
          <w:sz w:val="28"/>
          <w:szCs w:val="28"/>
        </w:rPr>
        <w:t xml:space="preserve">ия </w:t>
      </w:r>
      <w:r w:rsidR="00B91286">
        <w:rPr>
          <w:rFonts w:ascii="Times New Roman" w:hAnsi="Times New Roman" w:cs="Times New Roman"/>
          <w:sz w:val="28"/>
          <w:szCs w:val="28"/>
        </w:rPr>
        <w:t>Севрюкаево</w:t>
      </w:r>
      <w:r w:rsidR="00F30710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B91286">
        <w:rPr>
          <w:rFonts w:ascii="Times New Roman" w:hAnsi="Times New Roman" w:cs="Times New Roman"/>
          <w:sz w:val="28"/>
          <w:szCs w:val="28"/>
        </w:rPr>
        <w:t xml:space="preserve">          </w:t>
      </w:r>
      <w:r w:rsidR="00F30710">
        <w:rPr>
          <w:rFonts w:ascii="Times New Roman" w:hAnsi="Times New Roman" w:cs="Times New Roman"/>
          <w:sz w:val="28"/>
          <w:szCs w:val="28"/>
        </w:rPr>
        <w:t xml:space="preserve"> </w:t>
      </w:r>
      <w:r w:rsidR="00B912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Б.В.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Бобыкин</w:t>
      </w:r>
      <w:proofErr w:type="spellEnd"/>
    </w:p>
    <w:p w14:paraId="2DBC8887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14:paraId="34CE7DEF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70C1F9F6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5C9F3EC9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64389EED" w14:textId="5E6E01F9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</w:p>
    <w:p w14:paraId="6B35D83D" w14:textId="77777777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3ECA5D70" w14:textId="77777777" w:rsidR="00F30710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</w:p>
    <w:p w14:paraId="0BB59CD1" w14:textId="00BB0410" w:rsidR="004F2043" w:rsidRPr="00B91286" w:rsidRDefault="00A56E28" w:rsidP="00B91286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От   </w:t>
      </w:r>
      <w:r w:rsidRPr="00A56E2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26.01.</w:t>
      </w:r>
      <w:r w:rsidR="00B91286" w:rsidRPr="00A56E2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2024</w:t>
      </w:r>
      <w:r w:rsidR="002B0CC9" w:rsidRPr="00A56E2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 xml:space="preserve"> г.     </w:t>
      </w:r>
      <w:r w:rsidR="004F2043" w:rsidRPr="00A56E2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№</w:t>
      </w:r>
      <w:r w:rsidR="002B0CC9" w:rsidRPr="00A56E2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 xml:space="preserve"> </w:t>
      </w:r>
      <w:r w:rsidRPr="00A56E2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6</w:t>
      </w:r>
    </w:p>
    <w:p w14:paraId="514DACC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E956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1993C8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EB3BE0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14:paraId="308E6BE9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14:paraId="62CEA129" w14:textId="09305A35" w:rsid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14:paraId="4F2ED140" w14:textId="77777777" w:rsidR="00F30710" w:rsidRPr="004F2043" w:rsidRDefault="00F30710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C0981BB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14:paraId="03C2A2A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14:paraId="5CE596BC" w14:textId="37027A07" w:rsidR="004F2043" w:rsidRPr="004F2043" w:rsidRDefault="00F30710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(далее по тексту - Порядок) разработан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</w:t>
      </w:r>
      <w:r w:rsidRPr="00F307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Уставом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области, Нормами 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равилами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благоустройств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территории 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ED4967E" w14:textId="132E44C0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14:paraId="08E86D15" w14:textId="0133F5D2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охотничьих ресурсов, отношениям в области содержания и использования сельскохозяйственных животных и отношениям в области</w:t>
      </w:r>
      <w:r w:rsidR="00686B89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14:paraId="57AD69B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14:paraId="32BD55F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14:paraId="2497BF52" w14:textId="2C69B24A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14:paraId="6C93776A" w14:textId="3104D4E1" w:rsidR="004F2043" w:rsidRPr="00686B89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</w:t>
      </w:r>
      <w:r w:rsidR="004F2043" w:rsidRPr="00686B8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14:paraId="70591A69" w14:textId="1B08014A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14:paraId="2557268E" w14:textId="5D5333FD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14:paraId="1B6EEB88" w14:textId="453BBCC9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14:paraId="094E810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3B7802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14:paraId="51BBC62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AEE28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14:paraId="6F3411C7" w14:textId="1B5D504E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14:paraId="3B9AF1DC" w14:textId="22F979A2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14:paraId="423D546C" w14:textId="60E1AF4A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14:paraId="45DC825C" w14:textId="417B5AE5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14:paraId="3781D61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0AFE316E" w14:textId="7F4B3E2E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4BB07F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62DD27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6EF23F9" w14:textId="13B8265A"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14:paraId="5F43E90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B4F04F6" w14:textId="1F2FBD1C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14:paraId="317E284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FDC46F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14:paraId="509B78C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77443B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14:paraId="42571894" w14:textId="1DF2412A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14:paraId="2256AFB9" w14:textId="79958C6D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14:paraId="72A00A65" w14:textId="217A9FC2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14:paraId="00BBBBC2" w14:textId="1FC6F8FC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14:paraId="3D1EA6B7" w14:textId="5DC78389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14:paraId="5BEE9EE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14:paraId="6C5238B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955AA0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14:paraId="5669A72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14:paraId="2E3DD19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14:paraId="149D781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81446E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14:paraId="3CF1934B" w14:textId="16EFF45C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неволе, которые подлежат выпуску в среду их обитания, а также на иные случаи, установленные Правительством Российской Федерации;</w:t>
      </w:r>
    </w:p>
    <w:p w14:paraId="1AAC69B5" w14:textId="1BEE391F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 w14:paraId="1119AAE1" w14:textId="4D2E2B98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0BD444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7F1C0D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 w14:paraId="307F0E6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14:paraId="1557942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DA774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14:paraId="671DB41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93523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14:paraId="23C4E83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14:paraId="540E15BF" w14:textId="58CE1B85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14:paraId="3B6512F5" w14:textId="5F368B21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14:paraId="2F95214A" w14:textId="523CE168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14:paraId="072AD706" w14:textId="139CB63E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14:paraId="1187AB11" w14:textId="18C7F66F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14:paraId="1CBA7342" w14:textId="6EED12B2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14:paraId="37E47AC7" w14:textId="6465243E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14:paraId="5346E8E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262B49F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14:paraId="7FB8208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55C418E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EFB611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14:paraId="6CC91BD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14:paraId="7A3D77B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327AB3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lastRenderedPageBreak/>
        <w:t>Статья 8. Требования к содержанию домашних животных</w:t>
      </w:r>
    </w:p>
    <w:p w14:paraId="43E0F65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8571D6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 w14:paraId="2F8B8D8C" w14:textId="0DB72260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 w14:paraId="17C2021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14:paraId="08D6D1C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14:paraId="3439585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14:paraId="16FFC8A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DC21CA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14:paraId="4AD1953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55676DC" w14:textId="7A3365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14:paraId="411AB6E1" w14:textId="48755B16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14:paraId="38E6B13A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14:paraId="0529CF99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 w14:paraId="300DC5AC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14:paraId="1B652DF4" w14:textId="44FAE89C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14:paraId="13A0B4A6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173EF0F7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14:paraId="64AEF118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14:paraId="26641CDB" w14:textId="77777777"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14:paraId="69B3D00D" w14:textId="77777777"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14:paraId="32418267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14:paraId="163470A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14:paraId="005C0D7C" w14:textId="3B78D95A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  <w:r w:rsid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14:paraId="667DF27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14:paraId="08CB7D5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14:paraId="0194977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</w:p>
    <w:p w14:paraId="3C82E1A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14:paraId="0416C8F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proofErr w:type="gramStart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 опасной</w:t>
      </w:r>
      <w:proofErr w:type="gramEnd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14:paraId="7927704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0A825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14:paraId="2337593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1D6748F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1E66CA0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14:paraId="68604A86" w14:textId="545EE215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14:paraId="5117DF6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BE3564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14:paraId="7B70C68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14:paraId="307D8E8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D278C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14:paraId="34708E6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D133D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14:paraId="46390F3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609993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14:paraId="0947532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04D00C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31DEC7D" w14:textId="337F04C4" w:rsidR="00686B89" w:rsidRPr="00B91286" w:rsidRDefault="004F2043" w:rsidP="00B912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5CEFA40" w14:textId="77777777" w:rsidR="00686B89" w:rsidRPr="004F2043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A393447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14:paraId="5F9779C2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5126EBE1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5D33FFDC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2EEB950E" w14:textId="3AC2AF84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</w:p>
    <w:p w14:paraId="1EC216C6" w14:textId="77777777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590A8992" w14:textId="77777777" w:rsidR="00F30710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</w:p>
    <w:p w14:paraId="5754079E" w14:textId="341D4DF5" w:rsidR="002B0CC9" w:rsidRPr="004F2043" w:rsidRDefault="002B0CC9" w:rsidP="002B0CC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</w:t>
      </w:r>
      <w:r w:rsidR="00A56E2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 xml:space="preserve"> 26.01.</w:t>
      </w:r>
      <w:r w:rsidR="00B9128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2024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 xml:space="preserve"> г.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    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№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</w:t>
      </w:r>
      <w:r w:rsidR="00A56E2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6</w:t>
      </w:r>
    </w:p>
    <w:p w14:paraId="2232E2CE" w14:textId="77777777"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533AEF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ACAE634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4EE61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14:paraId="582D104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14:paraId="220332BD" w14:textId="3998E859" w:rsidR="00F30710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</w:p>
    <w:p w14:paraId="53D59DED" w14:textId="0FCC0C5E" w:rsidR="004F2043" w:rsidRDefault="00673F9C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51860CB" w14:textId="77777777"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"/>
        <w:gridCol w:w="1837"/>
        <w:gridCol w:w="3641"/>
        <w:gridCol w:w="2727"/>
      </w:tblGrid>
      <w:tr w:rsidR="004F2043" w:rsidRPr="004F2043" w14:paraId="00B520FA" w14:textId="77777777" w:rsidTr="00821CBB">
        <w:trPr>
          <w:trHeight w:val="420"/>
        </w:trPr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46217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14:paraId="447EA44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710DA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125EC61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6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EA12DC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0CE2890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14:paraId="69AF4B7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EF45D0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6A5602C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F30710" w:rsidRPr="004F2043" w14:paraId="5335898B" w14:textId="77777777" w:rsidTr="00821CBB">
        <w:trPr>
          <w:trHeight w:val="4085"/>
        </w:trPr>
        <w:tc>
          <w:tcPr>
            <w:tcW w:w="833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ECF6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6270E7E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837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93A916" w14:textId="30807B7F" w:rsidR="00F30710" w:rsidRPr="004F2043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сельское поселение </w:t>
            </w:r>
            <w:r w:rsidR="00B9128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Севрюкаево</w:t>
            </w:r>
            <w:r w:rsidR="00F30710"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28CA892F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641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FDA1E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380CBFF6" w14:textId="528072D3" w:rsidR="00F30710" w:rsidRPr="00EA0B6C" w:rsidRDefault="00EA0B6C" w:rsidP="00EA0B6C">
            <w:pPr>
              <w:spacing w:after="0" w:line="240" w:lineRule="auto"/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Зоны</w:t>
            </w:r>
            <w:r w:rsidR="00F30710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 с координатами </w:t>
            </w:r>
          </w:p>
          <w:p w14:paraId="58609390" w14:textId="7C34D87F" w:rsidR="00821CBB" w:rsidRPr="00EA0B6C" w:rsidRDefault="00EA0B6C" w:rsidP="004F2043">
            <w:pPr>
              <w:spacing w:after="0" w:line="240" w:lineRule="auto"/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</w:pPr>
            <w:r w:rsidRPr="00EA0B6C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Севрюкаево:</w:t>
            </w:r>
          </w:p>
          <w:p w14:paraId="6BDB947C" w14:textId="162C6573" w:rsidR="00821CBB" w:rsidRPr="00EA0B6C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53.17293</w:t>
            </w:r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с.ш</w:t>
            </w:r>
            <w:proofErr w:type="spellEnd"/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49.49483 </w:t>
            </w:r>
            <w:proofErr w:type="spellStart"/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в.д</w:t>
            </w:r>
            <w:proofErr w:type="spellEnd"/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</w:t>
            </w:r>
          </w:p>
          <w:p w14:paraId="1034E55F" w14:textId="77777777" w:rsidR="00EA0B6C" w:rsidRPr="00EA0B6C" w:rsidRDefault="00821CBB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Мордово</w:t>
            </w:r>
            <w:r w:rsidR="00EA0B6C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:</w:t>
            </w: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 </w:t>
            </w:r>
          </w:p>
          <w:p w14:paraId="6B19BDC6" w14:textId="530C0BFE" w:rsidR="00821CBB" w:rsidRPr="00EA0B6C" w:rsidRDefault="00821CBB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 xml:space="preserve">53.17146 </w:t>
            </w:r>
            <w:proofErr w:type="spellStart"/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>с.ш</w:t>
            </w:r>
            <w:proofErr w:type="spellEnd"/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 xml:space="preserve">. 49.46055 </w:t>
            </w:r>
            <w:proofErr w:type="spellStart"/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>в.д</w:t>
            </w:r>
            <w:proofErr w:type="spellEnd"/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>.</w:t>
            </w:r>
          </w:p>
          <w:p w14:paraId="6C79B7F4" w14:textId="77777777" w:rsidR="00EA0B6C" w:rsidRPr="00EA0B6C" w:rsidRDefault="00821CBB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Кармалы</w:t>
            </w:r>
            <w:proofErr w:type="spellEnd"/>
            <w:r w:rsidR="00EA0B6C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:</w:t>
            </w:r>
          </w:p>
          <w:p w14:paraId="0B376227" w14:textId="28DE1FE1" w:rsidR="00821CBB" w:rsidRPr="00EA0B6C" w:rsidRDefault="00821CBB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  53.19984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с.ш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49.5142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в.д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.</w:t>
            </w:r>
          </w:p>
          <w:p w14:paraId="602CB6DB" w14:textId="77777777" w:rsidR="00821CBB" w:rsidRPr="00EA0B6C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Кольцово</w:t>
            </w:r>
          </w:p>
          <w:p w14:paraId="6BB47325" w14:textId="77777777" w:rsidR="00EA0B6C" w:rsidRPr="00EA0B6C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53.18491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с.ш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49.43112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в.д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.</w:t>
            </w:r>
          </w:p>
          <w:p w14:paraId="5F762E73" w14:textId="77777777" w:rsidR="00EA0B6C" w:rsidRPr="00EA0B6C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Лбище</w:t>
            </w:r>
          </w:p>
          <w:p w14:paraId="2ABA1AB9" w14:textId="7ABF280C" w:rsidR="00EA0B6C" w:rsidRPr="004F2043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53.15673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с.ш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49.56354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в.д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9FF02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2CC731D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14:paraId="0868F7CE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14:paraId="3DF74C43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</w:tbl>
    <w:p w14:paraId="4B89529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E31661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826128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7A2FD8B" w14:textId="77777777" w:rsidR="00A96898" w:rsidRDefault="00A96898"/>
    <w:sectPr w:rsidR="00A96898" w:rsidSect="00B91286">
      <w:footerReference w:type="default" r:id="rId9"/>
      <w:pgSz w:w="11906" w:h="16838"/>
      <w:pgMar w:top="1134" w:right="850" w:bottom="568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C5E6AB" w14:textId="77777777" w:rsidR="00843E29" w:rsidRDefault="00843E29" w:rsidP="00B91286">
      <w:pPr>
        <w:spacing w:after="0" w:line="240" w:lineRule="auto"/>
      </w:pPr>
      <w:r>
        <w:separator/>
      </w:r>
    </w:p>
  </w:endnote>
  <w:endnote w:type="continuationSeparator" w:id="0">
    <w:p w14:paraId="5218C1AF" w14:textId="77777777" w:rsidR="00843E29" w:rsidRDefault="00843E29" w:rsidP="00B912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70870987"/>
      <w:docPartObj>
        <w:docPartGallery w:val="Page Numbers (Bottom of Page)"/>
        <w:docPartUnique/>
      </w:docPartObj>
    </w:sdtPr>
    <w:sdtEndPr/>
    <w:sdtContent>
      <w:p w14:paraId="2A47ABCB" w14:textId="0C7C2AC2" w:rsidR="00B91286" w:rsidRDefault="00B91286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6B5F">
          <w:rPr>
            <w:noProof/>
          </w:rPr>
          <w:t>6</w:t>
        </w:r>
        <w:r>
          <w:fldChar w:fldCharType="end"/>
        </w:r>
      </w:p>
    </w:sdtContent>
  </w:sdt>
  <w:p w14:paraId="0DFAD95C" w14:textId="77777777" w:rsidR="00B91286" w:rsidRDefault="00B91286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AC46ED" w14:textId="77777777" w:rsidR="00843E29" w:rsidRDefault="00843E29" w:rsidP="00B91286">
      <w:pPr>
        <w:spacing w:after="0" w:line="240" w:lineRule="auto"/>
      </w:pPr>
      <w:r>
        <w:separator/>
      </w:r>
    </w:p>
  </w:footnote>
  <w:footnote w:type="continuationSeparator" w:id="0">
    <w:p w14:paraId="54EB8C34" w14:textId="77777777" w:rsidR="00843E29" w:rsidRDefault="00843E29" w:rsidP="00B912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43"/>
    <w:rsid w:val="00053BB0"/>
    <w:rsid w:val="000A6B5F"/>
    <w:rsid w:val="002B0CC9"/>
    <w:rsid w:val="004F2043"/>
    <w:rsid w:val="005038A3"/>
    <w:rsid w:val="00566766"/>
    <w:rsid w:val="005B5072"/>
    <w:rsid w:val="006371F4"/>
    <w:rsid w:val="00673F9C"/>
    <w:rsid w:val="00686B89"/>
    <w:rsid w:val="00742A00"/>
    <w:rsid w:val="00743CFE"/>
    <w:rsid w:val="00821CBB"/>
    <w:rsid w:val="00843E29"/>
    <w:rsid w:val="008875E2"/>
    <w:rsid w:val="009667F6"/>
    <w:rsid w:val="00A02C9D"/>
    <w:rsid w:val="00A1750B"/>
    <w:rsid w:val="00A4484A"/>
    <w:rsid w:val="00A52878"/>
    <w:rsid w:val="00A56E28"/>
    <w:rsid w:val="00A96898"/>
    <w:rsid w:val="00B91286"/>
    <w:rsid w:val="00C24E64"/>
    <w:rsid w:val="00EA0B6C"/>
    <w:rsid w:val="00F07985"/>
    <w:rsid w:val="00F3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DB165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3071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30710"/>
    <w:rPr>
      <w:rFonts w:ascii="Calibri" w:eastAsia="Times New Roman" w:hAnsi="Calibri" w:cs="Calibri"/>
      <w:lang w:eastAsia="ru-RU"/>
    </w:rPr>
  </w:style>
  <w:style w:type="paragraph" w:styleId="a5">
    <w:name w:val="header"/>
    <w:basedOn w:val="a"/>
    <w:link w:val="a6"/>
    <w:uiPriority w:val="99"/>
    <w:unhideWhenUsed/>
    <w:rsid w:val="00B912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91286"/>
  </w:style>
  <w:style w:type="paragraph" w:styleId="a7">
    <w:name w:val="footer"/>
    <w:basedOn w:val="a"/>
    <w:link w:val="a8"/>
    <w:uiPriority w:val="99"/>
    <w:unhideWhenUsed/>
    <w:rsid w:val="00B912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91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2500</Words>
  <Characters>14255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Lenovo</cp:lastModifiedBy>
  <cp:revision>21</cp:revision>
  <cp:lastPrinted>2023-12-21T08:39:00Z</cp:lastPrinted>
  <dcterms:created xsi:type="dcterms:W3CDTF">2023-12-12T07:01:00Z</dcterms:created>
  <dcterms:modified xsi:type="dcterms:W3CDTF">2024-01-25T13:35:00Z</dcterms:modified>
</cp:coreProperties>
</file>