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36E0" w:rsidRDefault="00E036E0" w:rsidP="00E036E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036E0" w:rsidRDefault="00E036E0" w:rsidP="00E036E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 wp14:anchorId="7C111F9A" wp14:editId="37F65FFD">
            <wp:extent cx="1181735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036E0" w:rsidRDefault="00E036E0" w:rsidP="00E036E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E036E0" w:rsidRDefault="00E036E0" w:rsidP="00E036E0">
      <w:pPr>
        <w:jc w:val="center"/>
        <w:rPr>
          <w:b/>
        </w:rPr>
      </w:pPr>
      <w:r>
        <w:rPr>
          <w:b/>
        </w:rPr>
        <w:t>Российская  Федерация</w:t>
      </w:r>
    </w:p>
    <w:p w:rsidR="00E036E0" w:rsidRDefault="00E036E0" w:rsidP="00E036E0">
      <w:pPr>
        <w:jc w:val="center"/>
      </w:pPr>
      <w:r>
        <w:rPr>
          <w:b/>
        </w:rPr>
        <w:t>Самарская  область</w:t>
      </w:r>
    </w:p>
    <w:p w:rsidR="00E036E0" w:rsidRDefault="00E036E0" w:rsidP="00E036E0"/>
    <w:p w:rsidR="00E036E0" w:rsidRDefault="00E036E0" w:rsidP="00E036E0">
      <w:pPr>
        <w:jc w:val="center"/>
        <w:rPr>
          <w:b/>
        </w:rPr>
      </w:pPr>
      <w:r>
        <w:rPr>
          <w:b/>
        </w:rPr>
        <w:t xml:space="preserve">АДМИНИСТРАЦИЯ </w:t>
      </w:r>
    </w:p>
    <w:p w:rsidR="00E036E0" w:rsidRDefault="00E036E0" w:rsidP="00E036E0">
      <w:pPr>
        <w:jc w:val="center"/>
        <w:rPr>
          <w:b/>
        </w:rPr>
      </w:pPr>
      <w:r>
        <w:rPr>
          <w:b/>
        </w:rPr>
        <w:t>СЕЛЬСКОГО  ПОСЕЛЕНИЯ  СЕВРЮКАЕВО</w:t>
      </w:r>
    </w:p>
    <w:p w:rsidR="00E036E0" w:rsidRDefault="00E036E0" w:rsidP="00E036E0">
      <w:pPr>
        <w:jc w:val="center"/>
        <w:rPr>
          <w:b/>
        </w:rPr>
      </w:pPr>
      <w:r>
        <w:rPr>
          <w:b/>
        </w:rPr>
        <w:t>МУНИЦИПАЛЬНОГО  РАЙОНА  СТАВРОПОЛЬСКИЙ САМАРСКОЙ ОБЛАСТИ</w:t>
      </w:r>
      <w:r>
        <w:rPr>
          <w:b/>
          <w:sz w:val="28"/>
          <w:szCs w:val="28"/>
        </w:rPr>
        <w:t xml:space="preserve">         </w:t>
      </w:r>
    </w:p>
    <w:p w:rsidR="00E036E0" w:rsidRDefault="00E036E0" w:rsidP="00E036E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E036E0" w:rsidRDefault="00E036E0" w:rsidP="00E036E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ПОСТАНОВЛЕНИЕ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E036E0" w:rsidRDefault="006B36A7" w:rsidP="00E036E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21.03.2024</w:t>
      </w:r>
      <w:r w:rsidR="00E036E0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№</w:t>
      </w:r>
      <w:r w:rsidR="00E036E0"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>34</w:t>
      </w:r>
      <w:r w:rsidR="00E036E0">
        <w:rPr>
          <w:rFonts w:ascii="Times New Roman" w:hAnsi="Times New Roman"/>
          <w:b/>
          <w:bCs/>
          <w:sz w:val="28"/>
          <w:szCs w:val="28"/>
        </w:rPr>
        <w:t xml:space="preserve">                                       </w:t>
      </w:r>
    </w:p>
    <w:p w:rsidR="00E036E0" w:rsidRPr="006B3D22" w:rsidRDefault="00E036E0" w:rsidP="00E036E0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E036E0" w:rsidRDefault="00E036E0" w:rsidP="00E036E0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</w:p>
    <w:p w:rsidR="006B36A7" w:rsidRPr="00474C74" w:rsidRDefault="00E036E0" w:rsidP="006B36A7">
      <w:pPr>
        <w:jc w:val="center"/>
        <w:rPr>
          <w:sz w:val="28"/>
          <w:szCs w:val="28"/>
          <w:lang w:eastAsia="ar-SA"/>
        </w:rPr>
      </w:pPr>
      <w:r w:rsidRPr="00474C74">
        <w:rPr>
          <w:b/>
          <w:sz w:val="28"/>
          <w:szCs w:val="28"/>
        </w:rPr>
        <w:t xml:space="preserve">Об отмене </w:t>
      </w:r>
      <w:r w:rsidR="006B36A7" w:rsidRPr="00474C74">
        <w:rPr>
          <w:b/>
          <w:sz w:val="28"/>
          <w:szCs w:val="28"/>
        </w:rPr>
        <w:t xml:space="preserve"> Постановления №28 от 22.02.2024</w:t>
      </w:r>
      <w:r w:rsidRPr="00474C74">
        <w:rPr>
          <w:b/>
          <w:sz w:val="28"/>
          <w:szCs w:val="28"/>
        </w:rPr>
        <w:t>г  «</w:t>
      </w:r>
      <w:r w:rsidR="006B36A7" w:rsidRPr="00474C74">
        <w:rPr>
          <w:b/>
          <w:bCs/>
          <w:sz w:val="28"/>
          <w:szCs w:val="28"/>
          <w:lang w:eastAsia="ar-SA"/>
        </w:rPr>
        <w:t xml:space="preserve">О включении в </w:t>
      </w:r>
      <w:r w:rsidR="006B36A7" w:rsidRPr="00474C74">
        <w:rPr>
          <w:b/>
          <w:sz w:val="28"/>
          <w:szCs w:val="28"/>
          <w:lang w:eastAsia="ar-SA"/>
        </w:rPr>
        <w:t xml:space="preserve"> </w:t>
      </w:r>
      <w:r w:rsidR="006B36A7" w:rsidRPr="00474C74">
        <w:rPr>
          <w:b/>
          <w:sz w:val="28"/>
          <w:szCs w:val="28"/>
          <w:shd w:val="clear" w:color="auto" w:fill="FFFFFF"/>
        </w:rPr>
        <w:t>реестр</w:t>
      </w:r>
      <w:r w:rsidR="006B36A7" w:rsidRPr="00474C74">
        <w:rPr>
          <w:b/>
          <w:sz w:val="28"/>
          <w:szCs w:val="28"/>
          <w:lang w:eastAsia="ar-SA"/>
        </w:rPr>
        <w:t xml:space="preserve"> </w:t>
      </w:r>
      <w:r w:rsidR="006B36A7" w:rsidRPr="00474C74">
        <w:rPr>
          <w:b/>
          <w:bCs/>
          <w:sz w:val="28"/>
          <w:szCs w:val="28"/>
          <w:lang w:eastAsia="ar-SA"/>
        </w:rPr>
        <w:t>муниципальной собственности сельского поселения Севрюкаево объектов недвижимости.</w:t>
      </w:r>
    </w:p>
    <w:p w:rsidR="00E036E0" w:rsidRPr="00474C74" w:rsidRDefault="00E036E0" w:rsidP="00E036E0">
      <w:pPr>
        <w:autoSpaceDE w:val="0"/>
        <w:autoSpaceDN w:val="0"/>
        <w:adjustRightInd w:val="0"/>
        <w:spacing w:line="274" w:lineRule="exact"/>
        <w:ind w:right="230"/>
        <w:jc w:val="center"/>
        <w:rPr>
          <w:b/>
          <w:bCs/>
          <w:sz w:val="28"/>
          <w:szCs w:val="28"/>
        </w:rPr>
      </w:pPr>
    </w:p>
    <w:p w:rsidR="00E036E0" w:rsidRDefault="00E036E0" w:rsidP="00E036E0">
      <w:pPr>
        <w:jc w:val="both"/>
      </w:pPr>
    </w:p>
    <w:p w:rsidR="00474C74" w:rsidRPr="00474C74" w:rsidRDefault="00E036E0" w:rsidP="00F02D1A">
      <w:pPr>
        <w:autoSpaceDE w:val="0"/>
        <w:autoSpaceDN w:val="0"/>
        <w:adjustRightInd w:val="0"/>
        <w:ind w:firstLine="540"/>
        <w:jc w:val="both"/>
        <w:rPr>
          <w:rFonts w:eastAsia="Calibri"/>
          <w:sz w:val="28"/>
          <w:szCs w:val="28"/>
          <w:lang w:eastAsia="en-US"/>
        </w:rPr>
      </w:pPr>
      <w:r w:rsidRPr="00474C74">
        <w:rPr>
          <w:sz w:val="28"/>
          <w:szCs w:val="28"/>
        </w:rPr>
        <w:t xml:space="preserve">В соответствии со статьей 48 Федерального закона от 06.10.2003 № 131-ФЗ «Об общих принципах организации местного самоуправления в Российской Федерации», Уставом сельского поселения Севрюкаево </w:t>
      </w:r>
      <w:r w:rsidRPr="00474C74">
        <w:rPr>
          <w:bCs/>
          <w:sz w:val="28"/>
          <w:szCs w:val="28"/>
        </w:rPr>
        <w:t xml:space="preserve">муниципального района </w:t>
      </w:r>
      <w:r w:rsidRPr="00474C74">
        <w:rPr>
          <w:bCs/>
          <w:noProof/>
          <w:sz w:val="28"/>
          <w:szCs w:val="28"/>
        </w:rPr>
        <w:t>Ставропольский</w:t>
      </w:r>
      <w:r w:rsidRPr="00474C74">
        <w:rPr>
          <w:bCs/>
          <w:sz w:val="28"/>
          <w:szCs w:val="28"/>
        </w:rPr>
        <w:t xml:space="preserve"> </w:t>
      </w:r>
      <w:r w:rsidRPr="00474C74">
        <w:rPr>
          <w:sz w:val="28"/>
          <w:szCs w:val="28"/>
        </w:rPr>
        <w:t xml:space="preserve">Самарской области, </w:t>
      </w:r>
      <w:r w:rsidR="00F02D1A" w:rsidRPr="00474C74">
        <w:rPr>
          <w:sz w:val="28"/>
          <w:szCs w:val="28"/>
        </w:rPr>
        <w:t xml:space="preserve"> </w:t>
      </w:r>
    </w:p>
    <w:p w:rsidR="00474C74" w:rsidRPr="00474C74" w:rsidRDefault="00474C74" w:rsidP="00F02D1A">
      <w:pPr>
        <w:autoSpaceDE w:val="0"/>
        <w:autoSpaceDN w:val="0"/>
        <w:adjustRightInd w:val="0"/>
        <w:ind w:firstLine="540"/>
        <w:jc w:val="both"/>
        <w:rPr>
          <w:rFonts w:eastAsia="Calibri"/>
          <w:sz w:val="28"/>
          <w:szCs w:val="28"/>
          <w:lang w:eastAsia="en-US"/>
        </w:rPr>
      </w:pPr>
    </w:p>
    <w:p w:rsidR="00F02D1A" w:rsidRPr="00474C74" w:rsidRDefault="00F02D1A" w:rsidP="00F02D1A">
      <w:pPr>
        <w:autoSpaceDE w:val="0"/>
        <w:autoSpaceDN w:val="0"/>
        <w:adjustRightInd w:val="0"/>
        <w:ind w:firstLine="540"/>
        <w:jc w:val="both"/>
        <w:rPr>
          <w:rFonts w:eastAsia="Calibri"/>
          <w:sz w:val="28"/>
          <w:szCs w:val="28"/>
          <w:lang w:eastAsia="en-US"/>
        </w:rPr>
      </w:pPr>
      <w:r w:rsidRPr="00474C74">
        <w:rPr>
          <w:rFonts w:eastAsia="Calibri"/>
          <w:sz w:val="28"/>
          <w:szCs w:val="28"/>
          <w:lang w:eastAsia="en-US"/>
        </w:rPr>
        <w:t>ПОСТАНОВЛЯЮ:</w:t>
      </w:r>
    </w:p>
    <w:p w:rsidR="00F02D1A" w:rsidRPr="00474C74" w:rsidRDefault="00F02D1A" w:rsidP="00E036E0">
      <w:pPr>
        <w:ind w:firstLine="709"/>
        <w:jc w:val="both"/>
        <w:rPr>
          <w:sz w:val="28"/>
          <w:szCs w:val="28"/>
        </w:rPr>
      </w:pPr>
    </w:p>
    <w:p w:rsidR="00E036E0" w:rsidRPr="00474C74" w:rsidRDefault="00E036E0" w:rsidP="00E036E0">
      <w:pPr>
        <w:pStyle w:val="a3"/>
        <w:spacing w:line="276" w:lineRule="auto"/>
        <w:rPr>
          <w:rFonts w:ascii="Times New Roman" w:hAnsi="Times New Roman"/>
          <w:b/>
          <w:sz w:val="28"/>
          <w:szCs w:val="28"/>
        </w:rPr>
      </w:pPr>
      <w:r w:rsidRPr="00474C74">
        <w:rPr>
          <w:rFonts w:ascii="Times New Roman" w:hAnsi="Times New Roman"/>
          <w:sz w:val="28"/>
          <w:szCs w:val="28"/>
        </w:rPr>
        <w:t>1. В рамках самоконтроля</w:t>
      </w:r>
      <w:r w:rsidR="00F02D1A" w:rsidRPr="00474C74">
        <w:rPr>
          <w:rFonts w:ascii="Times New Roman" w:hAnsi="Times New Roman"/>
          <w:sz w:val="28"/>
          <w:szCs w:val="28"/>
        </w:rPr>
        <w:t xml:space="preserve">, в связи с допущенной ошибкой, </w:t>
      </w:r>
      <w:r w:rsidRPr="00474C74">
        <w:rPr>
          <w:rFonts w:ascii="Times New Roman" w:hAnsi="Times New Roman"/>
          <w:sz w:val="28"/>
          <w:szCs w:val="28"/>
        </w:rPr>
        <w:t xml:space="preserve"> </w:t>
      </w:r>
      <w:r w:rsidR="00F02D1A" w:rsidRPr="00474C74">
        <w:rPr>
          <w:rFonts w:ascii="Times New Roman" w:hAnsi="Times New Roman"/>
          <w:b/>
          <w:sz w:val="28"/>
          <w:szCs w:val="28"/>
        </w:rPr>
        <w:t>отменить</w:t>
      </w:r>
      <w:r w:rsidR="00F02D1A" w:rsidRPr="00474C74">
        <w:rPr>
          <w:rFonts w:ascii="Times New Roman" w:hAnsi="Times New Roman"/>
          <w:sz w:val="28"/>
          <w:szCs w:val="28"/>
        </w:rPr>
        <w:t xml:space="preserve"> </w:t>
      </w:r>
      <w:r w:rsidR="00474C74" w:rsidRPr="00474C74">
        <w:rPr>
          <w:rFonts w:ascii="Times New Roman" w:hAnsi="Times New Roman"/>
          <w:sz w:val="28"/>
          <w:szCs w:val="28"/>
        </w:rPr>
        <w:t>Постановление №28 от 22.02.2024</w:t>
      </w:r>
      <w:r w:rsidRPr="00474C74">
        <w:rPr>
          <w:rFonts w:ascii="Times New Roman" w:hAnsi="Times New Roman"/>
          <w:sz w:val="28"/>
          <w:szCs w:val="28"/>
        </w:rPr>
        <w:t xml:space="preserve">г. « </w:t>
      </w:r>
      <w:r w:rsidR="00474C74">
        <w:rPr>
          <w:rFonts w:ascii="Times New Roman" w:hAnsi="Times New Roman"/>
          <w:sz w:val="28"/>
          <w:szCs w:val="28"/>
        </w:rPr>
        <w:t xml:space="preserve">О включении в  реестр </w:t>
      </w:r>
      <w:bookmarkStart w:id="0" w:name="_GoBack"/>
      <w:bookmarkEnd w:id="0"/>
      <w:r w:rsidR="00474C74" w:rsidRPr="00474C74">
        <w:rPr>
          <w:rFonts w:ascii="Times New Roman" w:hAnsi="Times New Roman"/>
          <w:sz w:val="28"/>
          <w:szCs w:val="28"/>
        </w:rPr>
        <w:t>муниципальной собственности сельского поселения Севрюкаево объектов недвижимости».</w:t>
      </w:r>
    </w:p>
    <w:p w:rsidR="00E036E0" w:rsidRPr="00474C74" w:rsidRDefault="00E036E0" w:rsidP="00E036E0">
      <w:pPr>
        <w:widowControl w:val="0"/>
        <w:tabs>
          <w:tab w:val="left" w:pos="1200"/>
        </w:tabs>
        <w:autoSpaceDE w:val="0"/>
        <w:autoSpaceDN w:val="0"/>
        <w:adjustRightInd w:val="0"/>
        <w:spacing w:line="276" w:lineRule="auto"/>
        <w:rPr>
          <w:sz w:val="28"/>
          <w:szCs w:val="28"/>
        </w:rPr>
      </w:pPr>
      <w:r w:rsidRPr="00474C74">
        <w:rPr>
          <w:bCs/>
          <w:sz w:val="28"/>
          <w:szCs w:val="28"/>
        </w:rPr>
        <w:t xml:space="preserve">2. </w:t>
      </w:r>
      <w:r w:rsidRPr="00474C74">
        <w:rPr>
          <w:sz w:val="28"/>
          <w:szCs w:val="28"/>
        </w:rPr>
        <w:t xml:space="preserve">Настоящее Постановление опубликовать в  газете «Вестник Севрюкаево», и  на официальном сайте сельского поселения Севрюкаево </w:t>
      </w:r>
      <w:hyperlink r:id="rId7" w:history="1">
        <w:r w:rsidRPr="00474C74">
          <w:rPr>
            <w:rStyle w:val="a7"/>
            <w:sz w:val="28"/>
            <w:szCs w:val="28"/>
            <w:lang w:val="en-US"/>
          </w:rPr>
          <w:t>http</w:t>
        </w:r>
        <w:r w:rsidRPr="00474C74">
          <w:rPr>
            <w:rStyle w:val="a7"/>
            <w:sz w:val="28"/>
            <w:szCs w:val="28"/>
          </w:rPr>
          <w:t>://</w:t>
        </w:r>
        <w:r w:rsidRPr="00474C74">
          <w:rPr>
            <w:rStyle w:val="a7"/>
            <w:sz w:val="28"/>
            <w:szCs w:val="28"/>
            <w:lang w:val="en-US"/>
          </w:rPr>
          <w:t>sevrukaevo</w:t>
        </w:r>
        <w:r w:rsidRPr="00474C74">
          <w:rPr>
            <w:rStyle w:val="a7"/>
            <w:sz w:val="28"/>
            <w:szCs w:val="28"/>
          </w:rPr>
          <w:t>.</w:t>
        </w:r>
        <w:r w:rsidRPr="00474C74">
          <w:rPr>
            <w:rStyle w:val="a7"/>
            <w:sz w:val="28"/>
            <w:szCs w:val="28"/>
            <w:lang w:val="en-US"/>
          </w:rPr>
          <w:t>stavrsp</w:t>
        </w:r>
        <w:r w:rsidRPr="00474C74">
          <w:rPr>
            <w:rStyle w:val="a7"/>
            <w:sz w:val="28"/>
            <w:szCs w:val="28"/>
          </w:rPr>
          <w:t>.</w:t>
        </w:r>
        <w:r w:rsidRPr="00474C74">
          <w:rPr>
            <w:rStyle w:val="a7"/>
            <w:sz w:val="28"/>
            <w:szCs w:val="28"/>
            <w:lang w:val="en-US"/>
          </w:rPr>
          <w:t>ru</w:t>
        </w:r>
      </w:hyperlink>
      <w:r w:rsidRPr="00474C74">
        <w:rPr>
          <w:sz w:val="28"/>
          <w:szCs w:val="28"/>
        </w:rPr>
        <w:t>.</w:t>
      </w:r>
    </w:p>
    <w:p w:rsidR="00E036E0" w:rsidRPr="00474C74" w:rsidRDefault="00E036E0" w:rsidP="00E036E0">
      <w:pPr>
        <w:spacing w:line="276" w:lineRule="auto"/>
        <w:jc w:val="both"/>
        <w:outlineLvl w:val="0"/>
        <w:rPr>
          <w:sz w:val="28"/>
          <w:szCs w:val="28"/>
        </w:rPr>
      </w:pPr>
    </w:p>
    <w:p w:rsidR="00E036E0" w:rsidRPr="00474C74" w:rsidRDefault="00E036E0" w:rsidP="00E036E0">
      <w:pPr>
        <w:tabs>
          <w:tab w:val="num" w:pos="200"/>
        </w:tabs>
        <w:spacing w:line="276" w:lineRule="auto"/>
        <w:outlineLvl w:val="0"/>
        <w:rPr>
          <w:sz w:val="28"/>
          <w:szCs w:val="28"/>
        </w:rPr>
      </w:pPr>
    </w:p>
    <w:p w:rsidR="00E036E0" w:rsidRPr="00474C74" w:rsidRDefault="00E036E0" w:rsidP="00474C74">
      <w:pPr>
        <w:tabs>
          <w:tab w:val="num" w:pos="200"/>
        </w:tabs>
        <w:outlineLvl w:val="0"/>
        <w:rPr>
          <w:noProof/>
          <w:sz w:val="28"/>
          <w:szCs w:val="28"/>
        </w:rPr>
      </w:pPr>
      <w:r w:rsidRPr="00474C74">
        <w:rPr>
          <w:sz w:val="28"/>
          <w:szCs w:val="28"/>
        </w:rPr>
        <w:t xml:space="preserve">Глава сельского поселения </w:t>
      </w:r>
      <w:r w:rsidR="00474C74">
        <w:rPr>
          <w:sz w:val="28"/>
          <w:szCs w:val="28"/>
        </w:rPr>
        <w:t xml:space="preserve">                                         Б.В. Бобыкин</w:t>
      </w:r>
    </w:p>
    <w:p w:rsidR="008B5A40" w:rsidRPr="00474C74" w:rsidRDefault="008B5A40">
      <w:pPr>
        <w:rPr>
          <w:sz w:val="28"/>
          <w:szCs w:val="28"/>
        </w:rPr>
      </w:pPr>
    </w:p>
    <w:sectPr w:rsidR="008B5A40" w:rsidRPr="00474C74" w:rsidSect="00E036E0">
      <w:headerReference w:type="even" r:id="rId8"/>
      <w:headerReference w:type="default" r:id="rId9"/>
      <w:pgSz w:w="11906" w:h="16838"/>
      <w:pgMar w:top="1134" w:right="1076" w:bottom="1258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6D30" w:rsidRDefault="004E6D30">
      <w:r>
        <w:separator/>
      </w:r>
    </w:p>
  </w:endnote>
  <w:endnote w:type="continuationSeparator" w:id="0">
    <w:p w:rsidR="004E6D30" w:rsidRDefault="004E6D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6D30" w:rsidRDefault="004E6D30">
      <w:r>
        <w:separator/>
      </w:r>
    </w:p>
  </w:footnote>
  <w:footnote w:type="continuationSeparator" w:id="0">
    <w:p w:rsidR="004E6D30" w:rsidRDefault="004E6D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4C32" w:rsidRDefault="00E036E0" w:rsidP="001B358D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>
      <w:rPr>
        <w:rStyle w:val="a6"/>
        <w:noProof/>
      </w:rPr>
      <w:t>1</w:t>
    </w:r>
    <w:r>
      <w:rPr>
        <w:rStyle w:val="a6"/>
      </w:rPr>
      <w:fldChar w:fldCharType="end"/>
    </w:r>
  </w:p>
  <w:p w:rsidR="00794C32" w:rsidRDefault="004E6D30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4C32" w:rsidRDefault="00E036E0" w:rsidP="001B358D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F02D1A">
      <w:rPr>
        <w:rStyle w:val="a6"/>
        <w:noProof/>
      </w:rPr>
      <w:t>2</w:t>
    </w:r>
    <w:r>
      <w:rPr>
        <w:rStyle w:val="a6"/>
      </w:rPr>
      <w:fldChar w:fldCharType="end"/>
    </w:r>
  </w:p>
  <w:p w:rsidR="00794C32" w:rsidRDefault="004E6D30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00D9"/>
    <w:rsid w:val="00474C74"/>
    <w:rsid w:val="004E6D30"/>
    <w:rsid w:val="005500D9"/>
    <w:rsid w:val="006B36A7"/>
    <w:rsid w:val="008B5A40"/>
    <w:rsid w:val="009E4A18"/>
    <w:rsid w:val="00E036E0"/>
    <w:rsid w:val="00F02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9A64FA"/>
  <w15:chartTrackingRefBased/>
  <w15:docId w15:val="{D6B07253-D5EA-4694-A972-0508D08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36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036E0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header"/>
    <w:basedOn w:val="a"/>
    <w:link w:val="a5"/>
    <w:rsid w:val="00E036E0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E036E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age number"/>
    <w:basedOn w:val="a0"/>
    <w:rsid w:val="00E036E0"/>
  </w:style>
  <w:style w:type="character" w:styleId="a7">
    <w:name w:val="Hyperlink"/>
    <w:basedOn w:val="a0"/>
    <w:uiPriority w:val="99"/>
    <w:unhideWhenUsed/>
    <w:rsid w:val="00E036E0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474C74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474C74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cp:lastPrinted>2024-03-21T11:34:00Z</cp:lastPrinted>
  <dcterms:created xsi:type="dcterms:W3CDTF">2020-03-27T10:32:00Z</dcterms:created>
  <dcterms:modified xsi:type="dcterms:W3CDTF">2024-03-21T11:34:00Z</dcterms:modified>
</cp:coreProperties>
</file>