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E9D929" w14:textId="77777777" w:rsidR="00D00665" w:rsidRDefault="005D724C" w:rsidP="005D724C">
      <w:pPr>
        <w:pStyle w:val="ConsPlusTitle"/>
        <w:jc w:val="center"/>
        <w:rPr>
          <w:rFonts w:ascii="Times New Roman" w:hAnsi="Times New Roman" w:cs="Times New Roman"/>
          <w:sz w:val="28"/>
          <w:szCs w:val="28"/>
        </w:rPr>
      </w:pPr>
      <w:r w:rsidRPr="00CF4472">
        <w:rPr>
          <w:rFonts w:ascii="Times New Roman" w:hAnsi="Times New Roman" w:cs="Times New Roman"/>
          <w:noProof/>
          <w:sz w:val="28"/>
          <w:szCs w:val="28"/>
        </w:rPr>
        <w:drawing>
          <wp:inline distT="0" distB="0" distL="0" distR="0" wp14:anchorId="3C227827" wp14:editId="116839E7">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513CD4EF" w14:textId="77777777" w:rsidR="005D724C" w:rsidRPr="005D724C"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Российская Федерация</w:t>
      </w:r>
    </w:p>
    <w:p w14:paraId="7A814183" w14:textId="17CE5330" w:rsidR="005D724C" w:rsidRPr="005D724C"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rPr>
          <w:sz w:val="28"/>
          <w:szCs w:val="28"/>
        </w:rPr>
      </w:pPr>
      <w:r w:rsidRPr="005D724C">
        <w:rPr>
          <w:sz w:val="28"/>
          <w:szCs w:val="28"/>
        </w:rPr>
        <w:t>Самарская область</w:t>
      </w:r>
    </w:p>
    <w:p w14:paraId="19D3D36D" w14:textId="77777777" w:rsidR="00C42522" w:rsidRPr="00AB62B9" w:rsidRDefault="005D724C"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5D724C">
        <w:rPr>
          <w:b/>
          <w:bCs/>
          <w:sz w:val="28"/>
          <w:szCs w:val="28"/>
        </w:rPr>
        <w:t xml:space="preserve"> </w:t>
      </w:r>
      <w:r w:rsidRPr="00AB62B9">
        <w:rPr>
          <w:b/>
          <w:bCs/>
        </w:rPr>
        <w:t xml:space="preserve">АДМИНИСТРАЦИЯ </w:t>
      </w:r>
    </w:p>
    <w:p w14:paraId="6A5638A1" w14:textId="4949A5E3" w:rsidR="005D724C" w:rsidRPr="00AB62B9" w:rsidRDefault="00C42522"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outlineLvl w:val="0"/>
        <w:rPr>
          <w:b/>
          <w:bCs/>
        </w:rPr>
      </w:pPr>
      <w:r w:rsidRPr="00AB62B9">
        <w:rPr>
          <w:b/>
          <w:bCs/>
        </w:rPr>
        <w:t xml:space="preserve">                            </w:t>
      </w:r>
      <w:r w:rsidR="00AB62B9">
        <w:rPr>
          <w:b/>
          <w:bCs/>
        </w:rPr>
        <w:t xml:space="preserve">         </w:t>
      </w:r>
      <w:r w:rsidR="005D724C" w:rsidRPr="00AB62B9">
        <w:rPr>
          <w:b/>
          <w:bCs/>
        </w:rPr>
        <w:t xml:space="preserve">СЕЛЬСКОГО ПОСЕЛЕНИЯ </w:t>
      </w:r>
      <w:r w:rsidR="0053716B">
        <w:rPr>
          <w:b/>
          <w:bCs/>
        </w:rPr>
        <w:t>СЕВРЮКАЕВО</w:t>
      </w:r>
    </w:p>
    <w:p w14:paraId="08C757F3"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AB62B9">
        <w:rPr>
          <w:b/>
          <w:bCs/>
        </w:rPr>
        <w:t>МУНИЦИПАЛЬНОГО РАЙОНА СТАВРОПОЛЬСКИЙ</w:t>
      </w:r>
    </w:p>
    <w:p w14:paraId="6285C87C"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rPr>
      </w:pPr>
      <w:r w:rsidRPr="00AB62B9">
        <w:rPr>
          <w:b/>
          <w:bCs/>
        </w:rPr>
        <w:t>САМАРСКОЙ ОБЛАСТИ</w:t>
      </w:r>
    </w:p>
    <w:p w14:paraId="41693AA0" w14:textId="77777777" w:rsidR="005D724C" w:rsidRPr="00AB62B9"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lang w:eastAsia="en-US"/>
        </w:rPr>
      </w:pPr>
      <w:r w:rsidRPr="00AB62B9">
        <w:rPr>
          <w:rFonts w:asciiTheme="minorHAnsi" w:eastAsiaTheme="minorHAnsi" w:hAnsiTheme="minorHAnsi" w:cstheme="minorBidi"/>
          <w:lang w:eastAsia="en-US"/>
        </w:rPr>
        <w:t xml:space="preserve">                                                                                   </w:t>
      </w:r>
    </w:p>
    <w:p w14:paraId="7CFAF672" w14:textId="226126D4" w:rsidR="005D724C"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lang w:eastAsia="en-US"/>
        </w:rPr>
      </w:pPr>
      <w:r w:rsidRPr="00AB62B9">
        <w:rPr>
          <w:rFonts w:asciiTheme="minorHAnsi" w:eastAsiaTheme="minorHAnsi" w:hAnsiTheme="minorHAnsi" w:cstheme="minorBidi"/>
          <w:lang w:eastAsia="en-US"/>
        </w:rPr>
        <w:t xml:space="preserve">                                                            </w:t>
      </w:r>
      <w:r w:rsidR="00AB62B9" w:rsidRPr="00AB62B9">
        <w:rPr>
          <w:rFonts w:asciiTheme="minorHAnsi" w:eastAsiaTheme="minorHAnsi" w:hAnsiTheme="minorHAnsi" w:cstheme="minorBidi"/>
          <w:lang w:eastAsia="en-US"/>
        </w:rPr>
        <w:t xml:space="preserve">      </w:t>
      </w:r>
      <w:r w:rsidRPr="00AB62B9">
        <w:rPr>
          <w:rFonts w:eastAsiaTheme="minorHAnsi"/>
          <w:b/>
          <w:bCs/>
          <w:lang w:eastAsia="en-US"/>
        </w:rPr>
        <w:t xml:space="preserve">ПОСТАНОВЛЕНИЕ </w:t>
      </w:r>
    </w:p>
    <w:p w14:paraId="1757C7AF" w14:textId="77777777" w:rsidR="00AB62B9" w:rsidRPr="00AB62B9" w:rsidRDefault="00AB62B9"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lang w:eastAsia="en-US"/>
        </w:rPr>
      </w:pPr>
    </w:p>
    <w:p w14:paraId="42CD69F3" w14:textId="748EE319" w:rsidR="005D724C" w:rsidRPr="005D724C" w:rsidRDefault="00A80BDF" w:rsidP="005D724C">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76" w:lineRule="auto"/>
        <w:ind w:firstLine="709"/>
        <w:rPr>
          <w:rFonts w:eastAsiaTheme="minorHAnsi"/>
          <w:bCs/>
          <w:sz w:val="28"/>
          <w:szCs w:val="28"/>
          <w:lang w:eastAsia="en-US"/>
        </w:rPr>
      </w:pPr>
      <w:r>
        <w:rPr>
          <w:rFonts w:eastAsiaTheme="minorHAnsi"/>
          <w:bCs/>
          <w:sz w:val="28"/>
          <w:szCs w:val="28"/>
          <w:lang w:eastAsia="en-US"/>
        </w:rPr>
        <w:t xml:space="preserve"> от </w:t>
      </w:r>
      <w:r w:rsidR="009F56C5">
        <w:rPr>
          <w:rFonts w:eastAsiaTheme="minorHAnsi"/>
          <w:bCs/>
          <w:sz w:val="28"/>
          <w:szCs w:val="28"/>
          <w:lang w:eastAsia="en-US"/>
        </w:rPr>
        <w:t>28.08.2023г.</w:t>
      </w:r>
      <w:r w:rsidR="005D724C" w:rsidRPr="005D724C">
        <w:rPr>
          <w:rFonts w:eastAsiaTheme="minorHAnsi"/>
          <w:bCs/>
          <w:sz w:val="28"/>
          <w:szCs w:val="28"/>
          <w:lang w:eastAsia="en-US"/>
        </w:rPr>
        <w:t xml:space="preserve">                                                                   </w:t>
      </w:r>
      <w:r w:rsidR="00AB62B9">
        <w:rPr>
          <w:rFonts w:eastAsiaTheme="minorHAnsi"/>
          <w:bCs/>
          <w:sz w:val="28"/>
          <w:szCs w:val="28"/>
          <w:lang w:eastAsia="en-US"/>
        </w:rPr>
        <w:t xml:space="preserve">      </w:t>
      </w:r>
      <w:r w:rsidR="005D724C" w:rsidRPr="005D724C">
        <w:rPr>
          <w:rFonts w:eastAsiaTheme="minorHAnsi"/>
          <w:bCs/>
          <w:sz w:val="28"/>
          <w:szCs w:val="28"/>
          <w:lang w:eastAsia="en-US"/>
        </w:rPr>
        <w:t xml:space="preserve">   №</w:t>
      </w:r>
      <w:r>
        <w:rPr>
          <w:rFonts w:eastAsiaTheme="minorHAnsi"/>
          <w:bCs/>
          <w:sz w:val="28"/>
          <w:szCs w:val="28"/>
          <w:lang w:eastAsia="en-US"/>
        </w:rPr>
        <w:t xml:space="preserve"> </w:t>
      </w:r>
      <w:r w:rsidR="009F56C5">
        <w:rPr>
          <w:rFonts w:eastAsiaTheme="minorHAnsi"/>
          <w:bCs/>
          <w:sz w:val="28"/>
          <w:szCs w:val="28"/>
          <w:lang w:eastAsia="en-US"/>
        </w:rPr>
        <w:t>53</w:t>
      </w:r>
    </w:p>
    <w:p w14:paraId="3EEC5DC6" w14:textId="77777777" w:rsidR="001038E8" w:rsidRDefault="001038E8" w:rsidP="001038E8">
      <w:pPr>
        <w:jc w:val="center"/>
        <w:rPr>
          <w:b/>
          <w:sz w:val="28"/>
          <w:szCs w:val="28"/>
        </w:rPr>
      </w:pPr>
    </w:p>
    <w:p w14:paraId="489C9CB5" w14:textId="00A0A149" w:rsidR="00656888" w:rsidRPr="0053716B" w:rsidRDefault="001038E8" w:rsidP="001B7E06">
      <w:pPr>
        <w:jc w:val="both"/>
        <w:rPr>
          <w:b/>
          <w:bCs/>
        </w:rPr>
      </w:pPr>
      <w:r w:rsidRPr="00987862">
        <w:rPr>
          <w:b/>
          <w:bCs/>
        </w:rPr>
        <w:t xml:space="preserve">О внесении изменений </w:t>
      </w:r>
      <w:r w:rsidR="00FB7460" w:rsidRPr="00987862">
        <w:rPr>
          <w:b/>
          <w:bCs/>
        </w:rPr>
        <w:t xml:space="preserve">в </w:t>
      </w:r>
      <w:r w:rsidR="00A80BDF" w:rsidRPr="00987862">
        <w:rPr>
          <w:b/>
          <w:bCs/>
        </w:rPr>
        <w:t>административн</w:t>
      </w:r>
      <w:r w:rsidR="00FB7460" w:rsidRPr="00987862">
        <w:rPr>
          <w:b/>
          <w:bCs/>
        </w:rPr>
        <w:t>ый</w:t>
      </w:r>
      <w:r w:rsidR="00A80BDF" w:rsidRPr="00987862">
        <w:rPr>
          <w:b/>
          <w:bCs/>
        </w:rPr>
        <w:t xml:space="preserve"> регламент предоставления муниципальной услуги </w:t>
      </w:r>
      <w:r w:rsidR="00987862" w:rsidRPr="00987862">
        <w:rPr>
          <w:b/>
          <w:bCs/>
          <w:shd w:val="clear" w:color="auto" w:fill="FFFFFF"/>
        </w:rPr>
        <w:t>«</w:t>
      </w:r>
      <w:bookmarkStart w:id="0" w:name="_Hlk140475166"/>
      <w:r w:rsidR="00987862" w:rsidRPr="00987862">
        <w:rPr>
          <w:b/>
          <w:bCs/>
          <w:shd w:val="clear" w:color="auto" w:fill="FFFFFF"/>
        </w:rPr>
        <w:t xml:space="preserve">Выдача разрешений на снос зеленых насаждений </w:t>
      </w:r>
      <w:bookmarkStart w:id="1" w:name="_Hlk4076351"/>
      <w:r w:rsidR="00987862" w:rsidRPr="00987862">
        <w:rPr>
          <w:b/>
          <w:bCs/>
          <w:shd w:val="clear" w:color="auto" w:fill="FFFFFF"/>
        </w:rPr>
        <w:t xml:space="preserve">на территории сельского поселения </w:t>
      </w:r>
      <w:r w:rsidR="0053716B">
        <w:rPr>
          <w:b/>
          <w:bCs/>
          <w:shd w:val="clear" w:color="auto" w:fill="FFFFFF"/>
        </w:rPr>
        <w:t>Севрюкаево</w:t>
      </w:r>
      <w:r w:rsidR="00987862" w:rsidRPr="00987862">
        <w:rPr>
          <w:b/>
          <w:bCs/>
          <w:shd w:val="clear" w:color="auto" w:fill="FFFFFF"/>
        </w:rPr>
        <w:t xml:space="preserve"> муниципального района Ставропольский</w:t>
      </w:r>
      <w:bookmarkEnd w:id="0"/>
      <w:bookmarkEnd w:id="1"/>
      <w:r w:rsidR="00987862" w:rsidRPr="00987862">
        <w:rPr>
          <w:b/>
          <w:bCs/>
          <w:shd w:val="clear" w:color="auto" w:fill="FFFFFF"/>
        </w:rPr>
        <w:t>»</w:t>
      </w:r>
      <w:r w:rsidR="00FB7460" w:rsidRPr="00987862">
        <w:rPr>
          <w:b/>
          <w:bCs/>
        </w:rPr>
        <w:t xml:space="preserve">, утвержденный  постановлением администрации сельского поселения </w:t>
      </w:r>
      <w:r w:rsidR="0053716B">
        <w:rPr>
          <w:b/>
          <w:bCs/>
        </w:rPr>
        <w:t>Севрюкаево</w:t>
      </w:r>
      <w:r w:rsidR="00FB7460" w:rsidRPr="00987862">
        <w:rPr>
          <w:b/>
          <w:bCs/>
        </w:rPr>
        <w:t xml:space="preserve"> муниципального района Ставропольский Самарской области от </w:t>
      </w:r>
      <w:r w:rsidR="00987862" w:rsidRPr="00987862">
        <w:rPr>
          <w:b/>
          <w:bCs/>
        </w:rPr>
        <w:t>23</w:t>
      </w:r>
      <w:r w:rsidR="00FB7460" w:rsidRPr="00987862">
        <w:rPr>
          <w:b/>
          <w:bCs/>
        </w:rPr>
        <w:t>.0</w:t>
      </w:r>
      <w:r w:rsidR="0053716B">
        <w:rPr>
          <w:b/>
          <w:bCs/>
        </w:rPr>
        <w:t>8</w:t>
      </w:r>
      <w:r w:rsidR="00FB7460" w:rsidRPr="00987862">
        <w:rPr>
          <w:b/>
          <w:bCs/>
        </w:rPr>
        <w:t>.20</w:t>
      </w:r>
      <w:r w:rsidR="00987862" w:rsidRPr="00987862">
        <w:rPr>
          <w:b/>
          <w:bCs/>
        </w:rPr>
        <w:t>19</w:t>
      </w:r>
      <w:r w:rsidR="00FB7460" w:rsidRPr="00987862">
        <w:rPr>
          <w:b/>
          <w:bCs/>
        </w:rPr>
        <w:t xml:space="preserve"> г</w:t>
      </w:r>
      <w:r w:rsidR="005D6B74" w:rsidRPr="00987862">
        <w:rPr>
          <w:b/>
          <w:bCs/>
        </w:rPr>
        <w:t xml:space="preserve">. № </w:t>
      </w:r>
      <w:r w:rsidR="0053716B">
        <w:rPr>
          <w:b/>
          <w:bCs/>
        </w:rPr>
        <w:t xml:space="preserve">25 </w:t>
      </w:r>
      <w:r w:rsidR="00656888" w:rsidRPr="0053716B">
        <w:rPr>
          <w:bCs/>
        </w:rPr>
        <w:t>(</w:t>
      </w:r>
      <w:r w:rsidR="00656888" w:rsidRPr="0053716B">
        <w:rPr>
          <w:bCs/>
          <w:bdr w:val="none" w:sz="0" w:space="0" w:color="auto" w:frame="1"/>
        </w:rPr>
        <w:t xml:space="preserve">в редакции постановления </w:t>
      </w:r>
      <w:r w:rsidR="00656888" w:rsidRPr="0053716B">
        <w:rPr>
          <w:bCs/>
        </w:rPr>
        <w:t xml:space="preserve">администрации сельского поселения </w:t>
      </w:r>
      <w:r w:rsidR="0053716B" w:rsidRPr="0053716B">
        <w:rPr>
          <w:bCs/>
        </w:rPr>
        <w:t>Севрюкаево</w:t>
      </w:r>
      <w:r w:rsidR="00656888" w:rsidRPr="0053716B">
        <w:rPr>
          <w:bCs/>
        </w:rPr>
        <w:t xml:space="preserve"> </w:t>
      </w:r>
      <w:r w:rsidR="00656888" w:rsidRPr="0053716B">
        <w:rPr>
          <w:bCs/>
          <w:bdr w:val="none" w:sz="0" w:space="0" w:color="auto" w:frame="1"/>
        </w:rPr>
        <w:t xml:space="preserve"> от </w:t>
      </w:r>
      <w:r w:rsidR="0053716B" w:rsidRPr="0053716B">
        <w:rPr>
          <w:bCs/>
          <w:bdr w:val="none" w:sz="0" w:space="0" w:color="auto" w:frame="1"/>
        </w:rPr>
        <w:t>22</w:t>
      </w:r>
      <w:r w:rsidR="00656888" w:rsidRPr="0053716B">
        <w:rPr>
          <w:bCs/>
          <w:bdr w:val="none" w:sz="0" w:space="0" w:color="auto" w:frame="1"/>
        </w:rPr>
        <w:t xml:space="preserve">.02.2023 г. № </w:t>
      </w:r>
      <w:r w:rsidR="0053716B" w:rsidRPr="0053716B">
        <w:rPr>
          <w:bCs/>
          <w:bdr w:val="none" w:sz="0" w:space="0" w:color="auto" w:frame="1"/>
        </w:rPr>
        <w:t>15</w:t>
      </w:r>
      <w:r w:rsidR="00656888" w:rsidRPr="0053716B">
        <w:rPr>
          <w:bCs/>
          <w:bdr w:val="none" w:sz="0" w:space="0" w:color="auto" w:frame="1"/>
        </w:rPr>
        <w:t>)</w:t>
      </w:r>
    </w:p>
    <w:p w14:paraId="15BFFB55" w14:textId="61F70993" w:rsidR="005D6B74" w:rsidRPr="0053716B" w:rsidRDefault="005D6B74" w:rsidP="001B7E06">
      <w:pPr>
        <w:pStyle w:val="ConsPlusTitle"/>
        <w:jc w:val="both"/>
        <w:rPr>
          <w:rFonts w:ascii="Times New Roman" w:hAnsi="Times New Roman" w:cs="Times New Roman"/>
          <w:b w:val="0"/>
          <w:bCs/>
          <w:sz w:val="24"/>
          <w:szCs w:val="24"/>
        </w:rPr>
      </w:pPr>
    </w:p>
    <w:p w14:paraId="2CEC5C00" w14:textId="72C68A65" w:rsidR="00987862" w:rsidRPr="005B0611" w:rsidRDefault="00987862" w:rsidP="001B7E06">
      <w:pPr>
        <w:spacing w:line="276" w:lineRule="auto"/>
        <w:ind w:firstLine="709"/>
        <w:jc w:val="both"/>
      </w:pPr>
      <w:r w:rsidRPr="00F825F6">
        <w:t>В соответствии с </w:t>
      </w:r>
      <w:bookmarkStart w:id="2" w:name="_Hlk4076149"/>
      <w:r w:rsidRPr="00F825F6">
        <w:t xml:space="preserve">Федеральным законом </w:t>
      </w:r>
      <w:bookmarkEnd w:id="2"/>
      <w:r w:rsidRPr="00F825F6">
        <w:t xml:space="preserve">от 06.10.2003  № 131-ФЗ «Об общих принципах организации местного самоуправления в Российской Федерации», Федеральным законом </w:t>
      </w:r>
      <w:hyperlink r:id="rId9" w:tgtFrame="_blank" w:history="1">
        <w:r w:rsidRPr="00F825F6">
          <w:t>от 27.07.2010 № 210-ФЗ</w:t>
        </w:r>
      </w:hyperlink>
      <w:r w:rsidRPr="00F825F6">
        <w:t xml:space="preserve"> «Об организации предоставления государственных и муниципальных услуг», </w:t>
      </w:r>
      <w:r w:rsidRPr="005B0611">
        <w:t>Федеральным законом от 30.12.2020 №509-ФЗ</w:t>
      </w:r>
      <w:r w:rsidRPr="005B0611">
        <w:rPr>
          <w:spacing w:val="2"/>
        </w:rPr>
        <w:t xml:space="preserve"> «</w:t>
      </w:r>
      <w:r w:rsidRPr="005B0611">
        <w:rPr>
          <w:shd w:val="clear" w:color="auto" w:fill="FFFFFF"/>
        </w:rPr>
        <w:t xml:space="preserve">О внесении изменений в отдельные законодательные акты Российской Федерации», </w:t>
      </w:r>
      <w:hyperlink r:id="rId10" w:tgtFrame="_blank" w:history="1">
        <w:r w:rsidRPr="005B0611">
          <w:t>Уставом</w:t>
        </w:r>
      </w:hyperlink>
      <w:r w:rsidRPr="005B0611">
        <w:t xml:space="preserve"> сельского поселения </w:t>
      </w:r>
      <w:r w:rsidR="0053716B">
        <w:t>Севрюкаево</w:t>
      </w:r>
      <w:r w:rsidRPr="005B0611">
        <w:t xml:space="preserve">  муниципального района Ставропольский Самарской области, в целях повышения качества и доступности предоставляемых муниципальных услуг, постановлением администрации сельского поселения </w:t>
      </w:r>
      <w:r w:rsidR="0053716B">
        <w:t>Севрюкаево</w:t>
      </w:r>
      <w:r w:rsidRPr="005B0611">
        <w:t xml:space="preserve">  муниципального района Ставропольский Сама</w:t>
      </w:r>
      <w:r w:rsidR="0053716B">
        <w:t>рской области от 13.04.2018 № 13</w:t>
      </w:r>
      <w:r w:rsidRPr="005B0611">
        <w:t xml:space="preserve">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53716B">
        <w:t>Севрюкаево</w:t>
      </w:r>
      <w:r w:rsidRPr="005B0611">
        <w:t xml:space="preserve"> муниципального района Ставропольский Самарской области», </w:t>
      </w:r>
      <w:bookmarkStart w:id="3" w:name="_Hlk126675843"/>
      <w:r w:rsidRPr="005B0611">
        <w:t xml:space="preserve">на основании протеста </w:t>
      </w:r>
      <w:r w:rsidR="00656888">
        <w:t xml:space="preserve">заместителя </w:t>
      </w:r>
      <w:r w:rsidRPr="005B0611">
        <w:t xml:space="preserve">прокурора </w:t>
      </w:r>
      <w:r w:rsidR="00656888">
        <w:t xml:space="preserve">Самарской межрайонной природной прокуратуры </w:t>
      </w:r>
      <w:r w:rsidRPr="005B0611">
        <w:t xml:space="preserve"> от 3</w:t>
      </w:r>
      <w:r w:rsidR="00656888">
        <w:t>0</w:t>
      </w:r>
      <w:r w:rsidRPr="005B0611">
        <w:t>.0</w:t>
      </w:r>
      <w:r w:rsidR="00656888">
        <w:t>6</w:t>
      </w:r>
      <w:r w:rsidRPr="005B0611">
        <w:t>.2023 №</w:t>
      </w:r>
      <w:r w:rsidR="00656888">
        <w:t xml:space="preserve"> 15-2023</w:t>
      </w:r>
      <w:r w:rsidRPr="005B0611">
        <w:t xml:space="preserve">,  </w:t>
      </w:r>
      <w:bookmarkEnd w:id="3"/>
      <w:r w:rsidRPr="005B0611">
        <w:t>администрация сельского поселения</w:t>
      </w:r>
      <w:r w:rsidRPr="005B0611">
        <w:rPr>
          <w:b/>
        </w:rPr>
        <w:t xml:space="preserve"> </w:t>
      </w:r>
      <w:r w:rsidR="0053716B">
        <w:t>Севрюкаево</w:t>
      </w:r>
      <w:r w:rsidRPr="005B0611">
        <w:rPr>
          <w:b/>
        </w:rPr>
        <w:t xml:space="preserve"> </w:t>
      </w:r>
      <w:r w:rsidRPr="005B0611">
        <w:t xml:space="preserve">муниципального района Ставропольский Самарской области </w:t>
      </w:r>
    </w:p>
    <w:p w14:paraId="24416491" w14:textId="1786187B" w:rsidR="00D00665" w:rsidRPr="005B0611" w:rsidRDefault="00127722" w:rsidP="001B7E06">
      <w:pPr>
        <w:pStyle w:val="ConsPlusTitle"/>
        <w:jc w:val="both"/>
        <w:rPr>
          <w:rFonts w:ascii="Times New Roman" w:hAnsi="Times New Roman" w:cs="Times New Roman"/>
          <w:b w:val="0"/>
          <w:bCs/>
          <w:sz w:val="24"/>
          <w:szCs w:val="24"/>
        </w:rPr>
      </w:pPr>
      <w:r w:rsidRPr="005B0611">
        <w:rPr>
          <w:rFonts w:ascii="Times New Roman" w:hAnsi="Times New Roman"/>
          <w:spacing w:val="2"/>
          <w:sz w:val="24"/>
          <w:szCs w:val="24"/>
        </w:rPr>
        <w:t xml:space="preserve">                                                    </w:t>
      </w:r>
      <w:r w:rsidR="00D00665" w:rsidRPr="005B0611">
        <w:rPr>
          <w:rFonts w:ascii="Times New Roman" w:hAnsi="Times New Roman" w:cs="Times New Roman"/>
          <w:b w:val="0"/>
          <w:bCs/>
          <w:sz w:val="24"/>
          <w:szCs w:val="24"/>
        </w:rPr>
        <w:t>П О С Т А Н О В Л Я Е Т:</w:t>
      </w:r>
    </w:p>
    <w:p w14:paraId="7BBBC898" w14:textId="77777777" w:rsidR="00D00665" w:rsidRPr="005B0611" w:rsidRDefault="00D00665" w:rsidP="001B7E06">
      <w:pPr>
        <w:pStyle w:val="ConsPlusTitle"/>
        <w:ind w:firstLine="709"/>
        <w:jc w:val="both"/>
        <w:rPr>
          <w:rFonts w:ascii="Times New Roman" w:hAnsi="Times New Roman" w:cs="Times New Roman"/>
          <w:sz w:val="28"/>
          <w:szCs w:val="28"/>
        </w:rPr>
      </w:pPr>
    </w:p>
    <w:p w14:paraId="6E0B58B7" w14:textId="7F723EE4" w:rsidR="001038E8" w:rsidRDefault="001038E8" w:rsidP="001B7E06">
      <w:pPr>
        <w:jc w:val="both"/>
      </w:pPr>
      <w:r w:rsidRPr="005B0611">
        <w:rPr>
          <w:rFonts w:eastAsia="Times New Roman CYR"/>
        </w:rPr>
        <w:t xml:space="preserve"> </w:t>
      </w:r>
      <w:r w:rsidRPr="005B0611">
        <w:t xml:space="preserve">1. Внести </w:t>
      </w:r>
      <w:r w:rsidR="00FB7460" w:rsidRPr="005B0611">
        <w:t xml:space="preserve">в административный регламент предоставления муниципальной услуги </w:t>
      </w:r>
      <w:r w:rsidR="00E87F35" w:rsidRPr="005B0611">
        <w:rPr>
          <w:shd w:val="clear" w:color="auto" w:fill="FFFFFF"/>
        </w:rPr>
        <w:t xml:space="preserve">«Выдача разрешений на снос зеленых насаждений на территории сельского поселения </w:t>
      </w:r>
      <w:r w:rsidR="0053716B">
        <w:rPr>
          <w:shd w:val="clear" w:color="auto" w:fill="FFFFFF"/>
        </w:rPr>
        <w:t>Севрюкаево</w:t>
      </w:r>
      <w:r w:rsidR="00E87F35" w:rsidRPr="005B0611">
        <w:rPr>
          <w:shd w:val="clear" w:color="auto" w:fill="FFFFFF"/>
        </w:rPr>
        <w:t xml:space="preserve"> муниципального района Ставропольский»</w:t>
      </w:r>
      <w:r w:rsidR="00E87F35" w:rsidRPr="005B0611">
        <w:t xml:space="preserve">, утвержденный  постановлением администрации сельского поселения </w:t>
      </w:r>
      <w:r w:rsidR="0053716B">
        <w:t>Севрюкаево</w:t>
      </w:r>
      <w:r w:rsidR="00E87F35" w:rsidRPr="005B0611">
        <w:t xml:space="preserve"> муниципального района Ставропольский Самарской области о</w:t>
      </w:r>
      <w:r w:rsidR="0053716B">
        <w:t>т 23.08.2019 г. № 25</w:t>
      </w:r>
      <w:r w:rsidR="00E87F35" w:rsidRPr="005B0611">
        <w:t xml:space="preserve">    </w:t>
      </w:r>
      <w:r w:rsidRPr="005B0611">
        <w:t>следующие изменения:</w:t>
      </w:r>
    </w:p>
    <w:p w14:paraId="5AE78C93" w14:textId="77777777" w:rsidR="009529B7" w:rsidRDefault="009529B7" w:rsidP="001B7E06">
      <w:pPr>
        <w:jc w:val="both"/>
      </w:pPr>
    </w:p>
    <w:p w14:paraId="7B06B91C" w14:textId="6F834680" w:rsidR="00AF1896" w:rsidRPr="009529B7" w:rsidRDefault="00AF1896" w:rsidP="001B7E06">
      <w:pPr>
        <w:shd w:val="clear" w:color="auto" w:fill="FFFFFF"/>
        <w:spacing w:after="200"/>
        <w:jc w:val="both"/>
        <w:rPr>
          <w:spacing w:val="2"/>
          <w:shd w:val="clear" w:color="auto" w:fill="FFFFFF"/>
        </w:rPr>
      </w:pPr>
      <w:r w:rsidRPr="009529B7">
        <w:rPr>
          <w:spacing w:val="2"/>
          <w:shd w:val="clear" w:color="auto" w:fill="FFFFFF"/>
        </w:rPr>
        <w:t>1.1 Пункт 2.13. Административного регламента изложить в новой редакции:</w:t>
      </w:r>
    </w:p>
    <w:p w14:paraId="4BF84FD9" w14:textId="77777777" w:rsidR="00AF1896" w:rsidRPr="003A1984" w:rsidRDefault="00AF1896" w:rsidP="001B7E06">
      <w:pPr>
        <w:pStyle w:val="ac"/>
        <w:jc w:val="both"/>
      </w:pPr>
      <w:r w:rsidRPr="009529B7">
        <w:rPr>
          <w:color w:val="auto"/>
          <w:spacing w:val="2"/>
          <w:shd w:val="clear" w:color="auto" w:fill="FFFFFF"/>
        </w:rPr>
        <w:lastRenderedPageBreak/>
        <w:t>«2.13.</w:t>
      </w:r>
      <w:r>
        <w:rPr>
          <w:color w:val="C00000"/>
          <w:spacing w:val="2"/>
          <w:shd w:val="clear" w:color="auto" w:fill="FFFFFF"/>
        </w:rPr>
        <w:t xml:space="preserve"> </w:t>
      </w:r>
      <w:r w:rsidRPr="003A1984">
        <w:t>Требования к помещениям, в которых предоставляется муниципальная услуга, к залу</w:t>
      </w:r>
      <w:r>
        <w:rPr>
          <w:rFonts w:asciiTheme="minorHAnsi" w:hAnsiTheme="minorHAnsi"/>
        </w:rPr>
        <w:t xml:space="preserve"> </w:t>
      </w:r>
      <w:r w:rsidRPr="003A1984">
        <w:t>ожидания, местам для заполнения заявления о предоставлении муниципальной услуги, информационным</w:t>
      </w:r>
      <w:r>
        <w:rPr>
          <w:rFonts w:asciiTheme="minorHAnsi" w:hAnsiTheme="minorHAnsi"/>
        </w:rPr>
        <w:t xml:space="preserve"> </w:t>
      </w:r>
      <w:r w:rsidRPr="003A1984">
        <w:t>стендам с образцами их заполнения и перечнем документов, необходимых для предоставления</w:t>
      </w:r>
      <w:r>
        <w:rPr>
          <w:rFonts w:asciiTheme="minorHAnsi" w:hAnsiTheme="minorHAnsi"/>
        </w:rPr>
        <w:t xml:space="preserve">  </w:t>
      </w:r>
      <w:r w:rsidRPr="003A1984">
        <w:t>муниципальной услуги, в том числе к обеспечению доступности для инвалидов указанных объектов в</w:t>
      </w:r>
      <w:r>
        <w:rPr>
          <w:rFonts w:asciiTheme="minorHAnsi" w:hAnsiTheme="minorHAnsi"/>
        </w:rPr>
        <w:t xml:space="preserve">  </w:t>
      </w:r>
      <w:r w:rsidRPr="003A1984">
        <w:t>соответствии с законодательством Российской Федерации о социальной защите инвалидов.</w:t>
      </w:r>
    </w:p>
    <w:p w14:paraId="101C083C" w14:textId="77777777" w:rsidR="00AF1896" w:rsidRPr="003A1984" w:rsidRDefault="00AF1896" w:rsidP="001B7E06">
      <w:pPr>
        <w:pStyle w:val="ac"/>
        <w:jc w:val="both"/>
      </w:pPr>
      <w:r w:rsidRPr="003A1984">
        <w:t>Здание</w:t>
      </w:r>
      <w:r>
        <w:t xml:space="preserve">  администрации</w:t>
      </w:r>
      <w:r w:rsidRPr="003A1984">
        <w:t>, в котором предоставля</w:t>
      </w:r>
      <w:r>
        <w:t xml:space="preserve">ется </w:t>
      </w:r>
      <w:r>
        <w:rPr>
          <w:rFonts w:asciiTheme="minorHAnsi" w:hAnsiTheme="minorHAnsi"/>
        </w:rPr>
        <w:t xml:space="preserve"> </w:t>
      </w:r>
      <w:r w:rsidRPr="003A1984">
        <w:t>муниципальн</w:t>
      </w:r>
      <w:r>
        <w:t>ая</w:t>
      </w:r>
      <w:r w:rsidRPr="003A1984">
        <w:t xml:space="preserve"> услуг</w:t>
      </w:r>
      <w:r>
        <w:t>а</w:t>
      </w:r>
      <w:r w:rsidRPr="003A1984">
        <w:t>, должно быть оборудовано отдельным входом для свободного доступа</w:t>
      </w:r>
      <w:r>
        <w:rPr>
          <w:rFonts w:asciiTheme="minorHAnsi" w:hAnsiTheme="minorHAnsi"/>
        </w:rPr>
        <w:t xml:space="preserve">   </w:t>
      </w:r>
      <w:r w:rsidRPr="003A1984">
        <w:t>заинтересованных лиц.</w:t>
      </w:r>
    </w:p>
    <w:p w14:paraId="1E749574" w14:textId="77777777" w:rsidR="00AF1896" w:rsidRPr="003A1984" w:rsidRDefault="00AF1896" w:rsidP="001B7E06">
      <w:pPr>
        <w:pStyle w:val="ac"/>
        <w:jc w:val="both"/>
      </w:pPr>
      <w:r w:rsidRPr="003A1984">
        <w:t>Вход в здание Администрации оборудуется пандусами, расширенными проходами,</w:t>
      </w:r>
    </w:p>
    <w:p w14:paraId="79964AB2" w14:textId="77777777" w:rsidR="00AF1896" w:rsidRPr="003A1984" w:rsidRDefault="00AF1896" w:rsidP="001B7E06">
      <w:pPr>
        <w:pStyle w:val="ac"/>
        <w:jc w:val="both"/>
      </w:pPr>
      <w:r w:rsidRPr="003A1984">
        <w:t>позволяющими обеспечить беспрепятственный доступ инвалидов, включая инвалидов, использующих</w:t>
      </w:r>
      <w:r>
        <w:rPr>
          <w:rFonts w:asciiTheme="minorHAnsi" w:hAnsiTheme="minorHAnsi"/>
        </w:rPr>
        <w:t xml:space="preserve">  </w:t>
      </w:r>
      <w:r w:rsidRPr="003A1984">
        <w:t>кресла-коляски.</w:t>
      </w:r>
    </w:p>
    <w:p w14:paraId="15BC7A6A" w14:textId="77777777" w:rsidR="00AF1896" w:rsidRPr="003A1984" w:rsidRDefault="00AF1896" w:rsidP="001B7E06">
      <w:pPr>
        <w:pStyle w:val="ac"/>
        <w:jc w:val="both"/>
      </w:pPr>
      <w:r w:rsidRPr="003A1984">
        <w:t>Центральный вход в здание Администрации должен быть оборудован информационной табличкой</w:t>
      </w:r>
      <w:r>
        <w:rPr>
          <w:rFonts w:asciiTheme="minorHAnsi" w:hAnsiTheme="minorHAnsi"/>
        </w:rPr>
        <w:t xml:space="preserve">  </w:t>
      </w:r>
      <w:r w:rsidRPr="003A1984">
        <w:t>(вывеской), содержащей информацию о наименовании и режиме работы Администрации с</w:t>
      </w:r>
      <w:r>
        <w:rPr>
          <w:rFonts w:asciiTheme="minorHAnsi" w:hAnsiTheme="minorHAnsi"/>
        </w:rPr>
        <w:t xml:space="preserve">   </w:t>
      </w:r>
      <w:r w:rsidRPr="003A1984">
        <w:t>использованием укрупненного шрифта и плоско-точечного шрифта Брайля.</w:t>
      </w:r>
    </w:p>
    <w:p w14:paraId="7AB0EFC6" w14:textId="77777777" w:rsidR="00AF1896" w:rsidRPr="003A1984" w:rsidRDefault="00AF1896" w:rsidP="001B7E06">
      <w:pPr>
        <w:pStyle w:val="ac"/>
        <w:jc w:val="both"/>
      </w:pPr>
      <w:r w:rsidRPr="003A1984">
        <w:t>В случаях</w:t>
      </w:r>
      <w:r>
        <w:t>,</w:t>
      </w:r>
      <w:r w:rsidRPr="003A1984">
        <w:t xml:space="preserve"> если здание и помещения в здании Администрации невозможно полностью</w:t>
      </w:r>
    </w:p>
    <w:p w14:paraId="70EB72C4" w14:textId="77777777" w:rsidR="00AF1896" w:rsidRPr="003A1984" w:rsidRDefault="00AF1896" w:rsidP="001B7E06">
      <w:pPr>
        <w:pStyle w:val="ac"/>
        <w:jc w:val="both"/>
      </w:pPr>
      <w:r w:rsidRPr="003A1984">
        <w:t>приспособить с учетом потребностей инвалидов, Администрация до их реконструкции или капитального</w:t>
      </w:r>
      <w:r>
        <w:rPr>
          <w:rFonts w:asciiTheme="minorHAnsi" w:hAnsiTheme="minorHAnsi"/>
        </w:rPr>
        <w:t xml:space="preserve">  </w:t>
      </w:r>
      <w:r w:rsidRPr="003A1984">
        <w:t>ремонта принимает согласованные с общественны</w:t>
      </w:r>
      <w:r>
        <w:t>м</w:t>
      </w:r>
      <w:r w:rsidRPr="003A1984">
        <w:t xml:space="preserve"> объединени</w:t>
      </w:r>
      <w:r>
        <w:t>ем</w:t>
      </w:r>
      <w:r w:rsidRPr="003A1984">
        <w:t xml:space="preserve"> инвалидов, осуществляющих</w:t>
      </w:r>
      <w:r>
        <w:rPr>
          <w:rFonts w:asciiTheme="minorHAnsi" w:hAnsiTheme="minorHAnsi"/>
        </w:rPr>
        <w:t xml:space="preserve">   </w:t>
      </w:r>
      <w:r w:rsidRPr="003A1984">
        <w:t>свою деятельность на территории муниципального района С</w:t>
      </w:r>
      <w:r>
        <w:t xml:space="preserve">тавропольский </w:t>
      </w:r>
      <w:r w:rsidRPr="003A1984">
        <w:t xml:space="preserve"> Самарской области, меры для</w:t>
      </w:r>
      <w:r>
        <w:rPr>
          <w:rFonts w:asciiTheme="minorHAnsi" w:hAnsiTheme="minorHAnsi"/>
        </w:rPr>
        <w:t xml:space="preserve">   </w:t>
      </w:r>
      <w:r w:rsidRPr="003A1984">
        <w:t>обеспечения доступа инвалидов к месту предоставления муниципальной услуги либо, когда это</w:t>
      </w:r>
      <w:r>
        <w:t xml:space="preserve"> </w:t>
      </w:r>
      <w:r w:rsidRPr="003A1984">
        <w:t>возможно, обеспечивает предоставление муниципальной услуги по месту жительства инвалида или в</w:t>
      </w:r>
      <w:r>
        <w:rPr>
          <w:rFonts w:asciiTheme="minorHAnsi" w:hAnsiTheme="minorHAnsi"/>
        </w:rPr>
        <w:t xml:space="preserve">   </w:t>
      </w:r>
      <w:r w:rsidRPr="003A1984">
        <w:t>дистанционном режиме.</w:t>
      </w:r>
    </w:p>
    <w:p w14:paraId="139EC284" w14:textId="77777777" w:rsidR="00AF1896" w:rsidRPr="003A1984" w:rsidRDefault="00AF1896" w:rsidP="001B7E06">
      <w:pPr>
        <w:pStyle w:val="ac"/>
        <w:jc w:val="both"/>
      </w:pPr>
      <w:r w:rsidRPr="003A1984">
        <w:t>Администрация обеспечивает сопровождение инвалидов, имеющих стойкие расстройства</w:t>
      </w:r>
      <w:r>
        <w:rPr>
          <w:rFonts w:asciiTheme="minorHAnsi" w:hAnsiTheme="minorHAnsi"/>
        </w:rPr>
        <w:t xml:space="preserve">  </w:t>
      </w:r>
      <w:r w:rsidRPr="003A1984">
        <w:t>функции зрения и самостоятельного передвижения, и оказание им помощи при передвижении в здании и</w:t>
      </w:r>
      <w:r>
        <w:rPr>
          <w:rFonts w:asciiTheme="minorHAnsi" w:hAnsiTheme="minorHAnsi"/>
        </w:rPr>
        <w:t xml:space="preserve">   </w:t>
      </w:r>
      <w:r w:rsidRPr="003A1984">
        <w:t>помещениях Администрации.</w:t>
      </w:r>
    </w:p>
    <w:p w14:paraId="4C98F86D" w14:textId="77777777" w:rsidR="00AF1896" w:rsidRPr="003A1984" w:rsidRDefault="00AF1896" w:rsidP="001B7E06">
      <w:pPr>
        <w:pStyle w:val="ac"/>
        <w:jc w:val="both"/>
      </w:pPr>
      <w:r>
        <w:rPr>
          <w:rFonts w:asciiTheme="minorHAnsi" w:hAnsiTheme="minorHAnsi"/>
        </w:rPr>
        <w:t xml:space="preserve">    </w:t>
      </w:r>
      <w:r w:rsidRPr="003A1984">
        <w:t>В помещениях для работы с заинтересованными лицами размещаются информационные стенды.</w:t>
      </w:r>
    </w:p>
    <w:p w14:paraId="237F4976" w14:textId="77777777" w:rsidR="00AF1896" w:rsidRPr="003A1984" w:rsidRDefault="00AF1896" w:rsidP="001B7E06">
      <w:pPr>
        <w:pStyle w:val="ac"/>
        <w:jc w:val="both"/>
      </w:pPr>
      <w:r w:rsidRPr="003A1984">
        <w:t>Для инвалидов по зрению обеспечивается дублирование необходимой для ознакомления</w:t>
      </w:r>
      <w:r>
        <w:rPr>
          <w:rFonts w:asciiTheme="minorHAnsi" w:hAnsiTheme="minorHAnsi"/>
        </w:rPr>
        <w:t xml:space="preserve">  </w:t>
      </w:r>
      <w:r w:rsidRPr="003A1984">
        <w:t>зрительной информации, а также надписей, знаков и иной текстовой и графической информации знаками,</w:t>
      </w:r>
      <w:r>
        <w:rPr>
          <w:rFonts w:asciiTheme="minorHAnsi" w:hAnsiTheme="minorHAnsi"/>
        </w:rPr>
        <w:t xml:space="preserve">  </w:t>
      </w:r>
      <w:r w:rsidRPr="003A1984">
        <w:t>выполненными укрупненным шрифтом и рельефно-точечным шрифтом Брайля.</w:t>
      </w:r>
    </w:p>
    <w:p w14:paraId="653201DE" w14:textId="77777777" w:rsidR="00AF1896" w:rsidRPr="003A1984" w:rsidRDefault="00AF1896" w:rsidP="001B7E06">
      <w:pPr>
        <w:pStyle w:val="ac"/>
        <w:jc w:val="both"/>
      </w:pPr>
      <w:r w:rsidRPr="003A1984">
        <w:t>Для инвалидов по слуху обеспечивается дублирование необходимой для ознакомления звуковой</w:t>
      </w:r>
      <w:r>
        <w:rPr>
          <w:rFonts w:asciiTheme="minorHAnsi" w:hAnsiTheme="minorHAnsi"/>
        </w:rPr>
        <w:t xml:space="preserve">  </w:t>
      </w:r>
      <w:r w:rsidRPr="003A1984">
        <w:t>информации текстовой и графической информацией (бегущей строкой).</w:t>
      </w:r>
    </w:p>
    <w:p w14:paraId="4A7E7EDC" w14:textId="77777777" w:rsidR="00AF1896" w:rsidRPr="003A1984" w:rsidRDefault="00AF1896" w:rsidP="001B7E06">
      <w:pPr>
        <w:pStyle w:val="ac"/>
        <w:jc w:val="both"/>
      </w:pPr>
      <w:r w:rsidRPr="003A1984">
        <w:t>В</w:t>
      </w:r>
      <w:r>
        <w:rPr>
          <w:rFonts w:asciiTheme="minorHAnsi" w:hAnsiTheme="minorHAnsi"/>
        </w:rPr>
        <w:t xml:space="preserve">  </w:t>
      </w:r>
      <w:r w:rsidRPr="003A1984">
        <w:t>помещения</w:t>
      </w:r>
      <w:r>
        <w:rPr>
          <w:rFonts w:asciiTheme="minorHAnsi" w:hAnsiTheme="minorHAnsi"/>
        </w:rPr>
        <w:t xml:space="preserve">  </w:t>
      </w:r>
      <w:r w:rsidRPr="003A1984">
        <w:t>Администрации</w:t>
      </w:r>
      <w:r>
        <w:rPr>
          <w:rFonts w:asciiTheme="minorHAnsi" w:hAnsiTheme="minorHAnsi"/>
        </w:rPr>
        <w:t xml:space="preserve">  </w:t>
      </w:r>
      <w:r w:rsidRPr="003A1984">
        <w:t>обеспечивается</w:t>
      </w:r>
      <w:r>
        <w:rPr>
          <w:rFonts w:asciiTheme="minorHAnsi" w:hAnsiTheme="minorHAnsi"/>
        </w:rPr>
        <w:t xml:space="preserve">  </w:t>
      </w:r>
      <w:r w:rsidRPr="003A1984">
        <w:t>допуск</w:t>
      </w:r>
      <w:r>
        <w:rPr>
          <w:rFonts w:asciiTheme="minorHAnsi" w:hAnsiTheme="minorHAnsi"/>
        </w:rPr>
        <w:t xml:space="preserve">  </w:t>
      </w:r>
      <w:r w:rsidRPr="003A1984">
        <w:t>сурдопереводчика</w:t>
      </w:r>
      <w:r>
        <w:rPr>
          <w:rFonts w:asciiTheme="minorHAnsi" w:hAnsiTheme="minorHAnsi"/>
        </w:rPr>
        <w:t xml:space="preserve">  </w:t>
      </w:r>
      <w:r w:rsidRPr="003A1984">
        <w:t>и</w:t>
      </w:r>
    </w:p>
    <w:p w14:paraId="71D59642" w14:textId="77777777" w:rsidR="00AF1896" w:rsidRPr="003A1984" w:rsidRDefault="00AF1896" w:rsidP="001B7E06">
      <w:pPr>
        <w:pStyle w:val="ac"/>
        <w:jc w:val="both"/>
      </w:pPr>
      <w:r w:rsidRPr="003A1984">
        <w:t>тифлосурдопереводчика.</w:t>
      </w:r>
    </w:p>
    <w:p w14:paraId="29F2681A" w14:textId="77777777" w:rsidR="00AF1896" w:rsidRPr="003A1984" w:rsidRDefault="00AF1896" w:rsidP="001B7E06">
      <w:pPr>
        <w:pStyle w:val="ac"/>
        <w:jc w:val="both"/>
      </w:pPr>
      <w:r w:rsidRPr="003A1984">
        <w:t>В помещения Администрации обеспечивается допуск собаки-проводника при наличии документа,</w:t>
      </w:r>
      <w:r>
        <w:rPr>
          <w:rFonts w:asciiTheme="minorHAnsi" w:hAnsiTheme="minorHAnsi"/>
        </w:rPr>
        <w:t xml:space="preserve">   </w:t>
      </w:r>
      <w:r w:rsidRPr="003A1984">
        <w:t>подтверждающего ее специальное обучение, выданного по форме и в порядке, утвержденном приказом</w:t>
      </w:r>
      <w:r>
        <w:rPr>
          <w:rFonts w:asciiTheme="minorHAnsi" w:hAnsiTheme="minorHAnsi"/>
        </w:rPr>
        <w:t xml:space="preserve">  </w:t>
      </w:r>
      <w:r w:rsidRPr="003A1984">
        <w:t>Министерства труда и социальной защиты Российской Федерации от 22.06.2015 № 386н.</w:t>
      </w:r>
    </w:p>
    <w:p w14:paraId="53906651" w14:textId="77777777" w:rsidR="00AF1896" w:rsidRPr="003A1984" w:rsidRDefault="00AF1896" w:rsidP="001B7E06">
      <w:pPr>
        <w:pStyle w:val="ac"/>
        <w:jc w:val="both"/>
      </w:pPr>
      <w:r w:rsidRPr="003A1984">
        <w:t>Места ожидания должны соответствовать комфортным условиям для заинтересованных лиц и</w:t>
      </w:r>
      <w:r>
        <w:rPr>
          <w:rFonts w:asciiTheme="minorHAnsi" w:hAnsiTheme="minorHAnsi"/>
        </w:rPr>
        <w:t xml:space="preserve">   </w:t>
      </w:r>
      <w:r w:rsidRPr="003A1984">
        <w:t>оптимальным условиям работы специалистов.</w:t>
      </w:r>
    </w:p>
    <w:p w14:paraId="65B20618" w14:textId="77777777" w:rsidR="00AF1896" w:rsidRPr="003A1984" w:rsidRDefault="00AF1896" w:rsidP="001B7E06">
      <w:pPr>
        <w:pStyle w:val="ac"/>
        <w:jc w:val="both"/>
      </w:pPr>
      <w:r w:rsidRPr="003A1984">
        <w:t>Места ожидания в очереди на консультацию, подачу документов или получение результатов</w:t>
      </w:r>
      <w:r>
        <w:rPr>
          <w:rFonts w:asciiTheme="minorHAnsi" w:hAnsiTheme="minorHAnsi"/>
        </w:rPr>
        <w:t xml:space="preserve">   </w:t>
      </w:r>
      <w:r w:rsidRPr="003A1984">
        <w:t>муниципальной услуги должны быть оборудованы стульями, кресельными секциями или скамьями</w:t>
      </w:r>
      <w:r>
        <w:rPr>
          <w:rFonts w:asciiTheme="minorHAnsi" w:hAnsiTheme="minorHAnsi"/>
        </w:rPr>
        <w:t xml:space="preserve">  </w:t>
      </w:r>
      <w:r w:rsidRPr="003A1984">
        <w:t>(банкетками). Количество мест ожидания определяется исходя из фактической нагрузки и возможностей</w:t>
      </w:r>
      <w:r>
        <w:rPr>
          <w:rFonts w:asciiTheme="minorHAnsi" w:hAnsiTheme="minorHAnsi"/>
        </w:rPr>
        <w:t xml:space="preserve">   </w:t>
      </w:r>
      <w:r w:rsidRPr="003A1984">
        <w:t>для их размещения в здании, но не может составлять менее 5 мест.</w:t>
      </w:r>
    </w:p>
    <w:p w14:paraId="79A0AA4C" w14:textId="77777777" w:rsidR="00AF1896" w:rsidRPr="003A1984" w:rsidRDefault="00AF1896" w:rsidP="001B7E06">
      <w:pPr>
        <w:pStyle w:val="ac"/>
        <w:jc w:val="both"/>
      </w:pPr>
      <w:r w:rsidRPr="003A1984">
        <w:t>Рабочие места сотрудников, предоставляющих муниципальную услугу, оборудуются</w:t>
      </w:r>
    </w:p>
    <w:p w14:paraId="23B20ED0" w14:textId="77777777" w:rsidR="00AF1896" w:rsidRPr="003A1984" w:rsidRDefault="00AF1896" w:rsidP="001B7E06">
      <w:pPr>
        <w:pStyle w:val="ac"/>
        <w:jc w:val="both"/>
      </w:pPr>
      <w:r w:rsidRPr="003A1984">
        <w:t>компьютерами, имеющими доступ к</w:t>
      </w:r>
      <w:r>
        <w:rPr>
          <w:rFonts w:asciiTheme="minorHAnsi" w:hAnsiTheme="minorHAnsi"/>
        </w:rPr>
        <w:t xml:space="preserve">  </w:t>
      </w:r>
      <w:r w:rsidRPr="003A1984">
        <w:t>информационно-телекоммуникационной сети Интернет,</w:t>
      </w:r>
      <w:r>
        <w:rPr>
          <w:rFonts w:asciiTheme="minorHAnsi" w:hAnsiTheme="minorHAnsi"/>
        </w:rPr>
        <w:t xml:space="preserve">  </w:t>
      </w:r>
      <w:r w:rsidRPr="003A1984">
        <w:t>оргтехникой, позволяющими своевременно и в полном объеме получать информацию по вопросам</w:t>
      </w:r>
      <w:r>
        <w:rPr>
          <w:rFonts w:asciiTheme="minorHAnsi" w:hAnsiTheme="minorHAnsi"/>
        </w:rPr>
        <w:t xml:space="preserve">  </w:t>
      </w:r>
      <w:r w:rsidRPr="003A1984">
        <w:t>предоставления услуги и организовать предоставление муниципальной услуги в полном объеме.</w:t>
      </w:r>
    </w:p>
    <w:p w14:paraId="00EEF5F1" w14:textId="77777777" w:rsidR="00AF1896" w:rsidRDefault="00AF1896" w:rsidP="001B7E06">
      <w:pPr>
        <w:pStyle w:val="ac"/>
        <w:jc w:val="both"/>
      </w:pPr>
      <w:r w:rsidRPr="003A1984">
        <w:lastRenderedPageBreak/>
        <w:t>На территории, прилегающей к зданию Администрации, оборудуются места для парковки</w:t>
      </w:r>
      <w:r>
        <w:rPr>
          <w:rFonts w:asciiTheme="minorHAnsi" w:hAnsiTheme="minorHAnsi"/>
        </w:rPr>
        <w:t xml:space="preserve">   </w:t>
      </w:r>
      <w:r w:rsidRPr="003A1984">
        <w:t>автотранспортных средств. Количество парковочных мест определяется исходя из интенсивности и</w:t>
      </w:r>
      <w:r>
        <w:rPr>
          <w:rFonts w:asciiTheme="minorHAnsi" w:hAnsiTheme="minorHAnsi"/>
        </w:rPr>
        <w:t xml:space="preserve">   </w:t>
      </w:r>
      <w:r w:rsidRPr="003A1984">
        <w:t>количества заинтересованных лиц, обратившихся в Администрацию за определенный период. На стоянке</w:t>
      </w:r>
      <w:r>
        <w:rPr>
          <w:rFonts w:asciiTheme="minorHAnsi" w:hAnsiTheme="minorHAnsi"/>
        </w:rPr>
        <w:t xml:space="preserve">   </w:t>
      </w:r>
      <w:r w:rsidRPr="003A1984">
        <w:t>должно быть не менее 5 машино-мест, в том числе не менее одного машино-места для парковки</w:t>
      </w:r>
      <w:r>
        <w:rPr>
          <w:rFonts w:asciiTheme="minorHAnsi" w:hAnsiTheme="minorHAnsi"/>
        </w:rPr>
        <w:t xml:space="preserve">   </w:t>
      </w:r>
      <w:r w:rsidRPr="003A1984">
        <w:t>специальных автотранспортных средств инвалидов. Доступ заявителей к парковочным местам является</w:t>
      </w:r>
      <w:r>
        <w:rPr>
          <w:rFonts w:asciiTheme="minorHAnsi" w:hAnsiTheme="minorHAnsi"/>
        </w:rPr>
        <w:t xml:space="preserve">  </w:t>
      </w:r>
      <w:r w:rsidRPr="003A1984">
        <w:t>бесплатным.</w:t>
      </w:r>
    </w:p>
    <w:p w14:paraId="70AE56A0" w14:textId="77777777" w:rsidR="00AF1896" w:rsidRPr="003A1984" w:rsidRDefault="00AF1896" w:rsidP="001B7E06">
      <w:pPr>
        <w:pStyle w:val="ac"/>
        <w:jc w:val="both"/>
      </w:pPr>
    </w:p>
    <w:p w14:paraId="4B227A66" w14:textId="3DA513B9" w:rsidR="00AF1896" w:rsidRDefault="00AF1896" w:rsidP="001B7E06">
      <w:pPr>
        <w:pStyle w:val="ac"/>
        <w:jc w:val="both"/>
      </w:pPr>
      <w:r>
        <w:t>1.2. Раздел 2 дополнить пунктом 2.18 следующего содержания:</w:t>
      </w:r>
    </w:p>
    <w:p w14:paraId="4B0EF168" w14:textId="77777777" w:rsidR="009529B7" w:rsidRDefault="009529B7" w:rsidP="001B7E06">
      <w:pPr>
        <w:pStyle w:val="ac"/>
        <w:jc w:val="both"/>
      </w:pPr>
    </w:p>
    <w:p w14:paraId="04BE65FD" w14:textId="77777777" w:rsidR="00AF1896" w:rsidRPr="005878F4" w:rsidRDefault="00AF1896" w:rsidP="001B7E06">
      <w:pPr>
        <w:shd w:val="clear" w:color="auto" w:fill="FFFFFF"/>
        <w:spacing w:after="200"/>
        <w:jc w:val="both"/>
      </w:pPr>
      <w:r>
        <w:t>«2.18.</w:t>
      </w:r>
      <w:r w:rsidRPr="00946139">
        <w:rPr>
          <w:color w:val="C00000"/>
          <w:spacing w:val="2"/>
          <w:shd w:val="clear" w:color="auto" w:fill="FFFFFF"/>
        </w:rPr>
        <w:t xml:space="preserve"> </w:t>
      </w:r>
      <w:r w:rsidRPr="00654D61">
        <w:rPr>
          <w:color w:val="C00000"/>
          <w:spacing w:val="2"/>
          <w:shd w:val="clear" w:color="auto" w:fill="FFFFFF"/>
        </w:rPr>
        <w:t xml:space="preserve"> </w:t>
      </w:r>
      <w:r w:rsidRPr="005878F4">
        <w:rPr>
          <w:spacing w:val="2"/>
          <w:shd w:val="clear" w:color="auto" w:fill="FFFFFF"/>
        </w:rPr>
        <w:t>Исчерпывающий перечень оснований для приостановления предоставлении муниципальной услуги</w:t>
      </w:r>
    </w:p>
    <w:p w14:paraId="55D22C9F" w14:textId="5D35E6B5" w:rsidR="00AF1896" w:rsidRPr="009529B7" w:rsidRDefault="00AF1896" w:rsidP="001B7E06">
      <w:pPr>
        <w:shd w:val="clear" w:color="auto" w:fill="FFFFFF"/>
        <w:spacing w:after="200"/>
        <w:jc w:val="both"/>
        <w:rPr>
          <w:color w:val="00B050"/>
          <w:spacing w:val="2"/>
          <w:shd w:val="clear" w:color="auto" w:fill="FFFFFF"/>
        </w:rPr>
      </w:pPr>
      <w:r w:rsidRPr="005878F4">
        <w:rPr>
          <w:spacing w:val="2"/>
          <w:shd w:val="clear" w:color="auto" w:fill="FFFFFF"/>
        </w:rPr>
        <w:t xml:space="preserve"> Основания для приостановления предоставления муниципальной услуги отсутству</w:t>
      </w:r>
      <w:r w:rsidRPr="009529B7">
        <w:rPr>
          <w:spacing w:val="2"/>
          <w:shd w:val="clear" w:color="auto" w:fill="FFFFFF"/>
        </w:rPr>
        <w:t>ют.»</w:t>
      </w:r>
    </w:p>
    <w:p w14:paraId="7E06A3A2" w14:textId="49F30F08" w:rsidR="00EC4C2B" w:rsidRDefault="00751A4F" w:rsidP="001B7E06">
      <w:pPr>
        <w:pStyle w:val="ac"/>
        <w:jc w:val="both"/>
        <w:rPr>
          <w:rFonts w:eastAsia="Times New Roman CYR"/>
        </w:rPr>
      </w:pPr>
      <w:r w:rsidRPr="00F7156B">
        <w:rPr>
          <w:rFonts w:eastAsia="Times New Roman CYR"/>
        </w:rPr>
        <w:t xml:space="preserve"> </w:t>
      </w:r>
      <w:r w:rsidR="00A80BDF" w:rsidRPr="00F7156B">
        <w:rPr>
          <w:rFonts w:eastAsia="Times New Roman CYR"/>
        </w:rPr>
        <w:t xml:space="preserve">  </w:t>
      </w:r>
      <w:r w:rsidR="001038E8" w:rsidRPr="00F7156B">
        <w:rPr>
          <w:rFonts w:eastAsia="Times New Roman CYR"/>
        </w:rPr>
        <w:t xml:space="preserve"> </w:t>
      </w:r>
      <w:r w:rsidR="00FB7460" w:rsidRPr="00F7156B">
        <w:rPr>
          <w:rFonts w:eastAsia="Times New Roman CYR"/>
        </w:rPr>
        <w:t>1.</w:t>
      </w:r>
      <w:r w:rsidR="00AF1896">
        <w:rPr>
          <w:rFonts w:eastAsia="Times New Roman CYR"/>
        </w:rPr>
        <w:t>3</w:t>
      </w:r>
      <w:r w:rsidR="00FB7460" w:rsidRPr="00F7156B">
        <w:rPr>
          <w:rFonts w:eastAsia="Times New Roman CYR"/>
        </w:rPr>
        <w:t>.</w:t>
      </w:r>
      <w:r w:rsidR="00F7156B" w:rsidRPr="00F7156B">
        <w:rPr>
          <w:rFonts w:eastAsia="Times New Roman CYR"/>
        </w:rPr>
        <w:t xml:space="preserve"> </w:t>
      </w:r>
      <w:r w:rsidR="00656888" w:rsidRPr="00F7156B">
        <w:rPr>
          <w:rFonts w:eastAsia="Times New Roman CYR"/>
        </w:rPr>
        <w:t xml:space="preserve">Пп.8 п.3.4.3. </w:t>
      </w:r>
      <w:r w:rsidR="00F7156B" w:rsidRPr="00F7156B">
        <w:rPr>
          <w:rFonts w:eastAsia="Times New Roman CYR"/>
        </w:rPr>
        <w:t xml:space="preserve">Административного регламента </w:t>
      </w:r>
      <w:r w:rsidR="00656888" w:rsidRPr="00F7156B">
        <w:rPr>
          <w:rFonts w:eastAsia="Times New Roman CYR"/>
        </w:rPr>
        <w:t>изложить в следующей редакции</w:t>
      </w:r>
      <w:r w:rsidR="00EC4C2B" w:rsidRPr="00F7156B">
        <w:rPr>
          <w:rFonts w:eastAsia="Times New Roman CYR"/>
        </w:rPr>
        <w:t>:</w:t>
      </w:r>
    </w:p>
    <w:p w14:paraId="7261B404" w14:textId="77777777" w:rsidR="009529B7" w:rsidRPr="00F7156B" w:rsidRDefault="009529B7" w:rsidP="001B7E06">
      <w:pPr>
        <w:pStyle w:val="ac"/>
        <w:jc w:val="both"/>
        <w:rPr>
          <w:rFonts w:eastAsia="Times New Roman CYR"/>
        </w:rPr>
      </w:pPr>
    </w:p>
    <w:p w14:paraId="2A3F6BBF" w14:textId="08431041" w:rsidR="00630CF2" w:rsidRDefault="00EC4C2B" w:rsidP="001B7E06">
      <w:pPr>
        <w:pStyle w:val="ac"/>
        <w:jc w:val="both"/>
        <w:rPr>
          <w:shd w:val="clear" w:color="auto" w:fill="FFFFFF"/>
        </w:rPr>
      </w:pPr>
      <w:r w:rsidRPr="00F7156B">
        <w:rPr>
          <w:color w:val="212529"/>
        </w:rPr>
        <w:t>«</w:t>
      </w:r>
      <w:r w:rsidR="00656888" w:rsidRPr="00F7156B">
        <w:rPr>
          <w:color w:val="212529"/>
        </w:rPr>
        <w:t>8)</w:t>
      </w:r>
      <w:r w:rsidRPr="00F7156B">
        <w:rPr>
          <w:color w:val="212529"/>
        </w:rPr>
        <w:t xml:space="preserve"> </w:t>
      </w:r>
      <w:r w:rsidR="00F7156B" w:rsidRPr="00F7156B">
        <w:rPr>
          <w:shd w:val="clear" w:color="auto" w:fill="FFFFFF"/>
        </w:rPr>
        <w:t>фамилия, имя, отчество и должность лица, подготовившего и направившего межведомственный запрос, а также номер служебного телефона и (или) адрес электронной почты данного лица для связи»;</w:t>
      </w:r>
    </w:p>
    <w:p w14:paraId="3F6C5057" w14:textId="77777777" w:rsidR="00AF1896" w:rsidRPr="00F7156B" w:rsidRDefault="00AF1896" w:rsidP="001B7E06">
      <w:pPr>
        <w:pStyle w:val="ac"/>
        <w:jc w:val="both"/>
        <w:rPr>
          <w:shd w:val="clear" w:color="auto" w:fill="FFFFFF"/>
        </w:rPr>
      </w:pPr>
    </w:p>
    <w:p w14:paraId="3610458E" w14:textId="43541DA0" w:rsidR="00F7156B" w:rsidRDefault="00AF1896" w:rsidP="001B7E06">
      <w:pPr>
        <w:pStyle w:val="ac"/>
        <w:jc w:val="both"/>
        <w:rPr>
          <w:rFonts w:eastAsia="Times New Roman CYR"/>
        </w:rPr>
      </w:pPr>
      <w:r>
        <w:rPr>
          <w:shd w:val="clear" w:color="auto" w:fill="FFFFFF"/>
        </w:rPr>
        <w:t xml:space="preserve">     </w:t>
      </w:r>
      <w:r w:rsidR="00F7156B" w:rsidRPr="00F7156B">
        <w:rPr>
          <w:shd w:val="clear" w:color="auto" w:fill="FFFFFF"/>
        </w:rPr>
        <w:t>1.</w:t>
      </w:r>
      <w:r>
        <w:rPr>
          <w:shd w:val="clear" w:color="auto" w:fill="FFFFFF"/>
        </w:rPr>
        <w:t>4</w:t>
      </w:r>
      <w:r w:rsidR="00F7156B" w:rsidRPr="00F7156B">
        <w:rPr>
          <w:shd w:val="clear" w:color="auto" w:fill="FFFFFF"/>
        </w:rPr>
        <w:t xml:space="preserve">. П.5.3. </w:t>
      </w:r>
      <w:r w:rsidR="00F7156B" w:rsidRPr="00F7156B">
        <w:rPr>
          <w:rFonts w:eastAsia="Times New Roman CYR"/>
        </w:rPr>
        <w:t>Административного регламента изложить в следующей редакции:</w:t>
      </w:r>
    </w:p>
    <w:p w14:paraId="31301EBA" w14:textId="77777777" w:rsidR="009529B7" w:rsidRDefault="009529B7" w:rsidP="001B7E06">
      <w:pPr>
        <w:pStyle w:val="ac"/>
        <w:jc w:val="both"/>
        <w:rPr>
          <w:rFonts w:eastAsia="Times New Roman CYR"/>
        </w:rPr>
      </w:pPr>
    </w:p>
    <w:p w14:paraId="49A1B20F" w14:textId="7A78B9A8" w:rsidR="00F7156B" w:rsidRPr="00AF1896" w:rsidRDefault="00F7156B" w:rsidP="001B7E06">
      <w:pPr>
        <w:pStyle w:val="ac"/>
        <w:jc w:val="both"/>
        <w:rPr>
          <w:color w:val="auto"/>
        </w:rPr>
      </w:pPr>
      <w:r w:rsidRPr="00AF1896">
        <w:rPr>
          <w:color w:val="auto"/>
        </w:rPr>
        <w:t>«5.3Жалоба может быть направлена по почте, через МФЦ, с использованием сети Интернет, в том числе с использованием Портала, а также может быть принята при личном приеме заявителя.</w:t>
      </w:r>
    </w:p>
    <w:p w14:paraId="6A3335BE" w14:textId="2193E044" w:rsidR="00F7156B" w:rsidRPr="00AF1896" w:rsidRDefault="00F7156B" w:rsidP="001B7E06">
      <w:pPr>
        <w:pStyle w:val="ac"/>
        <w:jc w:val="both"/>
        <w:rPr>
          <w:color w:val="auto"/>
        </w:rPr>
      </w:pPr>
      <w:r w:rsidRPr="00AF1896">
        <w:rPr>
          <w:color w:val="auto"/>
        </w:rPr>
        <w:t>Жалоба должна содержать:</w:t>
      </w:r>
    </w:p>
    <w:p w14:paraId="4285A6C8" w14:textId="77777777" w:rsidR="00F7156B" w:rsidRPr="00F7156B" w:rsidRDefault="00F7156B" w:rsidP="001B7E06">
      <w:pPr>
        <w:pStyle w:val="ac"/>
        <w:jc w:val="both"/>
        <w:rPr>
          <w:color w:val="464C55"/>
        </w:rPr>
      </w:pPr>
      <w:r w:rsidRPr="00F7156B">
        <w:rPr>
          <w:color w:val="464C55"/>
        </w:rPr>
        <w:t>1) наименование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его руководителя и (или) работника, организаций, предусмотренных </w:t>
      </w:r>
      <w:hyperlink r:id="rId11" w:anchor="block_16011" w:history="1">
        <w:r w:rsidRPr="00F7156B">
          <w:rPr>
            <w:rStyle w:val="ae"/>
            <w:color w:val="3272C0"/>
          </w:rPr>
          <w:t>частью 1.1 статьи 16</w:t>
        </w:r>
      </w:hyperlink>
      <w:r w:rsidRPr="00F7156B">
        <w:rPr>
          <w:color w:val="464C55"/>
        </w:rPr>
        <w:t> настоящего Федерального закона, их руководителей и (или) работников, решения и действия (бездействие) которых обжалуются;</w:t>
      </w:r>
    </w:p>
    <w:p w14:paraId="1C5C3122" w14:textId="77777777" w:rsidR="00F7156B" w:rsidRPr="00F7156B" w:rsidRDefault="00F7156B" w:rsidP="001B7E06">
      <w:pPr>
        <w:pStyle w:val="ac"/>
        <w:jc w:val="both"/>
        <w:rPr>
          <w:color w:val="464C55"/>
        </w:rPr>
      </w:pPr>
      <w:r w:rsidRPr="00F7156B">
        <w:rPr>
          <w:color w:val="464C55"/>
        </w:rP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14:paraId="5BEBA5DA" w14:textId="37666C4D" w:rsidR="00F7156B" w:rsidRPr="00F7156B" w:rsidRDefault="00F7156B" w:rsidP="001B7E06">
      <w:pPr>
        <w:pStyle w:val="ac"/>
        <w:jc w:val="both"/>
        <w:rPr>
          <w:color w:val="464C55"/>
          <w:shd w:val="clear" w:color="auto" w:fill="FFFFFF"/>
        </w:rPr>
      </w:pPr>
      <w:r w:rsidRPr="00F7156B">
        <w:rPr>
          <w:color w:val="464C55"/>
          <w:shd w:val="clear" w:color="auto" w:fill="FFFFFF"/>
        </w:rPr>
        <w:t>3) сведения об обжалуемых решениях и действиях (бездействии)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12" w:anchor="block_16011" w:history="1">
        <w:r w:rsidRPr="00F7156B">
          <w:rPr>
            <w:rStyle w:val="ae"/>
            <w:color w:val="3272C0"/>
            <w:shd w:val="clear" w:color="auto" w:fill="FFFFFF"/>
          </w:rPr>
          <w:t>частью 1.1 статьи 16</w:t>
        </w:r>
      </w:hyperlink>
      <w:r w:rsidRPr="00F7156B">
        <w:rPr>
          <w:color w:val="464C55"/>
          <w:shd w:val="clear" w:color="auto" w:fill="FFFFFF"/>
        </w:rPr>
        <w:t> настоящего Федерального закона, их работников;</w:t>
      </w:r>
    </w:p>
    <w:p w14:paraId="5188DC01" w14:textId="040D82D4" w:rsidR="00F7156B" w:rsidRDefault="00F7156B" w:rsidP="001B7E06">
      <w:pPr>
        <w:pStyle w:val="ac"/>
        <w:jc w:val="both"/>
        <w:rPr>
          <w:color w:val="464C55"/>
          <w:shd w:val="clear" w:color="auto" w:fill="FFFFFF"/>
        </w:rPr>
      </w:pPr>
      <w:r w:rsidRPr="00F7156B">
        <w:rPr>
          <w:color w:val="464C55"/>
          <w:shd w:val="clear" w:color="auto" w:fill="FFFFFF"/>
        </w:rPr>
        <w:t>4) доводы, на основании которых заявитель не согласен с решением и действием (бездействием)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либо государственного или муниципального служащего, многофункционального центра, работника многофункционального центра, организаций, предусмотренных </w:t>
      </w:r>
      <w:hyperlink r:id="rId13" w:anchor="block_16011" w:history="1">
        <w:r w:rsidRPr="00F7156B">
          <w:rPr>
            <w:rStyle w:val="ae"/>
            <w:color w:val="3272C0"/>
            <w:shd w:val="clear" w:color="auto" w:fill="FFFFFF"/>
          </w:rPr>
          <w:t>частью 1.1 статьи 16</w:t>
        </w:r>
      </w:hyperlink>
      <w:r w:rsidRPr="00F7156B">
        <w:rPr>
          <w:color w:val="464C55"/>
          <w:shd w:val="clear" w:color="auto" w:fill="FFFFFF"/>
        </w:rPr>
        <w:t> настоящего Федерального закона, их работников. Заявителем могут быть представлены документы (при наличии), подтверждающие доводы заявителя, либо их копии.</w:t>
      </w:r>
      <w:r>
        <w:rPr>
          <w:color w:val="464C55"/>
          <w:shd w:val="clear" w:color="auto" w:fill="FFFFFF"/>
        </w:rPr>
        <w:t>»;</w:t>
      </w:r>
    </w:p>
    <w:p w14:paraId="3767CE90" w14:textId="77777777" w:rsidR="00F7156B" w:rsidRDefault="00F7156B" w:rsidP="001B7E06">
      <w:pPr>
        <w:pStyle w:val="ac"/>
        <w:jc w:val="both"/>
        <w:rPr>
          <w:color w:val="464C55"/>
          <w:shd w:val="clear" w:color="auto" w:fill="FFFFFF"/>
        </w:rPr>
      </w:pPr>
    </w:p>
    <w:p w14:paraId="68CE6A52" w14:textId="77E0A4D0" w:rsidR="00F7156B" w:rsidRDefault="00F7156B" w:rsidP="001B7E06">
      <w:pPr>
        <w:pStyle w:val="ac"/>
        <w:jc w:val="both"/>
        <w:rPr>
          <w:rFonts w:eastAsia="Times New Roman CYR"/>
        </w:rPr>
      </w:pPr>
      <w:r>
        <w:rPr>
          <w:color w:val="464C55"/>
          <w:shd w:val="clear" w:color="auto" w:fill="FFFFFF"/>
        </w:rPr>
        <w:lastRenderedPageBreak/>
        <w:t>1.</w:t>
      </w:r>
      <w:r w:rsidR="00AF1896">
        <w:rPr>
          <w:color w:val="464C55"/>
          <w:shd w:val="clear" w:color="auto" w:fill="FFFFFF"/>
        </w:rPr>
        <w:t>5</w:t>
      </w:r>
      <w:r>
        <w:rPr>
          <w:color w:val="464C55"/>
          <w:shd w:val="clear" w:color="auto" w:fill="FFFFFF"/>
        </w:rPr>
        <w:t>.</w:t>
      </w:r>
      <w:r w:rsidRPr="00F7156B">
        <w:rPr>
          <w:shd w:val="clear" w:color="auto" w:fill="FFFFFF"/>
        </w:rPr>
        <w:t xml:space="preserve"> П.5.</w:t>
      </w:r>
      <w:r>
        <w:rPr>
          <w:shd w:val="clear" w:color="auto" w:fill="FFFFFF"/>
        </w:rPr>
        <w:t>4</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0948C7F8" w14:textId="77777777" w:rsidR="009529B7" w:rsidRPr="009529B7" w:rsidRDefault="009529B7" w:rsidP="001B7E06">
      <w:pPr>
        <w:pStyle w:val="ac"/>
        <w:jc w:val="both"/>
        <w:rPr>
          <w:rFonts w:eastAsia="Times New Roman CYR"/>
        </w:rPr>
      </w:pPr>
    </w:p>
    <w:p w14:paraId="6ACCB879" w14:textId="55C40CCC" w:rsidR="00781058" w:rsidRPr="00942DB2" w:rsidRDefault="00781058" w:rsidP="001B7E06">
      <w:pPr>
        <w:pStyle w:val="ac"/>
        <w:jc w:val="both"/>
        <w:rPr>
          <w:color w:val="auto"/>
        </w:rPr>
      </w:pPr>
      <w:r w:rsidRPr="00942DB2">
        <w:rPr>
          <w:color w:val="auto"/>
        </w:rPr>
        <w:t>«5.4. Заявитель может обратиться с жалобой в том числе в следующих случаях:</w:t>
      </w:r>
    </w:p>
    <w:p w14:paraId="3C8E57D7" w14:textId="6ED823CE" w:rsidR="00F7156B" w:rsidRPr="00942DB2" w:rsidRDefault="004559CC" w:rsidP="001B7E06">
      <w:pPr>
        <w:pStyle w:val="ac"/>
        <w:jc w:val="both"/>
        <w:rPr>
          <w:color w:val="auto"/>
          <w:shd w:val="clear" w:color="auto" w:fill="FFFFFF"/>
        </w:rPr>
      </w:pPr>
      <w:r w:rsidRPr="00942DB2">
        <w:rPr>
          <w:color w:val="auto"/>
          <w:shd w:val="clear" w:color="auto" w:fill="FFFFFF"/>
        </w:rPr>
        <w:t>1)  нарушение срока регистрации запроса о предоставлении государственной или муниципальной услуги, запроса, указанного в </w:t>
      </w:r>
      <w:hyperlink r:id="rId14" w:anchor="block_1510" w:history="1">
        <w:r w:rsidRPr="00942DB2">
          <w:rPr>
            <w:rStyle w:val="ae"/>
            <w:color w:val="auto"/>
            <w:shd w:val="clear" w:color="auto" w:fill="FFFFFF"/>
          </w:rPr>
          <w:t>статье 15.1</w:t>
        </w:r>
      </w:hyperlink>
      <w:r w:rsidRPr="00942DB2">
        <w:rPr>
          <w:color w:val="auto"/>
          <w:shd w:val="clear" w:color="auto" w:fill="FFFFFF"/>
        </w:rPr>
        <w:t> настоящего Федерального закона;</w:t>
      </w:r>
    </w:p>
    <w:p w14:paraId="47107A60" w14:textId="74E28361" w:rsidR="004559CC" w:rsidRPr="00942DB2" w:rsidRDefault="004559CC" w:rsidP="001B7E06">
      <w:pPr>
        <w:pStyle w:val="ac"/>
        <w:jc w:val="both"/>
        <w:rPr>
          <w:color w:val="auto"/>
          <w:shd w:val="clear" w:color="auto" w:fill="FFFFFF"/>
        </w:rPr>
      </w:pPr>
      <w:r w:rsidRPr="00942DB2">
        <w:rPr>
          <w:color w:val="auto"/>
          <w:shd w:val="clear" w:color="auto" w:fill="FFFFFF"/>
        </w:rPr>
        <w:t xml:space="preserve"> 2)  нарушение срока предоставления государственной или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5"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0E165B81" w14:textId="6D65AAF5" w:rsidR="004559CC" w:rsidRPr="00942DB2" w:rsidRDefault="004559CC" w:rsidP="001B7E06">
      <w:pPr>
        <w:pStyle w:val="ac"/>
        <w:jc w:val="both"/>
        <w:rPr>
          <w:color w:val="auto"/>
        </w:rPr>
      </w:pPr>
      <w:r w:rsidRPr="00942DB2">
        <w:rPr>
          <w:color w:val="auto"/>
        </w:rPr>
        <w:t xml:space="preserve"> 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w:t>
      </w:r>
    </w:p>
    <w:p w14:paraId="0AC1280D" w14:textId="77777777" w:rsidR="004559CC" w:rsidRPr="00942DB2" w:rsidRDefault="004559CC" w:rsidP="001B7E06">
      <w:pPr>
        <w:pStyle w:val="ac"/>
        <w:jc w:val="both"/>
        <w:rPr>
          <w:color w:val="auto"/>
        </w:rPr>
      </w:pPr>
      <w:r w:rsidRPr="00942DB2">
        <w:rPr>
          <w:color w:val="auto"/>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государственной или муниципальной услуги, у заявителя;</w:t>
      </w:r>
    </w:p>
    <w:p w14:paraId="4108AB5C" w14:textId="77777777" w:rsidR="004559CC" w:rsidRPr="00942DB2" w:rsidRDefault="004559CC" w:rsidP="001B7E06">
      <w:pPr>
        <w:pStyle w:val="ac"/>
        <w:jc w:val="both"/>
        <w:rPr>
          <w:color w:val="auto"/>
        </w:rPr>
      </w:pPr>
      <w:r w:rsidRPr="00942DB2">
        <w:rPr>
          <w:color w:val="auto"/>
        </w:rPr>
        <w:t>5) отказ в предоставлении государственной или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6" w:anchor="block_160013" w:history="1">
        <w:r w:rsidRPr="00942DB2">
          <w:rPr>
            <w:rStyle w:val="ae"/>
            <w:color w:val="auto"/>
          </w:rPr>
          <w:t>частью 1.3 статьи 16</w:t>
        </w:r>
      </w:hyperlink>
      <w:r w:rsidRPr="00942DB2">
        <w:rPr>
          <w:color w:val="auto"/>
        </w:rPr>
        <w:t> настоящего Федерального закона;</w:t>
      </w:r>
    </w:p>
    <w:p w14:paraId="04A2CFFA" w14:textId="77777777" w:rsidR="004559CC" w:rsidRPr="00942DB2" w:rsidRDefault="004559CC" w:rsidP="001B7E06">
      <w:pPr>
        <w:pStyle w:val="ac"/>
        <w:jc w:val="both"/>
        <w:rPr>
          <w:color w:val="auto"/>
        </w:rPr>
      </w:pPr>
      <w:r w:rsidRPr="00942DB2">
        <w:rPr>
          <w:color w:val="auto"/>
        </w:rPr>
        <w:t>6) затребование с заявителя при предоставлении государственной или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7BB228A0" w14:textId="096AE838" w:rsidR="004559CC" w:rsidRPr="00942DB2" w:rsidRDefault="004559CC" w:rsidP="001B7E06">
      <w:pPr>
        <w:pStyle w:val="ac"/>
        <w:jc w:val="both"/>
        <w:rPr>
          <w:color w:val="auto"/>
          <w:shd w:val="clear" w:color="auto" w:fill="FFFFFF"/>
        </w:rPr>
      </w:pPr>
      <w:r w:rsidRPr="00942DB2">
        <w:rPr>
          <w:color w:val="auto"/>
          <w:shd w:val="clear" w:color="auto" w:fill="FFFFFF"/>
        </w:rPr>
        <w:t>7) отказ органа, предоставляющего государственную услугу, органа, предоставляющего муниципальную услугу, должностного лица органа, предоставляющего государственную услугу, или органа, предоставляющего муниципальную услугу, многофункционального центра, работника многофункционального центра, организаций, предусмотренных </w:t>
      </w:r>
      <w:hyperlink r:id="rId17" w:anchor="block_16011" w:history="1">
        <w:r w:rsidRPr="00942DB2">
          <w:rPr>
            <w:rStyle w:val="ae"/>
            <w:color w:val="auto"/>
            <w:shd w:val="clear" w:color="auto" w:fill="FFFFFF"/>
          </w:rPr>
          <w:t>частью 1.1 статьи 16</w:t>
        </w:r>
      </w:hyperlink>
      <w:r w:rsidRPr="00942DB2">
        <w:rPr>
          <w:color w:val="auto"/>
          <w:shd w:val="clear" w:color="auto" w:fill="FFFFFF"/>
        </w:rPr>
        <w:t> настоящего Федерального закона,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8"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7A974EE8" w14:textId="2C364DBA" w:rsidR="004559CC" w:rsidRPr="00942DB2" w:rsidRDefault="004559CC" w:rsidP="001B7E06">
      <w:pPr>
        <w:pStyle w:val="ac"/>
        <w:jc w:val="both"/>
        <w:rPr>
          <w:color w:val="auto"/>
          <w:shd w:val="clear" w:color="auto" w:fill="FFFFFF"/>
        </w:rPr>
      </w:pPr>
      <w:r w:rsidRPr="00942DB2">
        <w:rPr>
          <w:color w:val="auto"/>
          <w:shd w:val="clear" w:color="auto" w:fill="FFFFFF"/>
        </w:rPr>
        <w:t>8) нарушение срока или порядка выдачи документов по результатам предоставления государственной или муниципальной услуги;</w:t>
      </w:r>
    </w:p>
    <w:p w14:paraId="39B1F07C" w14:textId="7CB455C0" w:rsidR="004559CC" w:rsidRPr="00942DB2" w:rsidRDefault="004559CC" w:rsidP="001B7E06">
      <w:pPr>
        <w:pStyle w:val="ac"/>
        <w:jc w:val="both"/>
        <w:rPr>
          <w:color w:val="auto"/>
          <w:shd w:val="clear" w:color="auto" w:fill="FFFFFF"/>
        </w:rPr>
      </w:pPr>
      <w:r w:rsidRPr="00942DB2">
        <w:rPr>
          <w:color w:val="auto"/>
          <w:shd w:val="clear" w:color="auto" w:fill="FFFFFF"/>
        </w:rPr>
        <w:t xml:space="preserve">9) приостановление предоставления государственной или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w:t>
      </w:r>
      <w:r w:rsidRPr="00942DB2">
        <w:rPr>
          <w:color w:val="auto"/>
          <w:shd w:val="clear" w:color="auto" w:fill="FFFFFF"/>
        </w:rPr>
        <w:lastRenderedPageBreak/>
        <w:t>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19"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5BBED754" w14:textId="705C6247" w:rsidR="004559CC" w:rsidRPr="00942DB2" w:rsidRDefault="004559CC" w:rsidP="001B7E06">
      <w:pPr>
        <w:pStyle w:val="ac"/>
        <w:jc w:val="both"/>
        <w:rPr>
          <w:color w:val="auto"/>
          <w:shd w:val="clear" w:color="auto" w:fill="FFFFFF"/>
        </w:rPr>
      </w:pPr>
      <w:r w:rsidRPr="00942DB2">
        <w:rPr>
          <w:color w:val="auto"/>
          <w:shd w:val="clear" w:color="auto" w:fill="FFFFFF"/>
        </w:rPr>
        <w:t xml:space="preserve"> 10) требование у заявителя при предоставлении государственной или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случаев, предусмотренных </w:t>
      </w:r>
      <w:hyperlink r:id="rId20" w:anchor="block_7014" w:history="1">
        <w:r w:rsidRPr="00942DB2">
          <w:rPr>
            <w:rStyle w:val="ae"/>
            <w:color w:val="auto"/>
            <w:shd w:val="clear" w:color="auto" w:fill="FFFFFF"/>
          </w:rPr>
          <w:t>пунктом 4 части 1 статьи 7</w:t>
        </w:r>
      </w:hyperlink>
      <w:r w:rsidRPr="00942DB2">
        <w:rPr>
          <w:color w:val="auto"/>
          <w:shd w:val="clear" w:color="auto" w:fill="FFFFFF"/>
        </w:rPr>
        <w:t> настоящего Федерального закона.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w:t>
      </w:r>
      <w:hyperlink r:id="rId21" w:anchor="block_160013" w:history="1">
        <w:r w:rsidRPr="00942DB2">
          <w:rPr>
            <w:rStyle w:val="ae"/>
            <w:color w:val="auto"/>
            <w:shd w:val="clear" w:color="auto" w:fill="FFFFFF"/>
          </w:rPr>
          <w:t>частью 1.3 статьи 16</w:t>
        </w:r>
      </w:hyperlink>
      <w:r w:rsidRPr="00942DB2">
        <w:rPr>
          <w:color w:val="auto"/>
          <w:shd w:val="clear" w:color="auto" w:fill="FFFFFF"/>
        </w:rPr>
        <w:t> настоящего Федерального закона.»;</w:t>
      </w:r>
    </w:p>
    <w:p w14:paraId="266D6D5A" w14:textId="77777777" w:rsidR="004559CC" w:rsidRDefault="004559CC" w:rsidP="001B7E06">
      <w:pPr>
        <w:pStyle w:val="ac"/>
        <w:jc w:val="both"/>
        <w:rPr>
          <w:color w:val="464C55"/>
          <w:shd w:val="clear" w:color="auto" w:fill="FFFFFF"/>
        </w:rPr>
      </w:pPr>
    </w:p>
    <w:p w14:paraId="22B24546" w14:textId="0008D0A7" w:rsidR="004559CC" w:rsidRDefault="004559CC" w:rsidP="001B7E06">
      <w:pPr>
        <w:pStyle w:val="ac"/>
        <w:jc w:val="both"/>
        <w:rPr>
          <w:rFonts w:eastAsia="Times New Roman CYR"/>
        </w:rPr>
      </w:pPr>
      <w:r>
        <w:rPr>
          <w:color w:val="464C55"/>
          <w:shd w:val="clear" w:color="auto" w:fill="FFFFFF"/>
        </w:rPr>
        <w:t>1.</w:t>
      </w:r>
      <w:r w:rsidR="00AF1896">
        <w:rPr>
          <w:color w:val="464C55"/>
          <w:shd w:val="clear" w:color="auto" w:fill="FFFFFF"/>
        </w:rPr>
        <w:t>6</w:t>
      </w:r>
      <w:r>
        <w:rPr>
          <w:color w:val="464C55"/>
          <w:shd w:val="clear" w:color="auto" w:fill="FFFFFF"/>
        </w:rPr>
        <w:t>.</w:t>
      </w:r>
      <w:r w:rsidRPr="00F7156B">
        <w:rPr>
          <w:shd w:val="clear" w:color="auto" w:fill="FFFFFF"/>
        </w:rPr>
        <w:t xml:space="preserve"> </w:t>
      </w:r>
      <w:r w:rsidR="00897544">
        <w:rPr>
          <w:shd w:val="clear" w:color="auto" w:fill="FFFFFF"/>
        </w:rPr>
        <w:t>Абзац 2 п</w:t>
      </w:r>
      <w:r w:rsidRPr="00F7156B">
        <w:rPr>
          <w:shd w:val="clear" w:color="auto" w:fill="FFFFFF"/>
        </w:rPr>
        <w:t>.5.</w:t>
      </w:r>
      <w:r w:rsidR="00897544">
        <w:rPr>
          <w:shd w:val="clear" w:color="auto" w:fill="FFFFFF"/>
        </w:rPr>
        <w:t>8</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625C4C5B" w14:textId="77777777" w:rsidR="009529B7" w:rsidRPr="009529B7" w:rsidRDefault="009529B7" w:rsidP="001B7E06">
      <w:pPr>
        <w:pStyle w:val="ac"/>
        <w:jc w:val="both"/>
        <w:rPr>
          <w:rFonts w:eastAsia="Times New Roman CYR"/>
        </w:rPr>
      </w:pPr>
    </w:p>
    <w:p w14:paraId="7E7AA02C" w14:textId="2610D008" w:rsidR="004559CC" w:rsidRPr="00942DB2" w:rsidRDefault="00897544" w:rsidP="001B7E06">
      <w:pPr>
        <w:pStyle w:val="ac"/>
        <w:jc w:val="both"/>
        <w:rPr>
          <w:color w:val="auto"/>
          <w:shd w:val="clear" w:color="auto" w:fill="FFFFFF"/>
        </w:rPr>
      </w:pPr>
      <w:r w:rsidRPr="00942DB2">
        <w:rPr>
          <w:color w:val="auto"/>
          <w:shd w:val="clear" w:color="auto" w:fill="FFFFFF"/>
        </w:rPr>
        <w:t>«Жалоба, поступившая в орган, предоставляющий государственную услугу, орган, предоставляющий муниципальную услугу, многофункциональный центр, учредителю многофункционального центра, в организации, предусмотренные </w:t>
      </w:r>
      <w:hyperlink r:id="rId22" w:anchor="block_16011" w:history="1">
        <w:r w:rsidRPr="00942DB2">
          <w:rPr>
            <w:rStyle w:val="ae"/>
            <w:color w:val="auto"/>
            <w:shd w:val="clear" w:color="auto" w:fill="FFFFFF"/>
          </w:rPr>
          <w:t>частью 1.1 статьи 16</w:t>
        </w:r>
      </w:hyperlink>
      <w:r w:rsidRPr="00942DB2">
        <w:rPr>
          <w:color w:val="auto"/>
          <w:shd w:val="clear" w:color="auto" w:fill="FFFFFF"/>
        </w:rPr>
        <w:t> настоящего Федерального закона,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государственную услугу, органа, предоставляющего муниципальную услугу, многофункционального центра, организаций, предусмотренных частью 1.1 статьи 16 настоящего Федерального закона,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14:paraId="106BF84A" w14:textId="77777777" w:rsidR="004559CC" w:rsidRDefault="004559CC" w:rsidP="001B7E06">
      <w:pPr>
        <w:pStyle w:val="ac"/>
        <w:jc w:val="both"/>
        <w:rPr>
          <w:color w:val="464C55"/>
          <w:shd w:val="clear" w:color="auto" w:fill="FFFFFF"/>
        </w:rPr>
      </w:pPr>
    </w:p>
    <w:p w14:paraId="7DF2CBF9" w14:textId="5B9E993E" w:rsidR="00897544" w:rsidRDefault="00897544" w:rsidP="001B7E06">
      <w:pPr>
        <w:pStyle w:val="ac"/>
        <w:jc w:val="both"/>
        <w:rPr>
          <w:rFonts w:eastAsia="Times New Roman CYR"/>
        </w:rPr>
      </w:pPr>
      <w:r>
        <w:rPr>
          <w:color w:val="464C55"/>
          <w:shd w:val="clear" w:color="auto" w:fill="FFFFFF"/>
        </w:rPr>
        <w:t>1.</w:t>
      </w:r>
      <w:r w:rsidR="00AF1896">
        <w:rPr>
          <w:color w:val="464C55"/>
          <w:shd w:val="clear" w:color="auto" w:fill="FFFFFF"/>
        </w:rPr>
        <w:t>7</w:t>
      </w:r>
      <w:r>
        <w:rPr>
          <w:color w:val="464C55"/>
          <w:shd w:val="clear" w:color="auto" w:fill="FFFFFF"/>
        </w:rPr>
        <w:t>.</w:t>
      </w:r>
      <w:r w:rsidRPr="00F7156B">
        <w:rPr>
          <w:shd w:val="clear" w:color="auto" w:fill="FFFFFF"/>
        </w:rPr>
        <w:t xml:space="preserve">  П.5.</w:t>
      </w:r>
      <w:r>
        <w:rPr>
          <w:shd w:val="clear" w:color="auto" w:fill="FFFFFF"/>
        </w:rPr>
        <w:t>9</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7528DCF5" w14:textId="77777777" w:rsidR="009529B7" w:rsidRDefault="009529B7" w:rsidP="001B7E06">
      <w:pPr>
        <w:pStyle w:val="ac"/>
        <w:jc w:val="both"/>
        <w:rPr>
          <w:rFonts w:eastAsia="Times New Roman CYR"/>
        </w:rPr>
      </w:pPr>
    </w:p>
    <w:p w14:paraId="199C9BDB" w14:textId="77777777" w:rsidR="00897544" w:rsidRPr="00481EE7" w:rsidRDefault="00897544" w:rsidP="001B7E06">
      <w:pPr>
        <w:contextualSpacing/>
        <w:jc w:val="both"/>
      </w:pPr>
      <w:r>
        <w:rPr>
          <w:rFonts w:eastAsia="Times New Roman CYR"/>
        </w:rPr>
        <w:t>«</w:t>
      </w:r>
      <w:r w:rsidRPr="00481EE7">
        <w:t>По результатам рассмотрения жалобы орган, предоставляющий муниципальную услугу, принимает одно из следующих решений:</w:t>
      </w:r>
    </w:p>
    <w:p w14:paraId="3A811BB3" w14:textId="77777777" w:rsidR="00B623B6" w:rsidRDefault="00B623B6" w:rsidP="001B7E06">
      <w:pPr>
        <w:pStyle w:val="ac"/>
        <w:jc w:val="both"/>
      </w:pPr>
      <w: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государственной или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14:paraId="06106D69" w14:textId="06A99980" w:rsidR="00B623B6" w:rsidRDefault="00B623B6" w:rsidP="001B7E06">
      <w:pPr>
        <w:pStyle w:val="ac"/>
        <w:jc w:val="both"/>
      </w:pPr>
      <w:r>
        <w:t>2) в удовлетворении жалобы отказывается.»</w:t>
      </w:r>
    </w:p>
    <w:p w14:paraId="4B5C0EB2" w14:textId="77777777" w:rsidR="00B623B6" w:rsidRDefault="00B623B6" w:rsidP="001B7E06">
      <w:pPr>
        <w:pStyle w:val="ac"/>
        <w:jc w:val="both"/>
      </w:pPr>
    </w:p>
    <w:p w14:paraId="458D701E" w14:textId="69ED4B76" w:rsidR="00B623B6" w:rsidRDefault="00B623B6" w:rsidP="001B7E06">
      <w:pPr>
        <w:pStyle w:val="ac"/>
        <w:jc w:val="both"/>
        <w:rPr>
          <w:rFonts w:eastAsia="Times New Roman CYR"/>
        </w:rPr>
      </w:pPr>
      <w:r>
        <w:t>1.</w:t>
      </w:r>
      <w:r w:rsidR="00AF1896">
        <w:t>8</w:t>
      </w:r>
      <w:r>
        <w:t xml:space="preserve">. </w:t>
      </w:r>
      <w:r>
        <w:rPr>
          <w:shd w:val="clear" w:color="auto" w:fill="FFFFFF"/>
        </w:rPr>
        <w:t>Абзац 2 п</w:t>
      </w:r>
      <w:r w:rsidRPr="00F7156B">
        <w:rPr>
          <w:shd w:val="clear" w:color="auto" w:fill="FFFFFF"/>
        </w:rPr>
        <w:t>.5.</w:t>
      </w:r>
      <w:r>
        <w:rPr>
          <w:shd w:val="clear" w:color="auto" w:fill="FFFFFF"/>
        </w:rPr>
        <w:t>10</w:t>
      </w:r>
      <w:r w:rsidRPr="00F7156B">
        <w:rPr>
          <w:shd w:val="clear" w:color="auto" w:fill="FFFFFF"/>
        </w:rPr>
        <w:t xml:space="preserve">. </w:t>
      </w:r>
      <w:r w:rsidRPr="00F7156B">
        <w:rPr>
          <w:rFonts w:eastAsia="Times New Roman CYR"/>
        </w:rPr>
        <w:t>Административного регламента изложить в следующей редакции:</w:t>
      </w:r>
    </w:p>
    <w:p w14:paraId="259BBEEF" w14:textId="77777777" w:rsidR="009529B7" w:rsidRDefault="009529B7" w:rsidP="001B7E06">
      <w:pPr>
        <w:pStyle w:val="ac"/>
        <w:jc w:val="both"/>
        <w:rPr>
          <w:rFonts w:eastAsia="Times New Roman CYR"/>
        </w:rPr>
      </w:pPr>
    </w:p>
    <w:p w14:paraId="31C2B591" w14:textId="1E57BE55" w:rsidR="00B623B6" w:rsidRPr="00B623B6" w:rsidRDefault="00B623B6" w:rsidP="001B7E06">
      <w:pPr>
        <w:pStyle w:val="ac"/>
        <w:jc w:val="both"/>
        <w:rPr>
          <w:rFonts w:eastAsia="Times New Roman CYR"/>
          <w:color w:val="auto"/>
        </w:rPr>
      </w:pPr>
      <w:r w:rsidRPr="00B623B6">
        <w:rPr>
          <w:rFonts w:eastAsia="Times New Roman CYR"/>
          <w:color w:val="auto"/>
        </w:rPr>
        <w:t xml:space="preserve">    «</w:t>
      </w:r>
      <w:r w:rsidRPr="00B623B6">
        <w:rPr>
          <w:color w:val="auto"/>
          <w:shd w:val="clear" w:color="auto" w:fill="FFFFFF"/>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в соответствии с </w:t>
      </w:r>
      <w:hyperlink r:id="rId23" w:anchor="block_11021" w:history="1">
        <w:r w:rsidRPr="00B623B6">
          <w:rPr>
            <w:rStyle w:val="ae"/>
            <w:color w:val="auto"/>
            <w:shd w:val="clear" w:color="auto" w:fill="FFFFFF"/>
          </w:rPr>
          <w:t>частью 1</w:t>
        </w:r>
      </w:hyperlink>
      <w:r w:rsidRPr="00B623B6">
        <w:rPr>
          <w:color w:val="auto"/>
          <w:shd w:val="clear" w:color="auto" w:fill="FFFFFF"/>
        </w:rPr>
        <w:t> настоящей статьи, незамедлительно направляют имеющиеся материалы в органы прокуратуры.»</w:t>
      </w:r>
    </w:p>
    <w:p w14:paraId="6B4483CA" w14:textId="5E12FAA6" w:rsidR="00B623B6" w:rsidRDefault="00B623B6" w:rsidP="001B7E06">
      <w:pPr>
        <w:pStyle w:val="ac"/>
        <w:jc w:val="both"/>
      </w:pPr>
    </w:p>
    <w:p w14:paraId="0EA88C89" w14:textId="68BDE707" w:rsidR="008436D0" w:rsidRPr="00A23B9A" w:rsidRDefault="008436D0" w:rsidP="001B7E06">
      <w:pPr>
        <w:spacing w:after="120"/>
        <w:ind w:right="-6"/>
        <w:jc w:val="both"/>
      </w:pPr>
      <w:bookmarkStart w:id="4" w:name="000335"/>
      <w:bookmarkEnd w:id="4"/>
      <w:r w:rsidRPr="00A23B9A">
        <w:t xml:space="preserve">         2.</w:t>
      </w:r>
      <w:r w:rsidR="00AA741D">
        <w:t xml:space="preserve"> </w:t>
      </w:r>
      <w:r w:rsidRPr="00A23B9A">
        <w:t xml:space="preserve">Настоящее Постановление подлежит официальному опубликованию (обнародованию) в газете «Вестник </w:t>
      </w:r>
      <w:r w:rsidR="0053716B">
        <w:t>Севрюкаево</w:t>
      </w:r>
      <w:r w:rsidRPr="00A23B9A">
        <w:t xml:space="preserve">» и на официальном сайте администрации сельского поселения </w:t>
      </w:r>
      <w:r w:rsidR="0053716B">
        <w:t>Севрюкаево</w:t>
      </w:r>
      <w:r w:rsidRPr="00A23B9A">
        <w:t xml:space="preserve"> в сети интернет </w:t>
      </w:r>
      <w:hyperlink r:id="rId24" w:history="1">
        <w:r w:rsidR="00AA741D" w:rsidRPr="000C61A8">
          <w:rPr>
            <w:rStyle w:val="ae"/>
          </w:rPr>
          <w:t>http://www.sevrukaevo.stavrsp.ru</w:t>
        </w:r>
      </w:hyperlink>
      <w:r w:rsidR="00AA741D">
        <w:t xml:space="preserve"> </w:t>
      </w:r>
      <w:r w:rsidR="00AA741D" w:rsidRPr="00E34E67">
        <w:t>.</w:t>
      </w:r>
      <w:r w:rsidR="00AA741D" w:rsidRPr="00A14AE5">
        <w:rPr>
          <w:color w:val="000000"/>
          <w:spacing w:val="-11"/>
        </w:rPr>
        <w:t xml:space="preserve">  </w:t>
      </w:r>
      <w:r w:rsidR="00AA741D" w:rsidRPr="00A14AE5">
        <w:rPr>
          <w:color w:val="000000"/>
        </w:rPr>
        <w:t xml:space="preserve"> </w:t>
      </w:r>
    </w:p>
    <w:p w14:paraId="73240A48" w14:textId="77777777" w:rsidR="008436D0" w:rsidRPr="00F2533E" w:rsidRDefault="008436D0" w:rsidP="001B7E06">
      <w:pPr>
        <w:spacing w:line="360" w:lineRule="auto"/>
        <w:ind w:right="6"/>
        <w:jc w:val="both"/>
      </w:pPr>
    </w:p>
    <w:p w14:paraId="3A096998" w14:textId="77777777" w:rsidR="00A66AA0" w:rsidRDefault="00A66AA0" w:rsidP="008436D0">
      <w:pPr>
        <w:pStyle w:val="ad"/>
        <w:ind w:left="0"/>
        <w:jc w:val="both"/>
      </w:pPr>
    </w:p>
    <w:p w14:paraId="58CBE4A6" w14:textId="77777777" w:rsidR="00E87F35" w:rsidRDefault="00E87F35" w:rsidP="008436D0">
      <w:pPr>
        <w:pStyle w:val="ad"/>
        <w:ind w:left="0"/>
        <w:jc w:val="both"/>
      </w:pPr>
    </w:p>
    <w:p w14:paraId="48AB53EF" w14:textId="3C11940F" w:rsidR="008436D0" w:rsidRPr="00F2533E" w:rsidRDefault="00A16394" w:rsidP="008436D0">
      <w:pPr>
        <w:pStyle w:val="ad"/>
        <w:ind w:left="0"/>
        <w:jc w:val="both"/>
      </w:pPr>
      <w:r>
        <w:t xml:space="preserve"> </w:t>
      </w:r>
      <w:r w:rsidR="008436D0" w:rsidRPr="00F2533E">
        <w:t>Глав</w:t>
      </w:r>
      <w:r w:rsidR="004559CC">
        <w:t>а</w:t>
      </w:r>
      <w:r w:rsidR="008436D0" w:rsidRPr="00F2533E">
        <w:t xml:space="preserve"> сельского поселения </w:t>
      </w:r>
      <w:r w:rsidR="0053716B">
        <w:t>Севрюкаево</w:t>
      </w:r>
    </w:p>
    <w:p w14:paraId="6FBFC154" w14:textId="77777777" w:rsidR="008436D0" w:rsidRPr="00F2533E" w:rsidRDefault="008436D0" w:rsidP="008436D0">
      <w:pPr>
        <w:pStyle w:val="ad"/>
        <w:ind w:left="0"/>
        <w:jc w:val="both"/>
      </w:pPr>
      <w:r w:rsidRPr="00F2533E">
        <w:t>муниципального района Ставропольский</w:t>
      </w:r>
    </w:p>
    <w:p w14:paraId="2A6894A0" w14:textId="79F19B8C" w:rsidR="008436D0" w:rsidRPr="00F2533E" w:rsidRDefault="008436D0" w:rsidP="008436D0">
      <w:pPr>
        <w:pStyle w:val="ad"/>
        <w:ind w:left="0"/>
        <w:jc w:val="both"/>
      </w:pPr>
      <w:r w:rsidRPr="00F2533E">
        <w:t xml:space="preserve">Самарской области                                                              </w:t>
      </w:r>
      <w:r w:rsidR="00AA741D">
        <w:t xml:space="preserve">            </w:t>
      </w:r>
      <w:bookmarkStart w:id="5" w:name="_GoBack"/>
      <w:bookmarkEnd w:id="5"/>
      <w:r w:rsidR="00AA741D">
        <w:t xml:space="preserve">            И.Е. Кузнецов</w:t>
      </w:r>
    </w:p>
    <w:p w14:paraId="091A8131" w14:textId="77777777" w:rsidR="008436D0" w:rsidRPr="00F2533E" w:rsidRDefault="008436D0" w:rsidP="008436D0"/>
    <w:p w14:paraId="584DCF9C" w14:textId="77777777" w:rsidR="008827D2" w:rsidRPr="00CC31FA" w:rsidRDefault="008827D2" w:rsidP="001038E8">
      <w:pPr>
        <w:rPr>
          <w:sz w:val="28"/>
          <w:szCs w:val="28"/>
        </w:rPr>
      </w:pPr>
    </w:p>
    <w:sectPr w:rsidR="008827D2" w:rsidRPr="00CC31FA" w:rsidSect="00E76EDC">
      <w:headerReference w:type="default" r:id="rId25"/>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5AE9D8" w14:textId="77777777" w:rsidR="00277E74" w:rsidRDefault="00277E74" w:rsidP="00CC31FA">
      <w:r>
        <w:separator/>
      </w:r>
    </w:p>
  </w:endnote>
  <w:endnote w:type="continuationSeparator" w:id="0">
    <w:p w14:paraId="423F2843" w14:textId="77777777" w:rsidR="00277E74" w:rsidRDefault="00277E74" w:rsidP="00CC3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6ACF90" w14:textId="77777777" w:rsidR="00277E74" w:rsidRDefault="00277E74" w:rsidP="00CC31FA">
      <w:r>
        <w:separator/>
      </w:r>
    </w:p>
  </w:footnote>
  <w:footnote w:type="continuationSeparator" w:id="0">
    <w:p w14:paraId="3ED8690F" w14:textId="77777777" w:rsidR="00277E74" w:rsidRDefault="00277E74" w:rsidP="00CC31F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1443743"/>
      <w:docPartObj>
        <w:docPartGallery w:val="Page Numbers (Top of Page)"/>
        <w:docPartUnique/>
      </w:docPartObj>
    </w:sdtPr>
    <w:sdtEndPr/>
    <w:sdtContent>
      <w:p w14:paraId="1DF8ED71" w14:textId="31FD00EE" w:rsidR="00F54AEE" w:rsidRDefault="00835AA7">
        <w:pPr>
          <w:pStyle w:val="a6"/>
          <w:jc w:val="center"/>
        </w:pPr>
        <w:r>
          <w:fldChar w:fldCharType="begin"/>
        </w:r>
        <w:r w:rsidR="00F54AEE">
          <w:instrText>PAGE   \* MERGEFORMAT</w:instrText>
        </w:r>
        <w:r>
          <w:fldChar w:fldCharType="separate"/>
        </w:r>
        <w:r w:rsidR="009F56C5">
          <w:rPr>
            <w:noProof/>
          </w:rPr>
          <w:t>6</w:t>
        </w:r>
        <w:r>
          <w:fldChar w:fldCharType="end"/>
        </w:r>
      </w:p>
    </w:sdtContent>
  </w:sdt>
  <w:p w14:paraId="71B9CB55" w14:textId="77777777" w:rsidR="00F54AEE" w:rsidRDefault="00F54AEE">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5C1F4E"/>
    <w:multiLevelType w:val="hybridMultilevel"/>
    <w:tmpl w:val="39B2BB7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3" w15:restartNumberingAfterBreak="0">
    <w:nsid w:val="54A808F5"/>
    <w:multiLevelType w:val="hybridMultilevel"/>
    <w:tmpl w:val="0E705E2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abstractNumId w:val="4"/>
  </w:num>
  <w:num w:numId="2">
    <w:abstractNumId w:val="6"/>
  </w:num>
  <w:num w:numId="3">
    <w:abstractNumId w:val="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1"/>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6A6B46"/>
    <w:rsid w:val="00054196"/>
    <w:rsid w:val="00082C39"/>
    <w:rsid w:val="000E08CF"/>
    <w:rsid w:val="001038E8"/>
    <w:rsid w:val="00115E5C"/>
    <w:rsid w:val="00124606"/>
    <w:rsid w:val="00127722"/>
    <w:rsid w:val="00133798"/>
    <w:rsid w:val="00181FE7"/>
    <w:rsid w:val="001B19F9"/>
    <w:rsid w:val="001B7E06"/>
    <w:rsid w:val="00212819"/>
    <w:rsid w:val="0022458F"/>
    <w:rsid w:val="00232E78"/>
    <w:rsid w:val="00244E40"/>
    <w:rsid w:val="002507DA"/>
    <w:rsid w:val="00277E74"/>
    <w:rsid w:val="00293306"/>
    <w:rsid w:val="002B07EC"/>
    <w:rsid w:val="002B19DA"/>
    <w:rsid w:val="002C1804"/>
    <w:rsid w:val="00301ADF"/>
    <w:rsid w:val="0032333C"/>
    <w:rsid w:val="00341A5B"/>
    <w:rsid w:val="00350A13"/>
    <w:rsid w:val="00394AEB"/>
    <w:rsid w:val="00395E51"/>
    <w:rsid w:val="003A1984"/>
    <w:rsid w:val="003E1246"/>
    <w:rsid w:val="003E7ECD"/>
    <w:rsid w:val="00414831"/>
    <w:rsid w:val="00425683"/>
    <w:rsid w:val="00426E5F"/>
    <w:rsid w:val="004559CC"/>
    <w:rsid w:val="004564BD"/>
    <w:rsid w:val="00462A61"/>
    <w:rsid w:val="004F08E0"/>
    <w:rsid w:val="005139D0"/>
    <w:rsid w:val="0053716B"/>
    <w:rsid w:val="00541E0A"/>
    <w:rsid w:val="005465A8"/>
    <w:rsid w:val="0054708E"/>
    <w:rsid w:val="00576E3C"/>
    <w:rsid w:val="005878F4"/>
    <w:rsid w:val="00592937"/>
    <w:rsid w:val="00597D20"/>
    <w:rsid w:val="005A36C6"/>
    <w:rsid w:val="005B0611"/>
    <w:rsid w:val="005D6B74"/>
    <w:rsid w:val="005D724C"/>
    <w:rsid w:val="005E13AC"/>
    <w:rsid w:val="006050DD"/>
    <w:rsid w:val="00630CF2"/>
    <w:rsid w:val="0065274F"/>
    <w:rsid w:val="00656888"/>
    <w:rsid w:val="006A6B46"/>
    <w:rsid w:val="006B1AE7"/>
    <w:rsid w:val="006D53FD"/>
    <w:rsid w:val="00714A69"/>
    <w:rsid w:val="00751A4F"/>
    <w:rsid w:val="00781058"/>
    <w:rsid w:val="00835AA7"/>
    <w:rsid w:val="008436D0"/>
    <w:rsid w:val="00881CF8"/>
    <w:rsid w:val="008827D2"/>
    <w:rsid w:val="00895A36"/>
    <w:rsid w:val="00897544"/>
    <w:rsid w:val="008C0E3B"/>
    <w:rsid w:val="008D69AE"/>
    <w:rsid w:val="008E69DD"/>
    <w:rsid w:val="00942DB2"/>
    <w:rsid w:val="00946139"/>
    <w:rsid w:val="009529B7"/>
    <w:rsid w:val="00987862"/>
    <w:rsid w:val="00997C34"/>
    <w:rsid w:val="009F56C5"/>
    <w:rsid w:val="00A16394"/>
    <w:rsid w:val="00A63A46"/>
    <w:rsid w:val="00A66AA0"/>
    <w:rsid w:val="00A80BDF"/>
    <w:rsid w:val="00AA741D"/>
    <w:rsid w:val="00AB62B9"/>
    <w:rsid w:val="00AE4512"/>
    <w:rsid w:val="00AF1896"/>
    <w:rsid w:val="00B104D1"/>
    <w:rsid w:val="00B623B6"/>
    <w:rsid w:val="00BD07C2"/>
    <w:rsid w:val="00C40C57"/>
    <w:rsid w:val="00C42522"/>
    <w:rsid w:val="00C55AAF"/>
    <w:rsid w:val="00C65868"/>
    <w:rsid w:val="00C8667B"/>
    <w:rsid w:val="00C871AB"/>
    <w:rsid w:val="00CA2C73"/>
    <w:rsid w:val="00CC31FA"/>
    <w:rsid w:val="00D00665"/>
    <w:rsid w:val="00D06EE4"/>
    <w:rsid w:val="00D23418"/>
    <w:rsid w:val="00D53B49"/>
    <w:rsid w:val="00D660A2"/>
    <w:rsid w:val="00DB7182"/>
    <w:rsid w:val="00DE765C"/>
    <w:rsid w:val="00DF5174"/>
    <w:rsid w:val="00E71782"/>
    <w:rsid w:val="00E76EDC"/>
    <w:rsid w:val="00E87F35"/>
    <w:rsid w:val="00E959B9"/>
    <w:rsid w:val="00EB0D0C"/>
    <w:rsid w:val="00EC4C2B"/>
    <w:rsid w:val="00EC6266"/>
    <w:rsid w:val="00EF13F4"/>
    <w:rsid w:val="00F22E7E"/>
    <w:rsid w:val="00F511D5"/>
    <w:rsid w:val="00F54AEE"/>
    <w:rsid w:val="00F7156B"/>
    <w:rsid w:val="00FB7460"/>
    <w:rsid w:val="00FF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48587"/>
  <w15:docId w15:val="{F3360302-8D37-4D32-83E3-A548AB695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 w:type="paragraph" w:customStyle="1" w:styleId="pboth">
    <w:name w:val="pboth"/>
    <w:basedOn w:val="a"/>
    <w:rsid w:val="00630CF2"/>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style>
  <w:style w:type="paragraph" w:customStyle="1" w:styleId="s1">
    <w:name w:val="s_1"/>
    <w:basedOn w:val="a"/>
    <w:rsid w:val="00F7156B"/>
    <w:pPr>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193735589">
      <w:bodyDiv w:val="1"/>
      <w:marLeft w:val="0"/>
      <w:marRight w:val="0"/>
      <w:marTop w:val="0"/>
      <w:marBottom w:val="0"/>
      <w:divBdr>
        <w:top w:val="none" w:sz="0" w:space="0" w:color="auto"/>
        <w:left w:val="none" w:sz="0" w:space="0" w:color="auto"/>
        <w:bottom w:val="none" w:sz="0" w:space="0" w:color="auto"/>
        <w:right w:val="none" w:sz="0" w:space="0" w:color="auto"/>
      </w:divBdr>
      <w:divsChild>
        <w:div w:id="10030414">
          <w:marLeft w:val="0"/>
          <w:marRight w:val="0"/>
          <w:marTop w:val="0"/>
          <w:marBottom w:val="0"/>
          <w:divBdr>
            <w:top w:val="none" w:sz="0" w:space="0" w:color="auto"/>
            <w:left w:val="none" w:sz="0" w:space="0" w:color="auto"/>
            <w:bottom w:val="none" w:sz="0" w:space="0" w:color="auto"/>
            <w:right w:val="none" w:sz="0" w:space="0" w:color="auto"/>
          </w:divBdr>
        </w:div>
        <w:div w:id="1868323263">
          <w:marLeft w:val="0"/>
          <w:marRight w:val="0"/>
          <w:marTop w:val="0"/>
          <w:marBottom w:val="0"/>
          <w:divBdr>
            <w:top w:val="none" w:sz="0" w:space="0" w:color="auto"/>
            <w:left w:val="none" w:sz="0" w:space="0" w:color="auto"/>
            <w:bottom w:val="none" w:sz="0" w:space="0" w:color="auto"/>
            <w:right w:val="none" w:sz="0" w:space="0" w:color="auto"/>
          </w:divBdr>
        </w:div>
      </w:divsChild>
    </w:div>
    <w:div w:id="219096048">
      <w:bodyDiv w:val="1"/>
      <w:marLeft w:val="0"/>
      <w:marRight w:val="0"/>
      <w:marTop w:val="0"/>
      <w:marBottom w:val="0"/>
      <w:divBdr>
        <w:top w:val="none" w:sz="0" w:space="0" w:color="auto"/>
        <w:left w:val="none" w:sz="0" w:space="0" w:color="auto"/>
        <w:bottom w:val="none" w:sz="0" w:space="0" w:color="auto"/>
        <w:right w:val="none" w:sz="0" w:space="0" w:color="auto"/>
      </w:divBdr>
      <w:divsChild>
        <w:div w:id="342097952">
          <w:marLeft w:val="0"/>
          <w:marRight w:val="0"/>
          <w:marTop w:val="0"/>
          <w:marBottom w:val="0"/>
          <w:divBdr>
            <w:top w:val="none" w:sz="0" w:space="0" w:color="auto"/>
            <w:left w:val="none" w:sz="0" w:space="0" w:color="auto"/>
            <w:bottom w:val="none" w:sz="0" w:space="0" w:color="auto"/>
            <w:right w:val="none" w:sz="0" w:space="0" w:color="auto"/>
          </w:divBdr>
        </w:div>
        <w:div w:id="1212234720">
          <w:marLeft w:val="0"/>
          <w:marRight w:val="0"/>
          <w:marTop w:val="0"/>
          <w:marBottom w:val="0"/>
          <w:divBdr>
            <w:top w:val="none" w:sz="0" w:space="0" w:color="auto"/>
            <w:left w:val="none" w:sz="0" w:space="0" w:color="auto"/>
            <w:bottom w:val="none" w:sz="0" w:space="0" w:color="auto"/>
            <w:right w:val="none" w:sz="0" w:space="0" w:color="auto"/>
          </w:divBdr>
        </w:div>
      </w:divsChild>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402334528">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827790337">
      <w:bodyDiv w:val="1"/>
      <w:marLeft w:val="0"/>
      <w:marRight w:val="0"/>
      <w:marTop w:val="0"/>
      <w:marBottom w:val="0"/>
      <w:divBdr>
        <w:top w:val="none" w:sz="0" w:space="0" w:color="auto"/>
        <w:left w:val="none" w:sz="0" w:space="0" w:color="auto"/>
        <w:bottom w:val="none" w:sz="0" w:space="0" w:color="auto"/>
        <w:right w:val="none" w:sz="0" w:space="0" w:color="auto"/>
      </w:divBdr>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297181633">
      <w:bodyDiv w:val="1"/>
      <w:marLeft w:val="0"/>
      <w:marRight w:val="0"/>
      <w:marTop w:val="0"/>
      <w:marBottom w:val="0"/>
      <w:divBdr>
        <w:top w:val="none" w:sz="0" w:space="0" w:color="auto"/>
        <w:left w:val="none" w:sz="0" w:space="0" w:color="auto"/>
        <w:bottom w:val="none" w:sz="0" w:space="0" w:color="auto"/>
        <w:right w:val="none" w:sz="0" w:space="0" w:color="auto"/>
      </w:divBdr>
      <w:divsChild>
        <w:div w:id="544949895">
          <w:marLeft w:val="0"/>
          <w:marRight w:val="0"/>
          <w:marTop w:val="0"/>
          <w:marBottom w:val="0"/>
          <w:divBdr>
            <w:top w:val="none" w:sz="0" w:space="0" w:color="auto"/>
            <w:left w:val="none" w:sz="0" w:space="0" w:color="auto"/>
            <w:bottom w:val="none" w:sz="0" w:space="0" w:color="auto"/>
            <w:right w:val="none" w:sz="0" w:space="0" w:color="auto"/>
          </w:divBdr>
        </w:div>
        <w:div w:id="1212762900">
          <w:marLeft w:val="0"/>
          <w:marRight w:val="0"/>
          <w:marTop w:val="0"/>
          <w:marBottom w:val="0"/>
          <w:divBdr>
            <w:top w:val="none" w:sz="0" w:space="0" w:color="auto"/>
            <w:left w:val="none" w:sz="0" w:space="0" w:color="auto"/>
            <w:bottom w:val="none" w:sz="0" w:space="0" w:color="auto"/>
            <w:right w:val="none" w:sz="0" w:space="0" w:color="auto"/>
          </w:divBdr>
        </w:div>
      </w:divsChild>
    </w:div>
    <w:div w:id="1365862199">
      <w:bodyDiv w:val="1"/>
      <w:marLeft w:val="0"/>
      <w:marRight w:val="0"/>
      <w:marTop w:val="0"/>
      <w:marBottom w:val="0"/>
      <w:divBdr>
        <w:top w:val="none" w:sz="0" w:space="0" w:color="auto"/>
        <w:left w:val="none" w:sz="0" w:space="0" w:color="auto"/>
        <w:bottom w:val="none" w:sz="0" w:space="0" w:color="auto"/>
        <w:right w:val="none" w:sz="0" w:space="0" w:color="auto"/>
      </w:divBdr>
    </w:div>
    <w:div w:id="1450395102">
      <w:bodyDiv w:val="1"/>
      <w:marLeft w:val="0"/>
      <w:marRight w:val="0"/>
      <w:marTop w:val="0"/>
      <w:marBottom w:val="0"/>
      <w:divBdr>
        <w:top w:val="none" w:sz="0" w:space="0" w:color="auto"/>
        <w:left w:val="none" w:sz="0" w:space="0" w:color="auto"/>
        <w:bottom w:val="none" w:sz="0" w:space="0" w:color="auto"/>
        <w:right w:val="none" w:sz="0" w:space="0" w:color="auto"/>
      </w:divBdr>
      <w:divsChild>
        <w:div w:id="1691682072">
          <w:marLeft w:val="0"/>
          <w:marRight w:val="0"/>
          <w:marTop w:val="0"/>
          <w:marBottom w:val="0"/>
          <w:divBdr>
            <w:top w:val="none" w:sz="0" w:space="0" w:color="auto"/>
            <w:left w:val="none" w:sz="0" w:space="0" w:color="auto"/>
            <w:bottom w:val="none" w:sz="0" w:space="0" w:color="auto"/>
            <w:right w:val="none" w:sz="0" w:space="0" w:color="auto"/>
          </w:divBdr>
        </w:div>
        <w:div w:id="1831017770">
          <w:marLeft w:val="0"/>
          <w:marRight w:val="0"/>
          <w:marTop w:val="0"/>
          <w:marBottom w:val="0"/>
          <w:divBdr>
            <w:top w:val="none" w:sz="0" w:space="0" w:color="auto"/>
            <w:left w:val="none" w:sz="0" w:space="0" w:color="auto"/>
            <w:bottom w:val="none" w:sz="0" w:space="0" w:color="auto"/>
            <w:right w:val="none" w:sz="0" w:space="0" w:color="auto"/>
          </w:divBdr>
        </w:div>
      </w:divsChild>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 w:id="2086412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base.garant.ru/12177515/7a58987b486424ad79b62aa427dab1df/" TargetMode="External"/><Relationship Id="rId18" Type="http://schemas.openxmlformats.org/officeDocument/2006/relationships/hyperlink" Target="https://base.garant.ru/12177515/7a58987b486424ad79b62aa427dab1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base.garant.ru/12177515/7a58987b486424ad79b62aa427dab1df/" TargetMode="External"/><Relationship Id="rId7" Type="http://schemas.openxmlformats.org/officeDocument/2006/relationships/endnotes" Target="endnotes.xml"/><Relationship Id="rId12" Type="http://schemas.openxmlformats.org/officeDocument/2006/relationships/hyperlink" Target="https://base.garant.ru/12177515/7a58987b486424ad79b62aa427dab1df/" TargetMode="External"/><Relationship Id="rId17" Type="http://schemas.openxmlformats.org/officeDocument/2006/relationships/hyperlink" Target="https://base.garant.ru/12177515/7a58987b486424ad79b62aa427dab1df/"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base.garant.ru/12177515/7a58987b486424ad79b62aa427dab1df/" TargetMode="External"/><Relationship Id="rId20" Type="http://schemas.openxmlformats.org/officeDocument/2006/relationships/hyperlink" Target="https://base.garant.ru/12177515/e88847e78ccd9fdb54482c7fa15982b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ase.garant.ru/12177515/7a58987b486424ad79b62aa427dab1df/" TargetMode="External"/><Relationship Id="rId24" Type="http://schemas.openxmlformats.org/officeDocument/2006/relationships/hyperlink" Target="http://www.sevrukaevo.stavrsp.ru" TargetMode="External"/><Relationship Id="rId5" Type="http://schemas.openxmlformats.org/officeDocument/2006/relationships/webSettings" Target="webSettings.xml"/><Relationship Id="rId15" Type="http://schemas.openxmlformats.org/officeDocument/2006/relationships/hyperlink" Target="https://base.garant.ru/12177515/7a58987b486424ad79b62aa427dab1df/" TargetMode="External"/><Relationship Id="rId23" Type="http://schemas.openxmlformats.org/officeDocument/2006/relationships/hyperlink" Target="https://base.garant.ru/12177515/b9c7cbfdab6a21af84c1bed4716cdd79/" TargetMode="External"/><Relationship Id="rId10" Type="http://schemas.openxmlformats.org/officeDocument/2006/relationships/hyperlink" Target="http://pravo-search.minjust.ru/bigs/showDocument.html?id=31FDBF9D-59C2-4969-881D-BD4C70E38E97" TargetMode="External"/><Relationship Id="rId19" Type="http://schemas.openxmlformats.org/officeDocument/2006/relationships/hyperlink" Target="https://base.garant.ru/12177515/7a58987b486424ad79b62aa427dab1df/" TargetMode="External"/><Relationship Id="rId4" Type="http://schemas.openxmlformats.org/officeDocument/2006/relationships/settings" Target="settings.xml"/><Relationship Id="rId9" Type="http://schemas.openxmlformats.org/officeDocument/2006/relationships/hyperlink" Target="http://pravo-search.minjust.ru/bigs/showDocument.html?id=BBA0BFB1-06C7-4E50-A8D3-FE1045784BF1" TargetMode="External"/><Relationship Id="rId14" Type="http://schemas.openxmlformats.org/officeDocument/2006/relationships/hyperlink" Target="https://base.garant.ru/12177515/87f87c00c1712306229db52e8e9eb87b/" TargetMode="External"/><Relationship Id="rId22" Type="http://schemas.openxmlformats.org/officeDocument/2006/relationships/hyperlink" Target="https://base.garant.ru/12177515/7a58987b486424ad79b62aa427dab1df/"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AA80CD-35E2-414E-BCC5-701617384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331</TotalTime>
  <Pages>6</Pages>
  <Words>2799</Words>
  <Characters>15959</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Lenovo</cp:lastModifiedBy>
  <cp:revision>35</cp:revision>
  <cp:lastPrinted>2023-08-29T06:17:00Z</cp:lastPrinted>
  <dcterms:created xsi:type="dcterms:W3CDTF">2020-04-20T05:18:00Z</dcterms:created>
  <dcterms:modified xsi:type="dcterms:W3CDTF">2023-08-29T06:18:00Z</dcterms:modified>
</cp:coreProperties>
</file>