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0B2438FB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610DA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5610DA">
        <w:rPr>
          <w:sz w:val="28"/>
          <w:szCs w:val="28"/>
        </w:rPr>
        <w:t xml:space="preserve">       №96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77391BD1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F83627" w:rsidRPr="00F83627">
        <w:rPr>
          <w:b/>
          <w:sz w:val="28"/>
          <w:szCs w:val="28"/>
        </w:rPr>
        <w:t>по информационному обеспечени</w:t>
      </w:r>
      <w:r w:rsidR="00F83627">
        <w:rPr>
          <w:b/>
          <w:sz w:val="28"/>
          <w:szCs w:val="28"/>
        </w:rPr>
        <w:t>ю</w:t>
      </w:r>
      <w:r w:rsidR="00F83627" w:rsidRPr="00F83627">
        <w:rPr>
          <w:b/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и освещени</w:t>
      </w:r>
      <w:r w:rsidR="00F83627">
        <w:rPr>
          <w:b/>
          <w:sz w:val="28"/>
          <w:szCs w:val="28"/>
        </w:rPr>
        <w:t>ю</w:t>
      </w:r>
      <w:r w:rsidR="00F83627" w:rsidRPr="00F83627">
        <w:rPr>
          <w:b/>
          <w:sz w:val="28"/>
          <w:szCs w:val="28"/>
        </w:rPr>
        <w:t xml:space="preserve"> деятельности сельского поселения Севрюкаево муниципального района Ставропольский Самарской области в средствах массовой информации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  <w:bookmarkStart w:id="0" w:name="_GoBack"/>
      <w:bookmarkEnd w:id="0"/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88D114A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83627" w:rsidRPr="00F83627">
        <w:rPr>
          <w:sz w:val="28"/>
          <w:szCs w:val="28"/>
        </w:rPr>
        <w:t>информационно</w:t>
      </w:r>
      <w:r w:rsidR="00F83627">
        <w:rPr>
          <w:sz w:val="28"/>
          <w:szCs w:val="28"/>
        </w:rPr>
        <w:t>го</w:t>
      </w:r>
      <w:r w:rsidR="00F83627" w:rsidRPr="00F83627">
        <w:rPr>
          <w:sz w:val="28"/>
          <w:szCs w:val="28"/>
        </w:rPr>
        <w:t xml:space="preserve"> обеспечени</w:t>
      </w:r>
      <w:r w:rsidR="00F83627">
        <w:rPr>
          <w:sz w:val="28"/>
          <w:szCs w:val="28"/>
        </w:rPr>
        <w:t>я</w:t>
      </w:r>
      <w:r w:rsidR="00F83627" w:rsidRPr="00F83627">
        <w:rPr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и освещени</w:t>
      </w:r>
      <w:r w:rsidR="00F83627">
        <w:rPr>
          <w:sz w:val="28"/>
          <w:szCs w:val="28"/>
        </w:rPr>
        <w:t>я</w:t>
      </w:r>
      <w:r w:rsidR="00F83627" w:rsidRPr="00F83627">
        <w:rPr>
          <w:sz w:val="28"/>
          <w:szCs w:val="28"/>
        </w:rPr>
        <w:t xml:space="preserve"> деятельности сельского поселения Севрюкаево муниципального района Ставропольский Самарской области в средствах массовой информации</w:t>
      </w:r>
      <w:r w:rsidR="00F141C4" w:rsidRPr="00F141C4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lastRenderedPageBreak/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2C4DE7" w14:textId="77777777" w:rsidR="008D6CCC" w:rsidRDefault="008D6CCC" w:rsidP="00EE6542">
      <w:r>
        <w:separator/>
      </w:r>
    </w:p>
  </w:endnote>
  <w:endnote w:type="continuationSeparator" w:id="0">
    <w:p w14:paraId="3862C0C0" w14:textId="77777777" w:rsidR="008D6CCC" w:rsidRDefault="008D6CC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DCF894" w14:textId="77777777" w:rsidR="008D6CCC" w:rsidRDefault="008D6CCC" w:rsidP="00EE6542">
      <w:r>
        <w:separator/>
      </w:r>
    </w:p>
  </w:footnote>
  <w:footnote w:type="continuationSeparator" w:id="0">
    <w:p w14:paraId="58BE3A2D" w14:textId="77777777" w:rsidR="008D6CCC" w:rsidRDefault="008D6CC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610DA"/>
    <w:rsid w:val="005A0C8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D6CCC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83627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DF3EA-E5AE-4D91-B5E9-6615F48B5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907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2023-12-25T06:16:00Z</cp:lastPrinted>
  <dcterms:created xsi:type="dcterms:W3CDTF">2023-12-25T06:22:00Z</dcterms:created>
  <dcterms:modified xsi:type="dcterms:W3CDTF">2023-12-25T06:16:00Z</dcterms:modified>
</cp:coreProperties>
</file>