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EC4E9B" w:rsidRPr="007F4BBE" w:rsidRDefault="00EC4E9B" w:rsidP="005858B9">
      <w:pPr>
        <w:spacing w:line="0" w:lineRule="atLeast"/>
        <w:jc w:val="center"/>
        <w:rPr>
          <w:b/>
        </w:rPr>
      </w:pPr>
      <w:r w:rsidRPr="007F4BBE">
        <w:rPr>
          <w:b/>
        </w:rPr>
        <w:t>ПОСТАНОВЛЕНИЕ</w:t>
      </w:r>
      <w:r w:rsidR="001D006D" w:rsidRPr="007F4BBE">
        <w:rPr>
          <w:b/>
        </w:rPr>
        <w:t xml:space="preserve"> </w:t>
      </w:r>
    </w:p>
    <w:p w:rsidR="005858B9" w:rsidRPr="007F4BBE" w:rsidRDefault="009E5D32" w:rsidP="005858B9">
      <w:pPr>
        <w:spacing w:line="0" w:lineRule="atLeast"/>
        <w:rPr>
          <w:b/>
        </w:rPr>
      </w:pPr>
      <w:r w:rsidRPr="007F4BBE">
        <w:rPr>
          <w:b/>
        </w:rPr>
        <w:t xml:space="preserve">   </w:t>
      </w:r>
    </w:p>
    <w:p w:rsidR="009E5D32" w:rsidRPr="009E5D32" w:rsidRDefault="007F4BBE" w:rsidP="005858B9">
      <w:pPr>
        <w:spacing w:line="0" w:lineRule="atLeast"/>
      </w:pPr>
      <w:r w:rsidRPr="007F4BBE">
        <w:rPr>
          <w:b/>
        </w:rPr>
        <w:t xml:space="preserve">  24.03.2025г                                                                                                                              №</w:t>
      </w:r>
      <w:r>
        <w:rPr>
          <w:b/>
        </w:rPr>
        <w:t xml:space="preserve"> 12</w:t>
      </w:r>
    </w:p>
    <w:p w:rsidR="007F4BBE" w:rsidRDefault="007F4BBE" w:rsidP="005858B9">
      <w:pPr>
        <w:pStyle w:val="a6"/>
        <w:spacing w:before="0" w:beforeAutospacing="0" w:after="0" w:afterAutospacing="0" w:line="0" w:lineRule="atLeast"/>
        <w:jc w:val="both"/>
        <w:textAlignment w:val="baseline"/>
        <w:rPr>
          <w:b/>
          <w:bCs/>
        </w:rPr>
      </w:pPr>
    </w:p>
    <w:p w:rsidR="005858B9" w:rsidRPr="00140BB1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</w:p>
    <w:p w:rsidR="009E5D32" w:rsidRDefault="009E5D32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0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 xml:space="preserve">Общий объем финансирования </w:t>
            </w:r>
            <w:r w:rsidR="004A1C5B">
              <w:t>программы составляет  22 691 880 руб. 29</w:t>
            </w:r>
            <w: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4A1C5B">
              <w:rPr>
                <w:sz w:val="22"/>
                <w:szCs w:val="22"/>
              </w:rPr>
              <w:t>11 105 187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4A1C5B">
              <w:rPr>
                <w:sz w:val="22"/>
                <w:szCs w:val="22"/>
              </w:rPr>
              <w:t>95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  <w:bookmarkStart w:id="1" w:name="_Hlk161046911"/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1"/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</w:t>
      </w:r>
      <w:r w:rsidRPr="00791428">
        <w:lastRenderedPageBreak/>
        <w:t>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A95AF0">
              <w:t>3 186 905</w:t>
            </w:r>
            <w:r w:rsidRPr="00FF6F57">
              <w:t xml:space="preserve"> руб. </w:t>
            </w:r>
            <w:r w:rsidR="00A95AF0">
              <w:t>17</w:t>
            </w:r>
            <w:r w:rsidR="000C0133">
              <w:t xml:space="preserve"> 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A95AF0">
              <w:rPr>
                <w:color w:val="000000"/>
              </w:rPr>
              <w:t>2 203 874</w:t>
            </w:r>
            <w:r w:rsidRPr="00FF6F57">
              <w:rPr>
                <w:color w:val="000000"/>
              </w:rPr>
              <w:t xml:space="preserve"> руб. </w:t>
            </w:r>
            <w:r w:rsidR="00A95AF0">
              <w:rPr>
                <w:color w:val="000000"/>
              </w:rPr>
              <w:t>33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77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5"/>
        <w:gridCol w:w="27"/>
        <w:gridCol w:w="2666"/>
        <w:gridCol w:w="27"/>
        <w:gridCol w:w="1388"/>
        <w:gridCol w:w="30"/>
        <w:gridCol w:w="1375"/>
        <w:gridCol w:w="14"/>
        <w:gridCol w:w="28"/>
        <w:gridCol w:w="1095"/>
        <w:gridCol w:w="14"/>
        <w:gridCol w:w="25"/>
      </w:tblGrid>
      <w:tr w:rsidR="00BA0D37" w:rsidRPr="000F6522" w:rsidTr="00BA0D37">
        <w:trPr>
          <w:gridAfter w:val="1"/>
          <w:wAfter w:w="25" w:type="dxa"/>
          <w:cantSplit/>
          <w:trHeight w:val="240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A95AF0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808 297,43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A95AF0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808 297,43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lastRenderedPageBreak/>
              <w:t xml:space="preserve">Прочие мероприятия по благоустройству  территории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688161,00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230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121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0C0133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688161,00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1074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798"/>
        </w:trPr>
        <w:tc>
          <w:tcPr>
            <w:tcW w:w="40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BA0D37">
        <w:trPr>
          <w:cantSplit/>
          <w:trHeight w:val="383"/>
        </w:trPr>
        <w:tc>
          <w:tcPr>
            <w:tcW w:w="10774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BA0D37">
        <w:trPr>
          <w:cantSplit/>
          <w:trHeight w:val="1587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0C0133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A95AF0">
              <w:rPr>
                <w:color w:val="000000"/>
                <w:sz w:val="22"/>
                <w:szCs w:val="22"/>
              </w:rPr>
              <w:t> 203 874,33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jc w:val="both"/>
        <w:rPr>
          <w:lang w:val="en-US"/>
        </w:rPr>
      </w:pPr>
    </w:p>
    <w:p w:rsidR="00293862" w:rsidRDefault="005D4777" w:rsidP="00293862">
      <w:pPr>
        <w:autoSpaceDE w:val="0"/>
        <w:autoSpaceDN w:val="0"/>
        <w:adjustRightInd w:val="0"/>
        <w:outlineLvl w:val="0"/>
      </w:pPr>
      <w:r>
        <w:t>.1.5.1</w:t>
      </w:r>
      <w:r w:rsidR="00293862" w:rsidRPr="00297E4A">
        <w:t xml:space="preserve">   </w:t>
      </w:r>
      <w:r w:rsidR="00293862" w:rsidRPr="00791428">
        <w:t xml:space="preserve">В приложении № </w:t>
      </w:r>
      <w:r w:rsidR="00293862">
        <w:t>11Б</w:t>
      </w:r>
      <w:r w:rsidR="00293862" w:rsidRPr="00791428">
        <w:t xml:space="preserve"> к муниципальной программе «</w:t>
      </w:r>
      <w:r w:rsidR="00293862" w:rsidRPr="00791428">
        <w:rPr>
          <w:bCs/>
        </w:rPr>
        <w:t xml:space="preserve">Социально – экономическое развитие </w:t>
      </w:r>
      <w:r w:rsidR="00293862" w:rsidRPr="00791428">
        <w:t xml:space="preserve">сельского поселения Севрюкаево муниципального района Ставропольский Самарской области </w:t>
      </w:r>
      <w:r w:rsidR="00293862" w:rsidRPr="00791428">
        <w:rPr>
          <w:bCs/>
        </w:rPr>
        <w:t>на 202</w:t>
      </w:r>
      <w:r w:rsidR="00AF3BD5">
        <w:rPr>
          <w:bCs/>
        </w:rPr>
        <w:t>5</w:t>
      </w:r>
      <w:r w:rsidR="00293862" w:rsidRPr="00791428">
        <w:rPr>
          <w:bCs/>
        </w:rPr>
        <w:t xml:space="preserve"> – 202</w:t>
      </w:r>
      <w:r w:rsidR="00AF3BD5">
        <w:rPr>
          <w:bCs/>
        </w:rPr>
        <w:t>7</w:t>
      </w:r>
      <w:r w:rsidR="00293862" w:rsidRPr="00791428">
        <w:rPr>
          <w:bCs/>
        </w:rPr>
        <w:t xml:space="preserve"> годы</w:t>
      </w:r>
      <w:r w:rsidR="00293862" w:rsidRPr="00791428">
        <w:rPr>
          <w:b/>
          <w:bCs/>
        </w:rPr>
        <w:t xml:space="preserve">», </w:t>
      </w:r>
      <w:r w:rsidR="00293862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="00293862" w:rsidRPr="00791428">
        <w:t xml:space="preserve"> </w:t>
      </w:r>
      <w:r w:rsidR="00293862">
        <w:t>дека</w:t>
      </w:r>
      <w:r w:rsidR="00293862" w:rsidRPr="00791428">
        <w:t>бря 202</w:t>
      </w:r>
      <w:r w:rsidR="00AF3BD5">
        <w:t>4</w:t>
      </w:r>
      <w:r w:rsidR="00293862" w:rsidRPr="00791428">
        <w:t xml:space="preserve"> года № </w:t>
      </w:r>
      <w:r w:rsidR="00AF3BD5">
        <w:t>92</w:t>
      </w:r>
      <w:r w:rsidR="00293862" w:rsidRPr="00791428">
        <w:t xml:space="preserve">, в </w:t>
      </w:r>
      <w:r w:rsidR="00293862">
        <w:t>11Б</w:t>
      </w:r>
      <w:r w:rsidR="00293862" w:rsidRPr="00791428">
        <w:t xml:space="preserve"> Подпрограмме </w:t>
      </w:r>
      <w:r w:rsidR="00293862" w:rsidRPr="000F6522">
        <w:rPr>
          <w:rFonts w:eastAsia="Calibri"/>
          <w:bCs/>
        </w:rPr>
        <w:t>«</w:t>
      </w:r>
      <w:r w:rsidR="00293862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293862" w:rsidRPr="000F6522">
        <w:rPr>
          <w:rFonts w:eastAsia="Calibri"/>
          <w:bCs/>
        </w:rPr>
        <w:t>для осуществления деятельности</w:t>
      </w:r>
      <w:r w:rsidR="00293862" w:rsidRPr="000F6522">
        <w:rPr>
          <w:rFonts w:eastAsia="Calibri"/>
          <w:lang w:eastAsia="ar-SA"/>
        </w:rPr>
        <w:t xml:space="preserve"> администрации сельского поселения </w:t>
      </w:r>
      <w:r w:rsidR="00293862">
        <w:rPr>
          <w:rFonts w:eastAsia="Calibri"/>
          <w:lang w:eastAsia="ar-SA"/>
        </w:rPr>
        <w:t>Севрюкаево</w:t>
      </w:r>
      <w:r w:rsidR="00293862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="00293862"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="00293862" w:rsidRPr="000F6522">
        <w:rPr>
          <w:rFonts w:eastAsia="Calibri"/>
          <w:lang w:eastAsia="ar-SA"/>
        </w:rPr>
        <w:t xml:space="preserve"> годы</w:t>
      </w:r>
      <w:r w:rsidR="00293862" w:rsidRPr="000F6522">
        <w:rPr>
          <w:rFonts w:eastAsia="Calibri"/>
          <w:bCs/>
        </w:rPr>
        <w:t>»</w:t>
      </w:r>
      <w:r w:rsidR="00293862">
        <w:rPr>
          <w:rFonts w:eastAsia="Calibri"/>
          <w:bCs/>
        </w:rPr>
        <w:t xml:space="preserve"> </w:t>
      </w:r>
      <w:r w:rsidR="00293862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293862" w:rsidRPr="00B853EE" w:rsidTr="00AF3BD5">
        <w:trPr>
          <w:trHeight w:val="3720"/>
        </w:trPr>
        <w:tc>
          <w:tcPr>
            <w:tcW w:w="2921" w:type="dxa"/>
            <w:hideMark/>
          </w:tcPr>
          <w:p w:rsidR="00293862" w:rsidRPr="00B853EE" w:rsidRDefault="00293862" w:rsidP="00F77EAC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AF3BD5" w:rsidRPr="00A97542" w:rsidRDefault="00293862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="00AF3BD5"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="00AF3BD5"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 w:rsidR="0093060F">
              <w:rPr>
                <w:rFonts w:eastAsia="NotDefSpecial"/>
                <w:lang w:eastAsia="ar-SA"/>
              </w:rPr>
              <w:t>2 046 965</w:t>
            </w:r>
            <w:r w:rsidR="00AF3BD5" w:rsidRPr="00A97542">
              <w:rPr>
                <w:rFonts w:eastAsia="NotDefSpecial"/>
                <w:lang w:eastAsia="ar-SA"/>
              </w:rPr>
              <w:t xml:space="preserve"> рублей </w:t>
            </w:r>
            <w:r w:rsidR="0093060F">
              <w:rPr>
                <w:rFonts w:eastAsia="NotDefSpecial"/>
                <w:lang w:eastAsia="ar-SA"/>
              </w:rPr>
              <w:t>47</w:t>
            </w:r>
            <w:r w:rsidR="00AF3BD5"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2025</w:t>
            </w:r>
            <w:r w:rsidRPr="00A97542">
              <w:rPr>
                <w:rFonts w:eastAsia="NotDefSpecial"/>
                <w:lang w:eastAsia="ar-SA"/>
              </w:rPr>
              <w:t xml:space="preserve"> год – </w:t>
            </w:r>
            <w:r w:rsidR="0093060F">
              <w:rPr>
                <w:rFonts w:eastAsia="NotDefSpecial"/>
                <w:lang w:eastAsia="ar-SA"/>
              </w:rPr>
              <w:t>741020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 w:rsidR="0093060F">
              <w:rPr>
                <w:rFonts w:eastAsia="NotDefSpecial"/>
                <w:lang w:eastAsia="ar-SA"/>
              </w:rPr>
              <w:t>51</w:t>
            </w:r>
            <w:bookmarkStart w:id="2" w:name="_GoBack"/>
            <w:bookmarkEnd w:id="2"/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AF3BD5" w:rsidRPr="00B853EE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293862" w:rsidRPr="00B853EE" w:rsidRDefault="00293862" w:rsidP="00F77EAC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lastRenderedPageBreak/>
        <w:t>1.</w:t>
      </w:r>
      <w:r w:rsidR="005D4777">
        <w:t>5.2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AF3BD5" w:rsidRPr="000F6522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AF3BD5" w:rsidRPr="000F6522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AF3BD5" w:rsidRPr="000F6522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AF3BD5" w:rsidRPr="000F6522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0F6522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404814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12048</w:t>
            </w:r>
            <w:r w:rsidR="00AF3BD5">
              <w:rPr>
                <w:rFonts w:eastAsia="Calibri"/>
              </w:rPr>
              <w:t>,0</w:t>
            </w:r>
            <w:r>
              <w:rPr>
                <w:rFonts w:eastAsia="Calibri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</w:t>
            </w:r>
            <w:r w:rsidR="00AF3BD5">
              <w:rPr>
                <w:rFonts w:eastAsia="Calibri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404814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48048</w:t>
            </w:r>
            <w:r w:rsidR="00AF3BD5">
              <w:rPr>
                <w:rFonts w:eastAsia="Calibri"/>
              </w:rPr>
              <w:t>,0</w:t>
            </w:r>
            <w:r>
              <w:rPr>
                <w:rFonts w:eastAsia="Calibri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0F6522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lastRenderedPageBreak/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37000,00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75B7E">
              <w:rPr>
                <w:rFonts w:eastAsia="Calibri"/>
              </w:rPr>
              <w:t>4</w:t>
            </w:r>
            <w:r w:rsidR="00404814">
              <w:rPr>
                <w:rFonts w:eastAsia="Calibri"/>
              </w:rPr>
              <w:t>1020,51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9E5D32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              </w:t>
      </w:r>
      <w:r w:rsidR="00A372E7"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9E5D32">
        <w:rPr>
          <w:rFonts w:ascii="Times New Roman" w:hAnsi="Times New Roman" w:cs="Times New Roman"/>
          <w:sz w:val="24"/>
          <w:szCs w:val="24"/>
        </w:rPr>
        <w:t xml:space="preserve">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7F4BBE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</w:t>
      </w:r>
      <w:r w:rsidR="007F4BBE">
        <w:rPr>
          <w:rFonts w:ascii="Times New Roman" w:hAnsi="Times New Roman" w:cs="Times New Roman"/>
          <w:sz w:val="24"/>
          <w:szCs w:val="24"/>
        </w:rPr>
        <w:t xml:space="preserve">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</w:t>
      </w:r>
      <w:r w:rsidR="009E5D32">
        <w:rPr>
          <w:rFonts w:ascii="Times New Roman" w:hAnsi="Times New Roman" w:cs="Times New Roman"/>
          <w:sz w:val="24"/>
          <w:szCs w:val="24"/>
        </w:rPr>
        <w:t xml:space="preserve">       </w:t>
      </w:r>
      <w:r w:rsidR="007F4BBE">
        <w:rPr>
          <w:rFonts w:ascii="Times New Roman" w:hAnsi="Times New Roman" w:cs="Times New Roman"/>
          <w:sz w:val="24"/>
          <w:szCs w:val="24"/>
        </w:rPr>
        <w:t xml:space="preserve">       </w:t>
      </w:r>
      <w:r w:rsidR="009E5D3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9E5D32">
      <w:footerReference w:type="default" r:id="rId9"/>
      <w:pgSz w:w="11906" w:h="16838" w:code="9"/>
      <w:pgMar w:top="720" w:right="284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7594" w:rsidRDefault="008F7594" w:rsidP="00837AA3">
      <w:r>
        <w:separator/>
      </w:r>
    </w:p>
  </w:endnote>
  <w:endnote w:type="continuationSeparator" w:id="0">
    <w:p w:rsidR="008F7594" w:rsidRDefault="008F7594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3B700A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93060F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7594" w:rsidRDefault="008F7594" w:rsidP="00837AA3">
      <w:r>
        <w:separator/>
      </w:r>
    </w:p>
  </w:footnote>
  <w:footnote w:type="continuationSeparator" w:id="0">
    <w:p w:rsidR="008F7594" w:rsidRDefault="008F7594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0133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0DC1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0959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00A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4814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38F9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C5B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2E4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559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5FC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4BBE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1345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8F7594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060F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4EB9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5D32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5AF0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42CF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D3FA6"/>
  <w15:docId w15:val="{BB70F898-E89B-4FA4-B930-013703855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1544</Words>
  <Characters>8804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10328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3</cp:revision>
  <cp:lastPrinted>2025-03-21T11:00:00Z</cp:lastPrinted>
  <dcterms:created xsi:type="dcterms:W3CDTF">2025-03-21T11:01:00Z</dcterms:created>
  <dcterms:modified xsi:type="dcterms:W3CDTF">2025-03-27T10:21:00Z</dcterms:modified>
</cp:coreProperties>
</file>