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7AD9" w:rsidRDefault="003803ED" w:rsidP="00157AD9">
      <w:pPr>
        <w:pStyle w:val="1"/>
        <w:ind w:left="5400" w:hanging="5684"/>
        <w:jc w:val="center"/>
        <w:rPr>
          <w:noProof/>
        </w:rPr>
      </w:pPr>
      <w:r>
        <w:rPr>
          <w:noProof/>
        </w:rPr>
        <w:t xml:space="preserve"> </w:t>
      </w:r>
      <w:r w:rsidR="00157AD9">
        <w:rPr>
          <w:noProof/>
        </w:rPr>
        <w:drawing>
          <wp:inline distT="0" distB="0" distL="0" distR="0">
            <wp:extent cx="784860" cy="677259"/>
            <wp:effectExtent l="0" t="0" r="0" b="889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798730" cy="689227"/>
                    </a:xfrm>
                    <a:prstGeom prst="rect">
                      <a:avLst/>
                    </a:prstGeom>
                    <a:noFill/>
                    <a:ln w="9525">
                      <a:noFill/>
                      <a:miter lim="800000"/>
                      <a:headEnd/>
                      <a:tailEnd/>
                    </a:ln>
                  </pic:spPr>
                </pic:pic>
              </a:graphicData>
            </a:graphic>
          </wp:inline>
        </w:drawing>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Российская Федерация</w:t>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Самарская область</w:t>
      </w:r>
    </w:p>
    <w:p w:rsidR="00157486" w:rsidRPr="009118CA" w:rsidRDefault="00157AD9" w:rsidP="00D72B9E">
      <w:pPr>
        <w:pStyle w:val="ConsPlusTitle"/>
        <w:widowControl/>
        <w:jc w:val="center"/>
        <w:outlineLvl w:val="0"/>
        <w:rPr>
          <w:rFonts w:ascii="Times New Roman" w:hAnsi="Times New Roman" w:cs="Times New Roman"/>
          <w:sz w:val="24"/>
          <w:szCs w:val="24"/>
        </w:rPr>
      </w:pPr>
      <w:r w:rsidRPr="009118CA">
        <w:rPr>
          <w:rFonts w:ascii="Times New Roman" w:hAnsi="Times New Roman" w:cs="Times New Roman"/>
          <w:sz w:val="24"/>
          <w:szCs w:val="24"/>
        </w:rPr>
        <w:t>АДМИНИСТРАЦИЯ</w:t>
      </w:r>
    </w:p>
    <w:p w:rsidR="00157AD9" w:rsidRPr="009118CA" w:rsidRDefault="00157AD9" w:rsidP="00D72B9E">
      <w:pPr>
        <w:pStyle w:val="ConsPlusTitle"/>
        <w:widowControl/>
        <w:jc w:val="center"/>
        <w:outlineLvl w:val="0"/>
        <w:rPr>
          <w:rFonts w:ascii="Times New Roman" w:hAnsi="Times New Roman" w:cs="Times New Roman"/>
          <w:sz w:val="24"/>
          <w:szCs w:val="24"/>
        </w:rPr>
      </w:pPr>
      <w:r w:rsidRPr="009118CA">
        <w:rPr>
          <w:rFonts w:ascii="Times New Roman" w:hAnsi="Times New Roman" w:cs="Times New Roman"/>
          <w:sz w:val="24"/>
          <w:szCs w:val="24"/>
        </w:rPr>
        <w:t xml:space="preserve"> СЕЛЬСКОГО ПОСЕЛЕНИЯ </w:t>
      </w:r>
      <w:r w:rsidR="00503161" w:rsidRPr="009118CA">
        <w:rPr>
          <w:rFonts w:ascii="Times New Roman" w:hAnsi="Times New Roman" w:cs="Times New Roman"/>
          <w:sz w:val="24"/>
          <w:szCs w:val="24"/>
        </w:rPr>
        <w:t>СЕВРЮКАЕВО</w:t>
      </w:r>
    </w:p>
    <w:p w:rsidR="00157AD9" w:rsidRPr="009118CA" w:rsidRDefault="00157AD9" w:rsidP="00D72B9E">
      <w:pPr>
        <w:pStyle w:val="ConsPlusTitle"/>
        <w:widowControl/>
        <w:jc w:val="center"/>
        <w:outlineLvl w:val="0"/>
        <w:rPr>
          <w:rFonts w:ascii="Times New Roman" w:hAnsi="Times New Roman" w:cs="Times New Roman"/>
          <w:sz w:val="24"/>
          <w:szCs w:val="24"/>
        </w:rPr>
      </w:pPr>
      <w:r w:rsidRPr="009118CA">
        <w:rPr>
          <w:rFonts w:ascii="Times New Roman" w:hAnsi="Times New Roman" w:cs="Times New Roman"/>
          <w:sz w:val="24"/>
          <w:szCs w:val="24"/>
        </w:rPr>
        <w:t>МУНИЦИПАЛЬНОГО РАЙОНА СТАВРОПОЛЬСКИЙ</w:t>
      </w:r>
    </w:p>
    <w:p w:rsidR="00157AD9" w:rsidRPr="009118CA" w:rsidRDefault="00157AD9" w:rsidP="00D72B9E">
      <w:pPr>
        <w:pStyle w:val="ConsPlusTitle"/>
        <w:widowControl/>
        <w:jc w:val="center"/>
        <w:rPr>
          <w:rFonts w:ascii="Times New Roman" w:hAnsi="Times New Roman" w:cs="Times New Roman"/>
          <w:sz w:val="24"/>
          <w:szCs w:val="24"/>
        </w:rPr>
      </w:pPr>
    </w:p>
    <w:p w:rsidR="00136550" w:rsidRDefault="00157AD9" w:rsidP="00D72B9E">
      <w:pPr>
        <w:spacing w:line="240" w:lineRule="auto"/>
        <w:jc w:val="center"/>
        <w:rPr>
          <w:rFonts w:ascii="Times New Roman" w:hAnsi="Times New Roman" w:cs="Times New Roman"/>
          <w:b/>
          <w:sz w:val="24"/>
          <w:szCs w:val="24"/>
        </w:rPr>
      </w:pPr>
      <w:r w:rsidRPr="009118CA">
        <w:rPr>
          <w:rFonts w:ascii="Times New Roman" w:hAnsi="Times New Roman" w:cs="Times New Roman"/>
          <w:b/>
          <w:sz w:val="24"/>
          <w:szCs w:val="24"/>
        </w:rPr>
        <w:t>ПОСТАНОВЛЕНИЕ</w:t>
      </w:r>
      <w:r w:rsidR="008C2EC6">
        <w:rPr>
          <w:rFonts w:ascii="Times New Roman" w:hAnsi="Times New Roman" w:cs="Times New Roman"/>
          <w:b/>
          <w:sz w:val="24"/>
          <w:szCs w:val="24"/>
        </w:rPr>
        <w:t xml:space="preserve"> </w:t>
      </w:r>
    </w:p>
    <w:p w:rsidR="008C2EC6" w:rsidRDefault="00DC729E" w:rsidP="008C2EC6">
      <w:pPr>
        <w:rPr>
          <w:rFonts w:ascii="Times New Roman" w:hAnsi="Times New Roman" w:cs="Times New Roman"/>
          <w:sz w:val="24"/>
          <w:szCs w:val="24"/>
        </w:rPr>
      </w:pPr>
      <w:r>
        <w:rPr>
          <w:rFonts w:ascii="Times New Roman" w:hAnsi="Times New Roman" w:cs="Times New Roman"/>
          <w:sz w:val="24"/>
          <w:szCs w:val="24"/>
        </w:rPr>
        <w:t xml:space="preserve">          От   24.03</w:t>
      </w:r>
      <w:r w:rsidR="00793741">
        <w:rPr>
          <w:rFonts w:ascii="Times New Roman" w:hAnsi="Times New Roman" w:cs="Times New Roman"/>
          <w:sz w:val="24"/>
          <w:szCs w:val="24"/>
        </w:rPr>
        <w:t>.</w:t>
      </w:r>
      <w:r>
        <w:rPr>
          <w:rFonts w:ascii="Times New Roman" w:hAnsi="Times New Roman" w:cs="Times New Roman"/>
          <w:sz w:val="24"/>
          <w:szCs w:val="24"/>
        </w:rPr>
        <w:t>2025</w:t>
      </w:r>
      <w:r w:rsidR="00A52CF7">
        <w:rPr>
          <w:rFonts w:ascii="Times New Roman" w:hAnsi="Times New Roman" w:cs="Times New Roman"/>
          <w:sz w:val="24"/>
          <w:szCs w:val="24"/>
        </w:rPr>
        <w:t>г.</w:t>
      </w:r>
      <w:r w:rsidR="008C2EC6">
        <w:rPr>
          <w:rFonts w:ascii="Times New Roman" w:hAnsi="Times New Roman" w:cs="Times New Roman"/>
          <w:sz w:val="24"/>
          <w:szCs w:val="24"/>
        </w:rPr>
        <w:t xml:space="preserve">                                                                       </w:t>
      </w:r>
      <w:r w:rsidR="005B1BC4">
        <w:rPr>
          <w:rFonts w:ascii="Times New Roman" w:hAnsi="Times New Roman" w:cs="Times New Roman"/>
          <w:sz w:val="24"/>
          <w:szCs w:val="24"/>
        </w:rPr>
        <w:t xml:space="preserve">     </w:t>
      </w:r>
      <w:r>
        <w:rPr>
          <w:rFonts w:ascii="Times New Roman" w:hAnsi="Times New Roman" w:cs="Times New Roman"/>
          <w:sz w:val="24"/>
          <w:szCs w:val="24"/>
        </w:rPr>
        <w:t xml:space="preserve">                  № 13</w:t>
      </w:r>
    </w:p>
    <w:p w:rsidR="00445BED" w:rsidRPr="00192FD6" w:rsidRDefault="00431DE4" w:rsidP="00192FD6">
      <w:pPr>
        <w:spacing w:after="0" w:line="240" w:lineRule="auto"/>
        <w:jc w:val="center"/>
        <w:rPr>
          <w:rFonts w:ascii="Times New Roman" w:hAnsi="Times New Roman" w:cs="Times New Roman"/>
          <w:b/>
          <w:sz w:val="24"/>
          <w:szCs w:val="24"/>
        </w:rPr>
      </w:pPr>
      <w:r w:rsidRPr="00192FD6">
        <w:rPr>
          <w:rFonts w:ascii="Times New Roman" w:hAnsi="Times New Roman"/>
          <w:b/>
          <w:bCs/>
          <w:sz w:val="24"/>
          <w:szCs w:val="24"/>
        </w:rPr>
        <w:t xml:space="preserve">О внесении изменений </w:t>
      </w:r>
      <w:proofErr w:type="gramStart"/>
      <w:r w:rsidRPr="00192FD6">
        <w:rPr>
          <w:rFonts w:ascii="Times New Roman" w:hAnsi="Times New Roman"/>
          <w:b/>
          <w:bCs/>
          <w:sz w:val="24"/>
          <w:szCs w:val="24"/>
        </w:rPr>
        <w:t xml:space="preserve">в  </w:t>
      </w:r>
      <w:r w:rsidR="00B44E55" w:rsidRPr="00192FD6">
        <w:rPr>
          <w:rFonts w:ascii="Times New Roman" w:hAnsi="Times New Roman"/>
          <w:b/>
          <w:bCs/>
          <w:sz w:val="24"/>
          <w:szCs w:val="24"/>
        </w:rPr>
        <w:t>постановление</w:t>
      </w:r>
      <w:proofErr w:type="gramEnd"/>
      <w:r w:rsidR="00B44E55" w:rsidRPr="00192FD6">
        <w:rPr>
          <w:rFonts w:ascii="Times New Roman" w:hAnsi="Times New Roman"/>
          <w:b/>
          <w:bCs/>
          <w:sz w:val="24"/>
          <w:szCs w:val="24"/>
        </w:rPr>
        <w:t xml:space="preserve"> администрации се</w:t>
      </w:r>
      <w:r w:rsidR="00445BED" w:rsidRPr="00192FD6">
        <w:rPr>
          <w:rFonts w:ascii="Times New Roman" w:hAnsi="Times New Roman"/>
          <w:b/>
          <w:bCs/>
          <w:sz w:val="24"/>
          <w:szCs w:val="24"/>
        </w:rPr>
        <w:t>льского поселения Севрюкаево №14 от 12.05.2014</w:t>
      </w:r>
      <w:r w:rsidR="00B44E55" w:rsidRPr="00192FD6">
        <w:rPr>
          <w:rFonts w:ascii="Times New Roman" w:hAnsi="Times New Roman"/>
          <w:b/>
          <w:bCs/>
          <w:sz w:val="24"/>
          <w:szCs w:val="24"/>
        </w:rPr>
        <w:t xml:space="preserve">г </w:t>
      </w:r>
      <w:bookmarkStart w:id="0" w:name="_Hlk484177190"/>
      <w:r w:rsidR="00B44E55" w:rsidRPr="00192FD6">
        <w:rPr>
          <w:rFonts w:ascii="Times New Roman" w:hAnsi="Times New Roman"/>
          <w:b/>
          <w:bCs/>
          <w:sz w:val="24"/>
          <w:szCs w:val="24"/>
        </w:rPr>
        <w:t>«</w:t>
      </w:r>
      <w:bookmarkEnd w:id="0"/>
      <w:r w:rsidR="00445BED" w:rsidRPr="00192FD6">
        <w:rPr>
          <w:rFonts w:ascii="Times New Roman" w:hAnsi="Times New Roman" w:cs="Times New Roman"/>
          <w:b/>
          <w:sz w:val="24"/>
          <w:szCs w:val="24"/>
        </w:rPr>
        <w:t>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p>
    <w:p w:rsidR="00431DE4" w:rsidRDefault="00431DE4" w:rsidP="00431DE4">
      <w:pPr>
        <w:pStyle w:val="Standard"/>
        <w:jc w:val="both"/>
        <w:rPr>
          <w:rFonts w:ascii="Times New Roman" w:hAnsi="Times New Roman"/>
        </w:rPr>
      </w:pPr>
    </w:p>
    <w:p w:rsidR="00431DE4" w:rsidRPr="00090D63" w:rsidRDefault="00431DE4" w:rsidP="00D72B9E">
      <w:pPr>
        <w:pStyle w:val="pc"/>
        <w:shd w:val="clear" w:color="auto" w:fill="FFFFFF"/>
        <w:spacing w:before="0" w:beforeAutospacing="0" w:after="0" w:afterAutospacing="0" w:line="276" w:lineRule="auto"/>
        <w:textAlignment w:val="baseline"/>
      </w:pPr>
      <w:r w:rsidRPr="00090D63">
        <w:t>     </w:t>
      </w:r>
      <w:r w:rsidR="00445BED" w:rsidRPr="00090D63">
        <w:t xml:space="preserve">В соответствии со статьей 94 Федерального закона от 05.04.2013 № 44-ФЗ </w:t>
      </w:r>
      <w:r w:rsidR="00445BED" w:rsidRPr="00090D63">
        <w:br/>
        <w:t>«О контрактной системе в сфере закупок товаров, работ, услуг для обеспечения государственных и муниципальных нужд»,</w:t>
      </w:r>
      <w:r w:rsidRPr="00090D63">
        <w:t xml:space="preserve">  </w:t>
      </w:r>
      <w:r w:rsidR="00873049" w:rsidRPr="00090D63">
        <w:t>Федеральным законом от 30.10.2018г N 382</w:t>
      </w:r>
      <w:r w:rsidRPr="00090D63">
        <w:t>-ФЗ</w:t>
      </w:r>
      <w:r w:rsidR="00873049" w:rsidRPr="00090D63">
        <w:t xml:space="preserve"> « О внесении изменений в отдельные зако</w:t>
      </w:r>
      <w:r w:rsidR="00B36DA8" w:rsidRPr="00090D63">
        <w:t>нодательные акты Российской Феде</w:t>
      </w:r>
      <w:r w:rsidR="00873049" w:rsidRPr="00090D63">
        <w:t>рации»</w:t>
      </w:r>
      <w:r w:rsidRPr="00090D63">
        <w:t>, администрация сельского поселения Севрюкаево муниципального района Ставропольский постановляет:</w:t>
      </w:r>
    </w:p>
    <w:p w:rsidR="003E7432" w:rsidRPr="00D72B9E" w:rsidRDefault="00445BED" w:rsidP="00D72B9E">
      <w:pPr>
        <w:pStyle w:val="Standard"/>
        <w:numPr>
          <w:ilvl w:val="0"/>
          <w:numId w:val="6"/>
        </w:numPr>
        <w:spacing w:line="276" w:lineRule="auto"/>
        <w:jc w:val="both"/>
        <w:rPr>
          <w:rFonts w:ascii="Times New Roman" w:hAnsi="Times New Roman" w:cs="Times New Roman"/>
        </w:rPr>
      </w:pPr>
      <w:r w:rsidRPr="00090D63">
        <w:rPr>
          <w:rFonts w:ascii="Times New Roman" w:hAnsi="Times New Roman" w:cs="Times New Roman"/>
        </w:rPr>
        <w:t>В связи с кадровыми изменениями:</w:t>
      </w:r>
      <w:r w:rsidR="00090D63" w:rsidRPr="00090D63">
        <w:rPr>
          <w:rFonts w:ascii="Times New Roman" w:hAnsi="Times New Roman" w:cs="Times New Roman"/>
        </w:rPr>
        <w:t xml:space="preserve">  </w:t>
      </w:r>
      <w:r w:rsidRPr="00090D63">
        <w:rPr>
          <w:rFonts w:ascii="Times New Roman" w:hAnsi="Times New Roman" w:cs="Times New Roman"/>
        </w:rPr>
        <w:t xml:space="preserve">Внести в постановление администрации сельского поселения Севрюкаево муниципального района Ставропольский Самарской области </w:t>
      </w:r>
      <w:r w:rsidR="0019461B" w:rsidRPr="00090D63">
        <w:rPr>
          <w:rFonts w:ascii="Times New Roman" w:hAnsi="Times New Roman" w:cs="Times New Roman"/>
        </w:rPr>
        <w:t>от</w:t>
      </w:r>
      <w:r w:rsidR="00FE30AC">
        <w:rPr>
          <w:rFonts w:ascii="Times New Roman" w:hAnsi="Times New Roman" w:cs="Times New Roman"/>
        </w:rPr>
        <w:t xml:space="preserve"> 12.05.2014 №14</w:t>
      </w:r>
      <w:r w:rsidRPr="00D72B9E">
        <w:rPr>
          <w:rFonts w:ascii="Times New Roman" w:hAnsi="Times New Roman" w:cs="Times New Roman"/>
        </w:rPr>
        <w:t xml:space="preserve"> </w:t>
      </w:r>
      <w:r w:rsidR="0019461B" w:rsidRPr="00D72B9E">
        <w:rPr>
          <w:rFonts w:ascii="Times New Roman" w:hAnsi="Times New Roman" w:cs="Times New Roman"/>
          <w:bCs/>
        </w:rPr>
        <w:t>«</w:t>
      </w:r>
      <w:r w:rsidR="0019461B" w:rsidRPr="00D72B9E">
        <w:rPr>
          <w:rFonts w:ascii="Times New Roman" w:hAnsi="Times New Roman" w:cs="Times New Roman"/>
        </w:rPr>
        <w:t>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r w:rsidR="00090D63" w:rsidRPr="00D72B9E">
        <w:rPr>
          <w:rFonts w:ascii="Times New Roman" w:hAnsi="Times New Roman" w:cs="Times New Roman"/>
          <w:b/>
        </w:rPr>
        <w:t xml:space="preserve">   </w:t>
      </w:r>
      <w:r w:rsidR="00090D63" w:rsidRPr="00D72B9E">
        <w:rPr>
          <w:rFonts w:ascii="Times New Roman" w:hAnsi="Times New Roman" w:cs="Times New Roman"/>
          <w:bCs/>
          <w:lang w:eastAsia="ar-SA"/>
        </w:rPr>
        <w:t xml:space="preserve">следующие изменения </w:t>
      </w:r>
      <w:r w:rsidR="00090D63" w:rsidRPr="00D72B9E">
        <w:rPr>
          <w:rFonts w:ascii="Times New Roman" w:hAnsi="Times New Roman" w:cs="Times New Roman"/>
        </w:rPr>
        <w:t>и утвердить ее состав согласно    приложению № 1  «</w:t>
      </w:r>
      <w:r w:rsidR="0019461B" w:rsidRPr="00D72B9E">
        <w:rPr>
          <w:rFonts w:ascii="Times New Roman" w:hAnsi="Times New Roman" w:cs="Times New Roman"/>
        </w:rPr>
        <w:t xml:space="preserve">Состав приёмочной комиссии </w:t>
      </w:r>
      <w:r w:rsidR="00090D63" w:rsidRPr="00D72B9E">
        <w:rPr>
          <w:rFonts w:ascii="Times New Roman" w:hAnsi="Times New Roman" w:cs="Times New Roman"/>
        </w:rPr>
        <w:t xml:space="preserve">  </w:t>
      </w:r>
      <w:r w:rsidR="0019461B" w:rsidRPr="00D72B9E">
        <w:rPr>
          <w:rFonts w:ascii="Times New Roman" w:hAnsi="Times New Roman" w:cs="Times New Roman"/>
        </w:rPr>
        <w:t>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r w:rsidR="00090D63" w:rsidRPr="00D72B9E">
        <w:rPr>
          <w:rFonts w:ascii="Times New Roman" w:hAnsi="Times New Roman" w:cs="Times New Roman"/>
        </w:rPr>
        <w:t>»</w:t>
      </w:r>
    </w:p>
    <w:p w:rsidR="00090D63" w:rsidRPr="003E7432" w:rsidRDefault="00445BED" w:rsidP="00D72B9E">
      <w:pPr>
        <w:pStyle w:val="Standard"/>
        <w:numPr>
          <w:ilvl w:val="0"/>
          <w:numId w:val="6"/>
        </w:numPr>
        <w:spacing w:line="276" w:lineRule="auto"/>
        <w:jc w:val="both"/>
        <w:rPr>
          <w:rFonts w:ascii="Times New Roman" w:hAnsi="Times New Roman" w:cs="Times New Roman"/>
        </w:rPr>
      </w:pPr>
      <w:r w:rsidRPr="003E7432">
        <w:rPr>
          <w:rFonts w:ascii="Times New Roman" w:hAnsi="Times New Roman" w:cs="Times New Roman"/>
        </w:rPr>
        <w:t>Настоящее постановление вступает в силу со дня его подписания.</w:t>
      </w:r>
    </w:p>
    <w:p w:rsidR="00431DE4" w:rsidRDefault="00431DE4" w:rsidP="00D72B9E">
      <w:pPr>
        <w:pStyle w:val="Standard"/>
        <w:numPr>
          <w:ilvl w:val="0"/>
          <w:numId w:val="6"/>
        </w:numPr>
        <w:spacing w:line="276" w:lineRule="auto"/>
        <w:jc w:val="both"/>
        <w:rPr>
          <w:rFonts w:ascii="Times New Roman" w:hAnsi="Times New Roman" w:cs="Times New Roman"/>
        </w:rPr>
      </w:pPr>
      <w:r w:rsidRPr="00090D63">
        <w:rPr>
          <w:rFonts w:ascii="Times New Roman" w:hAnsi="Times New Roman" w:cs="Times New Roman"/>
        </w:rPr>
        <w:t xml:space="preserve">Опубликовать настоящее постановление в газете «Вестник Севрюкаево» и на официальном сайте администрации сельского поселения Севрюкаево муниципального района Ставропольский в сети Интернет. </w:t>
      </w:r>
      <w:hyperlink r:id="rId7" w:history="1">
        <w:r w:rsidR="00090D63" w:rsidRPr="001C7939">
          <w:rPr>
            <w:rStyle w:val="a7"/>
            <w:rFonts w:ascii="Times New Roman" w:hAnsi="Times New Roman" w:cs="Times New Roman"/>
          </w:rPr>
          <w:t>http://sevrukaevo.stavrsp.ru/</w:t>
        </w:r>
      </w:hyperlink>
    </w:p>
    <w:p w:rsidR="00090D63" w:rsidRDefault="00090D63" w:rsidP="00090D63">
      <w:pPr>
        <w:pStyle w:val="Standard"/>
        <w:ind w:left="420"/>
        <w:jc w:val="both"/>
        <w:rPr>
          <w:rFonts w:ascii="Times New Roman" w:hAnsi="Times New Roman" w:cs="Times New Roman"/>
        </w:rPr>
      </w:pPr>
    </w:p>
    <w:p w:rsidR="00090D63" w:rsidRDefault="00090D63" w:rsidP="00090D63">
      <w:pPr>
        <w:pStyle w:val="Standard"/>
        <w:ind w:left="420"/>
        <w:jc w:val="both"/>
        <w:rPr>
          <w:rFonts w:ascii="Times New Roman" w:hAnsi="Times New Roman" w:cs="Times New Roman"/>
        </w:rPr>
      </w:pPr>
    </w:p>
    <w:p w:rsidR="00D72B9E" w:rsidRDefault="00D72B9E" w:rsidP="00090D63">
      <w:pPr>
        <w:pStyle w:val="Standard"/>
        <w:ind w:left="420"/>
        <w:jc w:val="both"/>
        <w:rPr>
          <w:rFonts w:ascii="Times New Roman" w:hAnsi="Times New Roman" w:cs="Times New Roman"/>
        </w:rPr>
      </w:pPr>
    </w:p>
    <w:p w:rsidR="00157AD9" w:rsidRDefault="00DC729E" w:rsidP="00E138E7">
      <w:pPr>
        <w:pStyle w:val="a6"/>
        <w:rPr>
          <w:rFonts w:ascii="Times New Roman" w:hAnsi="Times New Roman" w:cs="Times New Roman"/>
          <w:sz w:val="24"/>
          <w:szCs w:val="24"/>
          <w:lang w:eastAsia="ar-SA"/>
        </w:rPr>
      </w:pPr>
      <w:r>
        <w:rPr>
          <w:rFonts w:ascii="Times New Roman" w:hAnsi="Times New Roman" w:cs="Times New Roman"/>
          <w:sz w:val="24"/>
          <w:szCs w:val="24"/>
          <w:lang w:eastAsia="ar-SA"/>
        </w:rPr>
        <w:t xml:space="preserve">     Глава</w:t>
      </w:r>
      <w:r w:rsidR="005D0A27">
        <w:rPr>
          <w:rFonts w:ascii="Times New Roman" w:hAnsi="Times New Roman" w:cs="Times New Roman"/>
          <w:sz w:val="24"/>
          <w:szCs w:val="24"/>
          <w:lang w:eastAsia="ar-SA"/>
        </w:rPr>
        <w:t xml:space="preserve"> сельского </w:t>
      </w:r>
      <w:r w:rsidR="00970F2B">
        <w:rPr>
          <w:rFonts w:ascii="Times New Roman" w:hAnsi="Times New Roman" w:cs="Times New Roman"/>
          <w:sz w:val="24"/>
          <w:szCs w:val="24"/>
          <w:lang w:eastAsia="ar-SA"/>
        </w:rPr>
        <w:t>поселения</w:t>
      </w:r>
      <w:r w:rsidR="005D0A27">
        <w:rPr>
          <w:rFonts w:ascii="Times New Roman" w:hAnsi="Times New Roman" w:cs="Times New Roman"/>
          <w:sz w:val="24"/>
          <w:szCs w:val="24"/>
          <w:lang w:eastAsia="ar-SA"/>
        </w:rPr>
        <w:t xml:space="preserve"> Севрюкаево</w:t>
      </w:r>
      <w:r w:rsidR="00970F2B">
        <w:rPr>
          <w:rFonts w:ascii="Times New Roman" w:hAnsi="Times New Roman" w:cs="Times New Roman"/>
          <w:sz w:val="24"/>
          <w:szCs w:val="24"/>
          <w:lang w:eastAsia="ar-SA"/>
        </w:rPr>
        <w:t xml:space="preserve">           </w:t>
      </w:r>
      <w:r w:rsidR="005D0A27">
        <w:rPr>
          <w:rFonts w:ascii="Times New Roman" w:hAnsi="Times New Roman" w:cs="Times New Roman"/>
          <w:sz w:val="24"/>
          <w:szCs w:val="24"/>
          <w:lang w:eastAsia="ar-SA"/>
        </w:rPr>
        <w:t xml:space="preserve">    </w:t>
      </w:r>
      <w:r>
        <w:rPr>
          <w:rFonts w:ascii="Times New Roman" w:hAnsi="Times New Roman" w:cs="Times New Roman"/>
          <w:sz w:val="24"/>
          <w:szCs w:val="24"/>
          <w:lang w:eastAsia="ar-SA"/>
        </w:rPr>
        <w:t xml:space="preserve">                                    </w:t>
      </w:r>
      <w:proofErr w:type="spellStart"/>
      <w:r>
        <w:rPr>
          <w:rFonts w:ascii="Times New Roman" w:hAnsi="Times New Roman" w:cs="Times New Roman"/>
          <w:sz w:val="24"/>
          <w:szCs w:val="24"/>
          <w:lang w:eastAsia="ar-SA"/>
        </w:rPr>
        <w:t>С.В.Калинин</w:t>
      </w:r>
      <w:proofErr w:type="spellEnd"/>
      <w:r w:rsidR="00192FD6">
        <w:rPr>
          <w:rFonts w:ascii="Times New Roman" w:hAnsi="Times New Roman" w:cs="Times New Roman"/>
          <w:sz w:val="24"/>
          <w:szCs w:val="24"/>
          <w:lang w:eastAsia="ar-SA"/>
        </w:rPr>
        <w:t xml:space="preserve">   </w:t>
      </w:r>
      <w:r w:rsidR="000B7AD6" w:rsidRPr="00090D63">
        <w:rPr>
          <w:rFonts w:ascii="Times New Roman" w:hAnsi="Times New Roman" w:cs="Times New Roman"/>
          <w:sz w:val="24"/>
          <w:szCs w:val="24"/>
          <w:lang w:eastAsia="ar-SA"/>
        </w:rPr>
        <w:t xml:space="preserve">                                         </w:t>
      </w:r>
      <w:r w:rsidR="00383F2B" w:rsidRPr="00090D63">
        <w:rPr>
          <w:rFonts w:ascii="Times New Roman" w:hAnsi="Times New Roman" w:cs="Times New Roman"/>
          <w:sz w:val="24"/>
          <w:szCs w:val="24"/>
          <w:lang w:eastAsia="ar-SA"/>
        </w:rPr>
        <w:t xml:space="preserve">                         </w:t>
      </w:r>
      <w:r w:rsidR="000B7AD6" w:rsidRPr="00090D63">
        <w:rPr>
          <w:rFonts w:ascii="Times New Roman" w:hAnsi="Times New Roman" w:cs="Times New Roman"/>
          <w:sz w:val="24"/>
          <w:szCs w:val="24"/>
          <w:lang w:eastAsia="ar-SA"/>
        </w:rPr>
        <w:t xml:space="preserve">       </w:t>
      </w:r>
      <w:r w:rsidR="005B1BC4">
        <w:rPr>
          <w:rFonts w:ascii="Times New Roman" w:hAnsi="Times New Roman" w:cs="Times New Roman"/>
          <w:sz w:val="24"/>
          <w:szCs w:val="24"/>
          <w:lang w:eastAsia="ar-SA"/>
        </w:rPr>
        <w:t xml:space="preserve">   </w:t>
      </w:r>
    </w:p>
    <w:p w:rsidR="00090D63" w:rsidRDefault="00090D63" w:rsidP="00383F2B">
      <w:pPr>
        <w:pStyle w:val="a6"/>
        <w:rPr>
          <w:rFonts w:ascii="Times New Roman" w:hAnsi="Times New Roman" w:cs="Times New Roman"/>
          <w:sz w:val="24"/>
          <w:szCs w:val="24"/>
          <w:lang w:eastAsia="ar-SA"/>
        </w:rPr>
      </w:pPr>
    </w:p>
    <w:p w:rsidR="00090D63" w:rsidRDefault="00090D63" w:rsidP="00383F2B">
      <w:pPr>
        <w:pStyle w:val="a6"/>
        <w:rPr>
          <w:rFonts w:ascii="Times New Roman" w:hAnsi="Times New Roman" w:cs="Times New Roman"/>
          <w:sz w:val="24"/>
          <w:szCs w:val="24"/>
          <w:lang w:eastAsia="ar-SA"/>
        </w:rPr>
      </w:pPr>
    </w:p>
    <w:p w:rsidR="00090D63" w:rsidRDefault="00090D63" w:rsidP="00383F2B">
      <w:pPr>
        <w:pStyle w:val="a6"/>
        <w:rPr>
          <w:rFonts w:ascii="Times New Roman" w:hAnsi="Times New Roman" w:cs="Times New Roman"/>
          <w:sz w:val="24"/>
          <w:szCs w:val="24"/>
          <w:lang w:eastAsia="ar-SA"/>
        </w:rPr>
      </w:pPr>
    </w:p>
    <w:p w:rsidR="00970F2B" w:rsidRDefault="00970F2B" w:rsidP="00090D63">
      <w:pPr>
        <w:pStyle w:val="a6"/>
        <w:jc w:val="right"/>
        <w:rPr>
          <w:rFonts w:ascii="Times New Roman" w:hAnsi="Times New Roman" w:cs="Times New Roman"/>
          <w:sz w:val="24"/>
          <w:szCs w:val="24"/>
          <w:lang w:eastAsia="ar-SA"/>
        </w:rPr>
      </w:pPr>
    </w:p>
    <w:p w:rsidR="00D72B9E" w:rsidRDefault="00D72B9E" w:rsidP="00090D63">
      <w:pPr>
        <w:pStyle w:val="a6"/>
        <w:jc w:val="right"/>
        <w:rPr>
          <w:rFonts w:ascii="Times New Roman" w:hAnsi="Times New Roman" w:cs="Times New Roman"/>
          <w:sz w:val="24"/>
          <w:szCs w:val="24"/>
          <w:lang w:eastAsia="ar-SA"/>
        </w:rPr>
      </w:pPr>
    </w:p>
    <w:p w:rsidR="005D0A27" w:rsidRDefault="005D0A27" w:rsidP="00090D63">
      <w:pPr>
        <w:pStyle w:val="a6"/>
        <w:jc w:val="right"/>
        <w:rPr>
          <w:rFonts w:ascii="Times New Roman" w:hAnsi="Times New Roman" w:cs="Times New Roman"/>
          <w:sz w:val="24"/>
          <w:szCs w:val="24"/>
          <w:lang w:eastAsia="ar-SA"/>
        </w:rPr>
      </w:pP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Приложение №1</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к постановлению администрации</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сельского поселения Севрюкаево</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муниципального района Ставропольский</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Самарской области</w:t>
      </w:r>
    </w:p>
    <w:p w:rsidR="00D5712B" w:rsidRDefault="00DC729E"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№13</w:t>
      </w:r>
      <w:r w:rsidR="005F08B4">
        <w:rPr>
          <w:rFonts w:ascii="Times New Roman" w:hAnsi="Times New Roman" w:cs="Times New Roman"/>
          <w:sz w:val="24"/>
          <w:szCs w:val="24"/>
          <w:lang w:eastAsia="ar-SA"/>
        </w:rPr>
        <w:t xml:space="preserve"> от </w:t>
      </w:r>
      <w:r>
        <w:rPr>
          <w:rFonts w:ascii="Times New Roman" w:hAnsi="Times New Roman" w:cs="Times New Roman"/>
          <w:sz w:val="24"/>
          <w:szCs w:val="24"/>
          <w:lang w:eastAsia="ar-SA"/>
        </w:rPr>
        <w:t>24.03</w:t>
      </w:r>
      <w:r w:rsidR="001816B6">
        <w:rPr>
          <w:rFonts w:ascii="Times New Roman" w:hAnsi="Times New Roman" w:cs="Times New Roman"/>
          <w:sz w:val="24"/>
          <w:szCs w:val="24"/>
          <w:lang w:eastAsia="ar-SA"/>
        </w:rPr>
        <w:t>.</w:t>
      </w:r>
      <w:r w:rsidR="008A0F1F">
        <w:rPr>
          <w:rFonts w:ascii="Times New Roman" w:hAnsi="Times New Roman" w:cs="Times New Roman"/>
          <w:sz w:val="24"/>
          <w:szCs w:val="24"/>
          <w:lang w:eastAsia="ar-SA"/>
        </w:rPr>
        <w:t>2025</w:t>
      </w:r>
      <w:r w:rsidR="00D5712B">
        <w:rPr>
          <w:rFonts w:ascii="Times New Roman" w:hAnsi="Times New Roman" w:cs="Times New Roman"/>
          <w:sz w:val="24"/>
          <w:szCs w:val="24"/>
          <w:lang w:eastAsia="ar-SA"/>
        </w:rPr>
        <w:t>г.</w:t>
      </w:r>
    </w:p>
    <w:p w:rsidR="00090D63" w:rsidRDefault="00090D63" w:rsidP="00090D63">
      <w:pPr>
        <w:pStyle w:val="a6"/>
        <w:jc w:val="right"/>
        <w:rPr>
          <w:rFonts w:ascii="Times New Roman" w:hAnsi="Times New Roman" w:cs="Times New Roman"/>
          <w:sz w:val="24"/>
          <w:szCs w:val="24"/>
          <w:lang w:eastAsia="ar-SA"/>
        </w:rPr>
      </w:pPr>
    </w:p>
    <w:p w:rsidR="00D5712B" w:rsidRDefault="00D5712B" w:rsidP="00090D63">
      <w:pPr>
        <w:pStyle w:val="a6"/>
        <w:jc w:val="right"/>
        <w:rPr>
          <w:rFonts w:ascii="Times New Roman" w:hAnsi="Times New Roman" w:cs="Times New Roman"/>
          <w:sz w:val="24"/>
          <w:szCs w:val="24"/>
          <w:lang w:eastAsia="ar-S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05"/>
        <w:gridCol w:w="3611"/>
        <w:gridCol w:w="2829"/>
      </w:tblGrid>
      <w:tr w:rsidR="00090D63" w:rsidRPr="00970F2B" w:rsidTr="009F0686">
        <w:tc>
          <w:tcPr>
            <w:tcW w:w="2905"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Фамилия, имя, отчество</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jc w:val="center"/>
              <w:rPr>
                <w:rFonts w:ascii="Times New Roman" w:hAnsi="Times New Roman" w:cs="Times New Roman"/>
                <w:sz w:val="24"/>
                <w:szCs w:val="24"/>
              </w:rPr>
            </w:pPr>
            <w:r w:rsidRPr="00970F2B">
              <w:rPr>
                <w:rFonts w:ascii="Times New Roman" w:hAnsi="Times New Roman" w:cs="Times New Roman"/>
                <w:sz w:val="24"/>
                <w:szCs w:val="24"/>
              </w:rPr>
              <w:t>Должность</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jc w:val="center"/>
              <w:rPr>
                <w:rFonts w:ascii="Times New Roman" w:hAnsi="Times New Roman" w:cs="Times New Roman"/>
                <w:sz w:val="24"/>
                <w:szCs w:val="24"/>
              </w:rPr>
            </w:pPr>
            <w:r w:rsidRPr="00970F2B">
              <w:rPr>
                <w:rFonts w:ascii="Times New Roman" w:hAnsi="Times New Roman" w:cs="Times New Roman"/>
                <w:sz w:val="24"/>
                <w:szCs w:val="24"/>
              </w:rPr>
              <w:t>Должность в комиссии</w:t>
            </w:r>
          </w:p>
        </w:tc>
      </w:tr>
      <w:tr w:rsidR="00090D63" w:rsidRPr="00970F2B" w:rsidTr="009F0686">
        <w:trPr>
          <w:trHeight w:val="640"/>
        </w:trPr>
        <w:tc>
          <w:tcPr>
            <w:tcW w:w="2905" w:type="dxa"/>
            <w:tcBorders>
              <w:top w:val="single" w:sz="4" w:space="0" w:color="000000"/>
              <w:left w:val="single" w:sz="4" w:space="0" w:color="000000"/>
              <w:bottom w:val="single" w:sz="4" w:space="0" w:color="000000"/>
              <w:right w:val="single" w:sz="4" w:space="0" w:color="000000"/>
            </w:tcBorders>
            <w:hideMark/>
          </w:tcPr>
          <w:p w:rsidR="00970F2B" w:rsidRPr="00970F2B" w:rsidRDefault="00034695" w:rsidP="0033150E">
            <w:pPr>
              <w:rPr>
                <w:rFonts w:ascii="Times New Roman" w:hAnsi="Times New Roman" w:cs="Times New Roman"/>
                <w:sz w:val="24"/>
                <w:szCs w:val="24"/>
              </w:rPr>
            </w:pPr>
            <w:r>
              <w:rPr>
                <w:rFonts w:ascii="Times New Roman" w:hAnsi="Times New Roman" w:cs="Times New Roman"/>
                <w:sz w:val="24"/>
                <w:szCs w:val="24"/>
              </w:rPr>
              <w:t>Калинин Сергей Валентинович</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5D0A27" w:rsidP="00FE30AC">
            <w:pPr>
              <w:rPr>
                <w:rFonts w:ascii="Times New Roman" w:hAnsi="Times New Roman" w:cs="Times New Roman"/>
                <w:sz w:val="24"/>
                <w:szCs w:val="24"/>
              </w:rPr>
            </w:pPr>
            <w:r>
              <w:rPr>
                <w:rFonts w:ascii="Times New Roman" w:hAnsi="Times New Roman" w:cs="Times New Roman"/>
                <w:sz w:val="24"/>
                <w:szCs w:val="24"/>
              </w:rPr>
              <w:t xml:space="preserve"> </w:t>
            </w:r>
            <w:r w:rsidR="00034695">
              <w:rPr>
                <w:rFonts w:ascii="Times New Roman" w:hAnsi="Times New Roman" w:cs="Times New Roman"/>
                <w:sz w:val="24"/>
                <w:szCs w:val="24"/>
              </w:rPr>
              <w:t xml:space="preserve">  Г</w:t>
            </w:r>
            <w:r w:rsidR="00E138E7">
              <w:rPr>
                <w:rFonts w:ascii="Times New Roman" w:hAnsi="Times New Roman" w:cs="Times New Roman"/>
                <w:sz w:val="24"/>
                <w:szCs w:val="24"/>
              </w:rPr>
              <w:t>лав</w:t>
            </w:r>
            <w:r w:rsidR="00034695">
              <w:rPr>
                <w:rFonts w:ascii="Times New Roman" w:hAnsi="Times New Roman" w:cs="Times New Roman"/>
                <w:sz w:val="24"/>
                <w:szCs w:val="24"/>
              </w:rPr>
              <w:t>а</w:t>
            </w:r>
            <w:r w:rsidR="00090D63" w:rsidRPr="00970F2B">
              <w:rPr>
                <w:rFonts w:ascii="Times New Roman" w:hAnsi="Times New Roman" w:cs="Times New Roman"/>
                <w:sz w:val="24"/>
                <w:szCs w:val="24"/>
              </w:rPr>
              <w:t xml:space="preserve"> сельского поселения</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Председатель комиссии</w:t>
            </w:r>
          </w:p>
        </w:tc>
      </w:tr>
      <w:tr w:rsidR="00FE30AC" w:rsidRPr="00970F2B" w:rsidTr="009F0686">
        <w:tc>
          <w:tcPr>
            <w:tcW w:w="2905" w:type="dxa"/>
            <w:tcBorders>
              <w:top w:val="single" w:sz="4" w:space="0" w:color="000000"/>
              <w:left w:val="single" w:sz="4" w:space="0" w:color="000000"/>
              <w:bottom w:val="single" w:sz="4" w:space="0" w:color="000000"/>
              <w:right w:val="single" w:sz="4" w:space="0" w:color="000000"/>
            </w:tcBorders>
            <w:hideMark/>
          </w:tcPr>
          <w:p w:rsidR="00FE30AC" w:rsidRDefault="00034695" w:rsidP="0029228F">
            <w:pPr>
              <w:rPr>
                <w:rFonts w:ascii="Times New Roman" w:hAnsi="Times New Roman" w:cs="Times New Roman"/>
                <w:sz w:val="24"/>
                <w:szCs w:val="24"/>
              </w:rPr>
            </w:pPr>
            <w:proofErr w:type="spellStart"/>
            <w:r w:rsidRPr="00034695">
              <w:rPr>
                <w:rFonts w:ascii="Times New Roman" w:hAnsi="Times New Roman" w:cs="Times New Roman"/>
                <w:sz w:val="24"/>
                <w:szCs w:val="24"/>
              </w:rPr>
              <w:t>Бахарева</w:t>
            </w:r>
            <w:proofErr w:type="spellEnd"/>
            <w:r w:rsidRPr="00034695">
              <w:rPr>
                <w:rFonts w:ascii="Times New Roman" w:hAnsi="Times New Roman" w:cs="Times New Roman"/>
                <w:sz w:val="24"/>
                <w:szCs w:val="24"/>
              </w:rPr>
              <w:t xml:space="preserve"> Людмила Анатольевна</w:t>
            </w:r>
          </w:p>
        </w:tc>
        <w:tc>
          <w:tcPr>
            <w:tcW w:w="3611" w:type="dxa"/>
            <w:tcBorders>
              <w:top w:val="single" w:sz="4" w:space="0" w:color="000000"/>
              <w:left w:val="single" w:sz="4" w:space="0" w:color="000000"/>
              <w:bottom w:val="single" w:sz="4" w:space="0" w:color="000000"/>
              <w:right w:val="single" w:sz="4" w:space="0" w:color="000000"/>
            </w:tcBorders>
            <w:hideMark/>
          </w:tcPr>
          <w:p w:rsidR="00FE30AC" w:rsidRPr="00970F2B" w:rsidRDefault="00034695" w:rsidP="0029228F">
            <w:pPr>
              <w:rPr>
                <w:rFonts w:ascii="Times New Roman" w:hAnsi="Times New Roman" w:cs="Times New Roman"/>
                <w:sz w:val="24"/>
                <w:szCs w:val="24"/>
              </w:rPr>
            </w:pPr>
            <w:r>
              <w:rPr>
                <w:rFonts w:ascii="Times New Roman" w:hAnsi="Times New Roman" w:cs="Times New Roman"/>
                <w:sz w:val="24"/>
                <w:szCs w:val="24"/>
              </w:rPr>
              <w:t>Старший</w:t>
            </w:r>
            <w:r w:rsidR="00FE30AC">
              <w:rPr>
                <w:rFonts w:ascii="Times New Roman" w:hAnsi="Times New Roman" w:cs="Times New Roman"/>
                <w:sz w:val="24"/>
                <w:szCs w:val="24"/>
              </w:rPr>
              <w:t xml:space="preserve"> специалист администрации</w:t>
            </w:r>
          </w:p>
        </w:tc>
        <w:tc>
          <w:tcPr>
            <w:tcW w:w="2829" w:type="dxa"/>
            <w:tcBorders>
              <w:top w:val="single" w:sz="4" w:space="0" w:color="000000"/>
              <w:left w:val="single" w:sz="4" w:space="0" w:color="000000"/>
              <w:bottom w:val="single" w:sz="4" w:space="0" w:color="000000"/>
              <w:right w:val="single" w:sz="4" w:space="0" w:color="000000"/>
            </w:tcBorders>
            <w:hideMark/>
          </w:tcPr>
          <w:p w:rsidR="00FE30AC" w:rsidRPr="00970F2B" w:rsidRDefault="00FE30AC" w:rsidP="0029228F">
            <w:pPr>
              <w:rPr>
                <w:rFonts w:ascii="Times New Roman" w:hAnsi="Times New Roman" w:cs="Times New Roman"/>
                <w:sz w:val="24"/>
                <w:szCs w:val="24"/>
              </w:rPr>
            </w:pPr>
            <w:r w:rsidRPr="00970F2B">
              <w:rPr>
                <w:rFonts w:ascii="Times New Roman" w:hAnsi="Times New Roman" w:cs="Times New Roman"/>
                <w:sz w:val="24"/>
                <w:szCs w:val="24"/>
              </w:rPr>
              <w:t>Секретарь комиссии</w:t>
            </w:r>
          </w:p>
        </w:tc>
      </w:tr>
      <w:tr w:rsidR="00FE30AC" w:rsidRPr="00970F2B" w:rsidTr="009F0686">
        <w:tc>
          <w:tcPr>
            <w:tcW w:w="2905" w:type="dxa"/>
            <w:tcBorders>
              <w:top w:val="single" w:sz="4" w:space="0" w:color="000000"/>
              <w:left w:val="single" w:sz="4" w:space="0" w:color="000000"/>
              <w:bottom w:val="single" w:sz="4" w:space="0" w:color="000000"/>
              <w:right w:val="single" w:sz="4" w:space="0" w:color="000000"/>
            </w:tcBorders>
          </w:tcPr>
          <w:p w:rsidR="00FE30AC" w:rsidRDefault="00FE30AC" w:rsidP="0033150E">
            <w:pPr>
              <w:rPr>
                <w:rFonts w:ascii="Times New Roman" w:hAnsi="Times New Roman" w:cs="Times New Roman"/>
                <w:sz w:val="24"/>
                <w:szCs w:val="24"/>
              </w:rPr>
            </w:pPr>
            <w:r>
              <w:rPr>
                <w:rFonts w:ascii="Times New Roman" w:hAnsi="Times New Roman" w:cs="Times New Roman"/>
                <w:sz w:val="24"/>
                <w:szCs w:val="24"/>
              </w:rPr>
              <w:t>Медведев Виктор Алексеевич</w:t>
            </w:r>
          </w:p>
        </w:tc>
        <w:tc>
          <w:tcPr>
            <w:tcW w:w="3611" w:type="dxa"/>
            <w:tcBorders>
              <w:top w:val="single" w:sz="4" w:space="0" w:color="000000"/>
              <w:left w:val="single" w:sz="4" w:space="0" w:color="000000"/>
              <w:bottom w:val="single" w:sz="4" w:space="0" w:color="000000"/>
              <w:right w:val="single" w:sz="4" w:space="0" w:color="000000"/>
            </w:tcBorders>
          </w:tcPr>
          <w:p w:rsidR="00FE30AC" w:rsidRPr="00970F2B" w:rsidRDefault="008A0F1F" w:rsidP="00192FD6">
            <w:pPr>
              <w:rPr>
                <w:rFonts w:ascii="Times New Roman" w:hAnsi="Times New Roman" w:cs="Times New Roman"/>
                <w:sz w:val="24"/>
                <w:szCs w:val="24"/>
              </w:rPr>
            </w:pPr>
            <w:r>
              <w:rPr>
                <w:rFonts w:ascii="Times New Roman" w:hAnsi="Times New Roman" w:cs="Times New Roman"/>
                <w:sz w:val="24"/>
                <w:szCs w:val="24"/>
              </w:rPr>
              <w:t>Инструктор по спорту</w:t>
            </w:r>
            <w:bookmarkStart w:id="1" w:name="_GoBack"/>
            <w:bookmarkEnd w:id="1"/>
          </w:p>
        </w:tc>
        <w:tc>
          <w:tcPr>
            <w:tcW w:w="2829" w:type="dxa"/>
            <w:tcBorders>
              <w:top w:val="single" w:sz="4" w:space="0" w:color="000000"/>
              <w:left w:val="single" w:sz="4" w:space="0" w:color="000000"/>
              <w:bottom w:val="single" w:sz="4" w:space="0" w:color="000000"/>
              <w:right w:val="single" w:sz="4" w:space="0" w:color="000000"/>
            </w:tcBorders>
          </w:tcPr>
          <w:p w:rsidR="00FE30AC" w:rsidRPr="00970F2B" w:rsidRDefault="00FE30AC" w:rsidP="0033150E">
            <w:pPr>
              <w:rPr>
                <w:rFonts w:ascii="Times New Roman" w:hAnsi="Times New Roman" w:cs="Times New Roman"/>
                <w:sz w:val="24"/>
                <w:szCs w:val="24"/>
              </w:rPr>
            </w:pPr>
            <w:r w:rsidRPr="00970F2B">
              <w:rPr>
                <w:rFonts w:ascii="Times New Roman" w:hAnsi="Times New Roman" w:cs="Times New Roman"/>
                <w:sz w:val="24"/>
                <w:szCs w:val="24"/>
              </w:rPr>
              <w:t>Член комиссии</w:t>
            </w:r>
          </w:p>
        </w:tc>
      </w:tr>
      <w:tr w:rsidR="00FE30AC" w:rsidRPr="00970F2B" w:rsidTr="009F0686">
        <w:tc>
          <w:tcPr>
            <w:tcW w:w="2905" w:type="dxa"/>
            <w:tcBorders>
              <w:top w:val="single" w:sz="4" w:space="0" w:color="000000"/>
              <w:left w:val="single" w:sz="4" w:space="0" w:color="000000"/>
              <w:bottom w:val="single" w:sz="4" w:space="0" w:color="000000"/>
              <w:right w:val="single" w:sz="4" w:space="0" w:color="000000"/>
            </w:tcBorders>
            <w:hideMark/>
          </w:tcPr>
          <w:p w:rsidR="00FE30AC" w:rsidRPr="00970F2B" w:rsidRDefault="00FE30AC" w:rsidP="0033150E">
            <w:pPr>
              <w:rPr>
                <w:rFonts w:ascii="Times New Roman" w:hAnsi="Times New Roman" w:cs="Times New Roman"/>
                <w:sz w:val="24"/>
                <w:szCs w:val="24"/>
              </w:rPr>
            </w:pPr>
            <w:r>
              <w:rPr>
                <w:rFonts w:ascii="Times New Roman" w:hAnsi="Times New Roman" w:cs="Times New Roman"/>
                <w:sz w:val="24"/>
                <w:szCs w:val="24"/>
              </w:rPr>
              <w:t>Николаева Анна Максимовна</w:t>
            </w:r>
          </w:p>
        </w:tc>
        <w:tc>
          <w:tcPr>
            <w:tcW w:w="3611" w:type="dxa"/>
            <w:tcBorders>
              <w:top w:val="single" w:sz="4" w:space="0" w:color="000000"/>
              <w:left w:val="single" w:sz="4" w:space="0" w:color="000000"/>
              <w:bottom w:val="single" w:sz="4" w:space="0" w:color="000000"/>
              <w:right w:val="single" w:sz="4" w:space="0" w:color="000000"/>
            </w:tcBorders>
            <w:hideMark/>
          </w:tcPr>
          <w:p w:rsidR="00FE30AC" w:rsidRPr="00970F2B" w:rsidRDefault="00FE30AC" w:rsidP="0033150E">
            <w:pPr>
              <w:rPr>
                <w:rFonts w:ascii="Times New Roman" w:hAnsi="Times New Roman" w:cs="Times New Roman"/>
                <w:sz w:val="24"/>
                <w:szCs w:val="24"/>
              </w:rPr>
            </w:pPr>
            <w:r w:rsidRPr="00970F2B">
              <w:rPr>
                <w:rFonts w:ascii="Times New Roman" w:hAnsi="Times New Roman" w:cs="Times New Roman"/>
                <w:sz w:val="24"/>
                <w:szCs w:val="24"/>
              </w:rPr>
              <w:t>Депутат Собрания представителей</w:t>
            </w:r>
          </w:p>
        </w:tc>
        <w:tc>
          <w:tcPr>
            <w:tcW w:w="2829" w:type="dxa"/>
            <w:tcBorders>
              <w:top w:val="single" w:sz="4" w:space="0" w:color="000000"/>
              <w:left w:val="single" w:sz="4" w:space="0" w:color="000000"/>
              <w:bottom w:val="single" w:sz="4" w:space="0" w:color="000000"/>
              <w:right w:val="single" w:sz="4" w:space="0" w:color="000000"/>
            </w:tcBorders>
            <w:hideMark/>
          </w:tcPr>
          <w:p w:rsidR="00FE30AC" w:rsidRPr="00970F2B" w:rsidRDefault="00FE30AC" w:rsidP="0033150E">
            <w:pPr>
              <w:rPr>
                <w:rFonts w:ascii="Times New Roman" w:hAnsi="Times New Roman" w:cs="Times New Roman"/>
                <w:sz w:val="24"/>
                <w:szCs w:val="24"/>
              </w:rPr>
            </w:pPr>
            <w:r w:rsidRPr="00970F2B">
              <w:rPr>
                <w:rFonts w:ascii="Times New Roman" w:hAnsi="Times New Roman" w:cs="Times New Roman"/>
                <w:sz w:val="24"/>
                <w:szCs w:val="24"/>
              </w:rPr>
              <w:t>Член комиссии</w:t>
            </w:r>
          </w:p>
        </w:tc>
      </w:tr>
      <w:tr w:rsidR="00FE30AC" w:rsidRPr="00970F2B" w:rsidTr="009F0686">
        <w:trPr>
          <w:trHeight w:val="581"/>
        </w:trPr>
        <w:tc>
          <w:tcPr>
            <w:tcW w:w="2905" w:type="dxa"/>
            <w:tcBorders>
              <w:top w:val="single" w:sz="4" w:space="0" w:color="000000"/>
              <w:left w:val="single" w:sz="4" w:space="0" w:color="000000"/>
              <w:bottom w:val="single" w:sz="4" w:space="0" w:color="000000"/>
              <w:right w:val="single" w:sz="4" w:space="0" w:color="000000"/>
            </w:tcBorders>
            <w:hideMark/>
          </w:tcPr>
          <w:p w:rsidR="00FE30AC" w:rsidRPr="00970F2B" w:rsidRDefault="00FE30AC" w:rsidP="0033150E">
            <w:pPr>
              <w:rPr>
                <w:rFonts w:ascii="Times New Roman" w:hAnsi="Times New Roman" w:cs="Times New Roman"/>
                <w:sz w:val="24"/>
                <w:szCs w:val="24"/>
              </w:rPr>
            </w:pPr>
            <w:r w:rsidRPr="00970F2B">
              <w:rPr>
                <w:rFonts w:ascii="Times New Roman" w:hAnsi="Times New Roman" w:cs="Times New Roman"/>
                <w:sz w:val="24"/>
                <w:szCs w:val="24"/>
              </w:rPr>
              <w:t xml:space="preserve">Маркина Елена Михайловна </w:t>
            </w:r>
          </w:p>
        </w:tc>
        <w:tc>
          <w:tcPr>
            <w:tcW w:w="3611" w:type="dxa"/>
            <w:tcBorders>
              <w:top w:val="single" w:sz="4" w:space="0" w:color="000000"/>
              <w:left w:val="single" w:sz="4" w:space="0" w:color="000000"/>
              <w:bottom w:val="single" w:sz="4" w:space="0" w:color="000000"/>
              <w:right w:val="single" w:sz="4" w:space="0" w:color="000000"/>
            </w:tcBorders>
            <w:hideMark/>
          </w:tcPr>
          <w:p w:rsidR="00FE30AC" w:rsidRPr="00970F2B" w:rsidRDefault="00FE30AC" w:rsidP="00DA3245">
            <w:pPr>
              <w:spacing w:after="0"/>
              <w:rPr>
                <w:rFonts w:ascii="Times New Roman" w:hAnsi="Times New Roman" w:cs="Times New Roman"/>
                <w:sz w:val="24"/>
                <w:szCs w:val="24"/>
              </w:rPr>
            </w:pPr>
            <w:r w:rsidRPr="00970F2B">
              <w:rPr>
                <w:rFonts w:ascii="Times New Roman" w:hAnsi="Times New Roman" w:cs="Times New Roman"/>
                <w:sz w:val="24"/>
                <w:szCs w:val="24"/>
              </w:rPr>
              <w:t>Заведующая библиотекой</w:t>
            </w:r>
          </w:p>
          <w:p w:rsidR="00FE30AC" w:rsidRPr="00970F2B" w:rsidRDefault="00FE30AC" w:rsidP="00DA3245">
            <w:pPr>
              <w:spacing w:after="0"/>
              <w:rPr>
                <w:rFonts w:ascii="Times New Roman" w:hAnsi="Times New Roman" w:cs="Times New Roman"/>
                <w:sz w:val="24"/>
                <w:szCs w:val="24"/>
              </w:rPr>
            </w:pPr>
            <w:r w:rsidRPr="00970F2B">
              <w:rPr>
                <w:rFonts w:ascii="Times New Roman" w:hAnsi="Times New Roman" w:cs="Times New Roman"/>
                <w:sz w:val="24"/>
                <w:szCs w:val="24"/>
              </w:rPr>
              <w:t xml:space="preserve"> с. Севрюкаево</w:t>
            </w:r>
            <w:r>
              <w:rPr>
                <w:rFonts w:ascii="Times New Roman" w:hAnsi="Times New Roman" w:cs="Times New Roman"/>
                <w:sz w:val="24"/>
                <w:szCs w:val="24"/>
              </w:rPr>
              <w:t>, член женсовета</w:t>
            </w:r>
          </w:p>
        </w:tc>
        <w:tc>
          <w:tcPr>
            <w:tcW w:w="2829" w:type="dxa"/>
            <w:tcBorders>
              <w:top w:val="single" w:sz="4" w:space="0" w:color="000000"/>
              <w:left w:val="single" w:sz="4" w:space="0" w:color="000000"/>
              <w:bottom w:val="single" w:sz="4" w:space="0" w:color="000000"/>
              <w:right w:val="single" w:sz="4" w:space="0" w:color="000000"/>
            </w:tcBorders>
            <w:hideMark/>
          </w:tcPr>
          <w:p w:rsidR="00FE30AC" w:rsidRPr="00970F2B" w:rsidRDefault="00FE30AC" w:rsidP="0033150E">
            <w:pPr>
              <w:rPr>
                <w:rFonts w:ascii="Times New Roman" w:hAnsi="Times New Roman" w:cs="Times New Roman"/>
                <w:sz w:val="24"/>
                <w:szCs w:val="24"/>
              </w:rPr>
            </w:pPr>
            <w:r w:rsidRPr="00970F2B">
              <w:rPr>
                <w:rFonts w:ascii="Times New Roman" w:hAnsi="Times New Roman" w:cs="Times New Roman"/>
                <w:sz w:val="24"/>
                <w:szCs w:val="24"/>
              </w:rPr>
              <w:t>Член комиссии</w:t>
            </w:r>
          </w:p>
        </w:tc>
      </w:tr>
    </w:tbl>
    <w:p w:rsidR="00090D63" w:rsidRPr="00090D63" w:rsidRDefault="00090D63" w:rsidP="00090D63">
      <w:pPr>
        <w:pStyle w:val="a6"/>
        <w:jc w:val="right"/>
        <w:rPr>
          <w:rFonts w:ascii="Times New Roman" w:hAnsi="Times New Roman" w:cs="Times New Roman"/>
          <w:sz w:val="24"/>
          <w:szCs w:val="24"/>
          <w:lang w:eastAsia="ar-SA"/>
        </w:rPr>
      </w:pPr>
    </w:p>
    <w:sectPr w:rsidR="00090D63" w:rsidRPr="00090D63" w:rsidSect="00431DE4">
      <w:pgSz w:w="11906" w:h="16838"/>
      <w:pgMar w:top="851" w:right="850" w:bottom="709"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angal">
    <w:panose1 w:val="00000400000000000000"/>
    <w:charset w:val="01"/>
    <w:family w:val="roman"/>
    <w:notTrueType/>
    <w:pitch w:val="variable"/>
    <w:sig w:usb0="00002000" w:usb1="00000000" w:usb2="00000000" w:usb3="00000000" w:csb0="0000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15:restartNumberingAfterBreak="0">
    <w:nsid w:val="18FF28C1"/>
    <w:multiLevelType w:val="hybridMultilevel"/>
    <w:tmpl w:val="5D34241C"/>
    <w:lvl w:ilvl="0" w:tplc="0419000F">
      <w:start w:val="2"/>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15:restartNumberingAfterBreak="0">
    <w:nsid w:val="2A703BB1"/>
    <w:multiLevelType w:val="hybridMultilevel"/>
    <w:tmpl w:val="576AD22C"/>
    <w:lvl w:ilvl="0" w:tplc="C1A44632">
      <w:start w:val="1"/>
      <w:numFmt w:val="upperRoman"/>
      <w:lvlText w:val="%1."/>
      <w:lvlJc w:val="left"/>
      <w:pPr>
        <w:ind w:left="1080" w:hanging="72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91436A2"/>
    <w:multiLevelType w:val="hybridMultilevel"/>
    <w:tmpl w:val="A8846B62"/>
    <w:lvl w:ilvl="0" w:tplc="0F082B24">
      <w:start w:val="1"/>
      <w:numFmt w:val="decimal"/>
      <w:lvlText w:val="%1."/>
      <w:lvlJc w:val="left"/>
      <w:pPr>
        <w:ind w:left="420" w:hanging="360"/>
      </w:pPr>
      <w:rPr>
        <w:rFonts w:ascii="Times New Roman" w:eastAsia="Lucida Sans Unicode" w:hAnsi="Times New Roman" w:cs="Times New Roman"/>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4" w15:restartNumberingAfterBreak="0">
    <w:nsid w:val="70AD7851"/>
    <w:multiLevelType w:val="hybridMultilevel"/>
    <w:tmpl w:val="06E005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D4176F8"/>
    <w:multiLevelType w:val="hybridMultilevel"/>
    <w:tmpl w:val="D0DE791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5"/>
  </w:num>
  <w:num w:numId="2">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2"/>
  </w:compat>
  <w:rsids>
    <w:rsidRoot w:val="00157AD9"/>
    <w:rsid w:val="00026D4A"/>
    <w:rsid w:val="00027258"/>
    <w:rsid w:val="00034695"/>
    <w:rsid w:val="00034B17"/>
    <w:rsid w:val="000827B2"/>
    <w:rsid w:val="00090D63"/>
    <w:rsid w:val="000B7AD6"/>
    <w:rsid w:val="000F0476"/>
    <w:rsid w:val="001325BA"/>
    <w:rsid w:val="00136550"/>
    <w:rsid w:val="00155781"/>
    <w:rsid w:val="00157486"/>
    <w:rsid w:val="00157AD9"/>
    <w:rsid w:val="00164881"/>
    <w:rsid w:val="001816B6"/>
    <w:rsid w:val="00192FD6"/>
    <w:rsid w:val="0019461B"/>
    <w:rsid w:val="001B241F"/>
    <w:rsid w:val="001C3A26"/>
    <w:rsid w:val="00243928"/>
    <w:rsid w:val="002D0BD8"/>
    <w:rsid w:val="002D570E"/>
    <w:rsid w:val="00301DBE"/>
    <w:rsid w:val="003803ED"/>
    <w:rsid w:val="00383F2B"/>
    <w:rsid w:val="003D2499"/>
    <w:rsid w:val="003E7432"/>
    <w:rsid w:val="00417860"/>
    <w:rsid w:val="00431DE4"/>
    <w:rsid w:val="0044190C"/>
    <w:rsid w:val="00445BED"/>
    <w:rsid w:val="00497168"/>
    <w:rsid w:val="004B6FB9"/>
    <w:rsid w:val="004E6614"/>
    <w:rsid w:val="004F48A0"/>
    <w:rsid w:val="00502BB8"/>
    <w:rsid w:val="00503161"/>
    <w:rsid w:val="00514763"/>
    <w:rsid w:val="0057133E"/>
    <w:rsid w:val="00592BCF"/>
    <w:rsid w:val="005B1BC4"/>
    <w:rsid w:val="005D0A27"/>
    <w:rsid w:val="005F08B4"/>
    <w:rsid w:val="005F3D5C"/>
    <w:rsid w:val="005F4443"/>
    <w:rsid w:val="00605973"/>
    <w:rsid w:val="00626BF0"/>
    <w:rsid w:val="00630717"/>
    <w:rsid w:val="00644D25"/>
    <w:rsid w:val="0067567F"/>
    <w:rsid w:val="00683027"/>
    <w:rsid w:val="00684010"/>
    <w:rsid w:val="006851AA"/>
    <w:rsid w:val="00695442"/>
    <w:rsid w:val="006B7C2B"/>
    <w:rsid w:val="006F2D2A"/>
    <w:rsid w:val="007428EE"/>
    <w:rsid w:val="00750BBF"/>
    <w:rsid w:val="00766782"/>
    <w:rsid w:val="00793741"/>
    <w:rsid w:val="007E4D5F"/>
    <w:rsid w:val="008013AD"/>
    <w:rsid w:val="00831D1E"/>
    <w:rsid w:val="008355CA"/>
    <w:rsid w:val="00861F4F"/>
    <w:rsid w:val="00873049"/>
    <w:rsid w:val="00893030"/>
    <w:rsid w:val="008937FF"/>
    <w:rsid w:val="008A0F1F"/>
    <w:rsid w:val="008A5943"/>
    <w:rsid w:val="008C2EC6"/>
    <w:rsid w:val="009118CA"/>
    <w:rsid w:val="00970F2B"/>
    <w:rsid w:val="00984850"/>
    <w:rsid w:val="009A2E31"/>
    <w:rsid w:val="009E1735"/>
    <w:rsid w:val="009E543B"/>
    <w:rsid w:val="009F0686"/>
    <w:rsid w:val="00A52CF7"/>
    <w:rsid w:val="00A6334B"/>
    <w:rsid w:val="00B14ED9"/>
    <w:rsid w:val="00B16DC6"/>
    <w:rsid w:val="00B36DA8"/>
    <w:rsid w:val="00B44E55"/>
    <w:rsid w:val="00B45D1D"/>
    <w:rsid w:val="00B81AA8"/>
    <w:rsid w:val="00B95C51"/>
    <w:rsid w:val="00BD1A19"/>
    <w:rsid w:val="00C119BE"/>
    <w:rsid w:val="00C40F6E"/>
    <w:rsid w:val="00C53DEF"/>
    <w:rsid w:val="00C833CF"/>
    <w:rsid w:val="00D1130B"/>
    <w:rsid w:val="00D20112"/>
    <w:rsid w:val="00D52296"/>
    <w:rsid w:val="00D5712B"/>
    <w:rsid w:val="00D71161"/>
    <w:rsid w:val="00D72B9E"/>
    <w:rsid w:val="00D9183C"/>
    <w:rsid w:val="00DA3245"/>
    <w:rsid w:val="00DC729E"/>
    <w:rsid w:val="00DD16FC"/>
    <w:rsid w:val="00E07F91"/>
    <w:rsid w:val="00E103F6"/>
    <w:rsid w:val="00E138E7"/>
    <w:rsid w:val="00E2117B"/>
    <w:rsid w:val="00E76BF7"/>
    <w:rsid w:val="00E838E0"/>
    <w:rsid w:val="00EC38CD"/>
    <w:rsid w:val="00ED783F"/>
    <w:rsid w:val="00EF1091"/>
    <w:rsid w:val="00F16F52"/>
    <w:rsid w:val="00FE30A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02C9CB"/>
  <w15:docId w15:val="{E92850BD-5D68-46FF-B455-59A4846A4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6614"/>
  </w:style>
  <w:style w:type="paragraph" w:styleId="1">
    <w:name w:val="heading 1"/>
    <w:basedOn w:val="a"/>
    <w:next w:val="a"/>
    <w:link w:val="10"/>
    <w:qFormat/>
    <w:rsid w:val="00157AD9"/>
    <w:pPr>
      <w:keepNext/>
      <w:spacing w:after="0" w:line="240" w:lineRule="auto"/>
      <w:outlineLvl w:val="0"/>
    </w:pPr>
    <w:rPr>
      <w:rFonts w:ascii="Times New Roman" w:eastAsia="Times New Roman" w:hAnsi="Times New Roman" w:cs="Times New Roman"/>
      <w:b/>
      <w:sz w:val="2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57AD9"/>
    <w:rPr>
      <w:rFonts w:ascii="Times New Roman" w:eastAsia="Times New Roman" w:hAnsi="Times New Roman" w:cs="Times New Roman"/>
      <w:b/>
      <w:sz w:val="24"/>
      <w:szCs w:val="20"/>
    </w:rPr>
  </w:style>
  <w:style w:type="paragraph" w:customStyle="1" w:styleId="ConsPlusTitle">
    <w:name w:val="ConsPlusTitle"/>
    <w:uiPriority w:val="99"/>
    <w:rsid w:val="00157AD9"/>
    <w:pPr>
      <w:widowControl w:val="0"/>
      <w:autoSpaceDE w:val="0"/>
      <w:autoSpaceDN w:val="0"/>
      <w:adjustRightInd w:val="0"/>
      <w:spacing w:after="0" w:line="240" w:lineRule="auto"/>
    </w:pPr>
    <w:rPr>
      <w:rFonts w:ascii="Arial" w:eastAsia="Calibri" w:hAnsi="Arial" w:cs="Arial"/>
      <w:b/>
      <w:bCs/>
      <w:sz w:val="20"/>
      <w:szCs w:val="20"/>
    </w:rPr>
  </w:style>
  <w:style w:type="paragraph" w:styleId="a3">
    <w:name w:val="Balloon Text"/>
    <w:basedOn w:val="a"/>
    <w:link w:val="a4"/>
    <w:uiPriority w:val="99"/>
    <w:semiHidden/>
    <w:unhideWhenUsed/>
    <w:rsid w:val="00157A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57AD9"/>
    <w:rPr>
      <w:rFonts w:ascii="Tahoma" w:hAnsi="Tahoma" w:cs="Tahoma"/>
      <w:sz w:val="16"/>
      <w:szCs w:val="16"/>
    </w:rPr>
  </w:style>
  <w:style w:type="paragraph" w:styleId="a5">
    <w:name w:val="Normal (Web)"/>
    <w:basedOn w:val="a"/>
    <w:unhideWhenUsed/>
    <w:rsid w:val="00503161"/>
    <w:pPr>
      <w:spacing w:before="100" w:beforeAutospacing="1" w:after="119" w:line="240" w:lineRule="auto"/>
    </w:pPr>
    <w:rPr>
      <w:rFonts w:ascii="Times New Roman" w:eastAsia="Times New Roman" w:hAnsi="Times New Roman" w:cs="Times New Roman"/>
      <w:sz w:val="24"/>
      <w:szCs w:val="24"/>
    </w:rPr>
  </w:style>
  <w:style w:type="paragraph" w:styleId="a6">
    <w:name w:val="No Spacing"/>
    <w:uiPriority w:val="1"/>
    <w:qFormat/>
    <w:rsid w:val="00136550"/>
    <w:pPr>
      <w:spacing w:after="0" w:line="240" w:lineRule="auto"/>
    </w:pPr>
  </w:style>
  <w:style w:type="paragraph" w:customStyle="1" w:styleId="Standard">
    <w:name w:val="Standard"/>
    <w:rsid w:val="00431DE4"/>
    <w:pPr>
      <w:widowControl w:val="0"/>
      <w:suppressAutoHyphens/>
      <w:autoSpaceDN w:val="0"/>
      <w:spacing w:after="0" w:line="240" w:lineRule="auto"/>
    </w:pPr>
    <w:rPr>
      <w:rFonts w:ascii="Arial" w:eastAsia="Lucida Sans Unicode" w:hAnsi="Arial" w:cs="Mangal"/>
      <w:kern w:val="3"/>
      <w:sz w:val="24"/>
      <w:szCs w:val="24"/>
      <w:lang w:eastAsia="zh-CN" w:bidi="hi-IN"/>
    </w:rPr>
  </w:style>
  <w:style w:type="character" w:styleId="a7">
    <w:name w:val="Hyperlink"/>
    <w:basedOn w:val="a0"/>
    <w:uiPriority w:val="99"/>
    <w:unhideWhenUsed/>
    <w:rsid w:val="00431DE4"/>
    <w:rPr>
      <w:color w:val="0000FF"/>
      <w:u w:val="single"/>
    </w:rPr>
  </w:style>
  <w:style w:type="paragraph" w:customStyle="1" w:styleId="ConsPlusNormal">
    <w:name w:val="ConsPlusNormal"/>
    <w:uiPriority w:val="99"/>
    <w:rsid w:val="00B44E55"/>
    <w:pPr>
      <w:widowControl w:val="0"/>
      <w:autoSpaceDE w:val="0"/>
      <w:autoSpaceDN w:val="0"/>
      <w:spacing w:after="0" w:line="240" w:lineRule="auto"/>
    </w:pPr>
    <w:rPr>
      <w:rFonts w:ascii="Calibri" w:eastAsia="Times New Roman" w:hAnsi="Calibri" w:cs="Calibri"/>
      <w:szCs w:val="20"/>
    </w:rPr>
  </w:style>
  <w:style w:type="paragraph" w:customStyle="1" w:styleId="pc">
    <w:name w:val="pc"/>
    <w:basedOn w:val="a"/>
    <w:rsid w:val="0087304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List Paragraph"/>
    <w:basedOn w:val="a"/>
    <w:uiPriority w:val="34"/>
    <w:qFormat/>
    <w:rsid w:val="0019461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994485">
      <w:bodyDiv w:val="1"/>
      <w:marLeft w:val="0"/>
      <w:marRight w:val="0"/>
      <w:marTop w:val="0"/>
      <w:marBottom w:val="0"/>
      <w:divBdr>
        <w:top w:val="none" w:sz="0" w:space="0" w:color="auto"/>
        <w:left w:val="none" w:sz="0" w:space="0" w:color="auto"/>
        <w:bottom w:val="none" w:sz="0" w:space="0" w:color="auto"/>
        <w:right w:val="none" w:sz="0" w:space="0" w:color="auto"/>
      </w:divBdr>
    </w:div>
    <w:div w:id="1021977525">
      <w:bodyDiv w:val="1"/>
      <w:marLeft w:val="0"/>
      <w:marRight w:val="0"/>
      <w:marTop w:val="0"/>
      <w:marBottom w:val="0"/>
      <w:divBdr>
        <w:top w:val="none" w:sz="0" w:space="0" w:color="auto"/>
        <w:left w:val="none" w:sz="0" w:space="0" w:color="auto"/>
        <w:bottom w:val="none" w:sz="0" w:space="0" w:color="auto"/>
        <w:right w:val="none" w:sz="0" w:space="0" w:color="auto"/>
      </w:divBdr>
    </w:div>
    <w:div w:id="1622610198">
      <w:bodyDiv w:val="1"/>
      <w:marLeft w:val="0"/>
      <w:marRight w:val="0"/>
      <w:marTop w:val="0"/>
      <w:marBottom w:val="0"/>
      <w:divBdr>
        <w:top w:val="none" w:sz="0" w:space="0" w:color="auto"/>
        <w:left w:val="none" w:sz="0" w:space="0" w:color="auto"/>
        <w:bottom w:val="none" w:sz="0" w:space="0" w:color="auto"/>
        <w:right w:val="none" w:sz="0" w:space="0" w:color="auto"/>
      </w:divBdr>
    </w:div>
    <w:div w:id="1792628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vrukae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5B29A7-4E7D-434D-9E81-B0AB4D175B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468</Words>
  <Characters>2672</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Lenovo</cp:lastModifiedBy>
  <cp:revision>6</cp:revision>
  <cp:lastPrinted>2025-04-22T07:45:00Z</cp:lastPrinted>
  <dcterms:created xsi:type="dcterms:W3CDTF">2025-03-23T10:40:00Z</dcterms:created>
  <dcterms:modified xsi:type="dcterms:W3CDTF">2025-04-22T07:45:00Z</dcterms:modified>
</cp:coreProperties>
</file>