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9650" cy="10953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proofErr w:type="spellEnd"/>
    </w:p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</w:p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A26C75" w:rsidRDefault="00A26C75" w:rsidP="00A26C7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6C75" w:rsidRPr="00F970BD" w:rsidRDefault="00F970BD" w:rsidP="00A26C7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970BD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A26C75" w:rsidRPr="00F970BD" w:rsidRDefault="00A26C75" w:rsidP="00A26C75">
      <w:pPr>
        <w:pStyle w:val="a4"/>
        <w:spacing w:before="120" w:line="400" w:lineRule="exact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A26C75" w:rsidRPr="00F970BD" w:rsidRDefault="00FF0185" w:rsidP="00F970BD">
      <w:pPr>
        <w:widowControl w:val="0"/>
        <w:jc w:val="center"/>
        <w:rPr>
          <w:b/>
          <w:color w:val="000000"/>
        </w:rPr>
      </w:pPr>
      <w:r w:rsidRPr="00F970BD">
        <w:rPr>
          <w:b/>
          <w:color w:val="000000"/>
        </w:rPr>
        <w:t xml:space="preserve">от </w:t>
      </w:r>
      <w:r w:rsidR="00F970BD" w:rsidRPr="00F970BD">
        <w:rPr>
          <w:b/>
          <w:color w:val="000000"/>
        </w:rPr>
        <w:t>03.08.2016 года</w:t>
      </w:r>
      <w:r w:rsidR="00A26C75" w:rsidRPr="00F970BD">
        <w:rPr>
          <w:b/>
          <w:color w:val="000000"/>
        </w:rPr>
        <w:t xml:space="preserve">                               </w:t>
      </w:r>
      <w:r w:rsidR="00F970BD" w:rsidRPr="00F970BD">
        <w:rPr>
          <w:b/>
          <w:color w:val="000000"/>
        </w:rPr>
        <w:t xml:space="preserve">                         </w:t>
      </w:r>
      <w:r w:rsidRPr="00F970BD">
        <w:rPr>
          <w:b/>
          <w:color w:val="000000"/>
        </w:rPr>
        <w:t xml:space="preserve">           №</w:t>
      </w:r>
      <w:r w:rsidR="00F970BD" w:rsidRPr="00F970BD">
        <w:rPr>
          <w:b/>
          <w:color w:val="000000"/>
        </w:rPr>
        <w:t xml:space="preserve"> 27</w:t>
      </w:r>
    </w:p>
    <w:p w:rsidR="00A26C75" w:rsidRPr="00F970BD" w:rsidRDefault="00A26C75" w:rsidP="00FF0185">
      <w:pPr>
        <w:widowControl w:val="0"/>
        <w:jc w:val="center"/>
        <w:rPr>
          <w:b/>
          <w:color w:val="000000"/>
          <w:sz w:val="28"/>
          <w:szCs w:val="28"/>
        </w:rPr>
      </w:pPr>
    </w:p>
    <w:p w:rsidR="00A26C75" w:rsidRDefault="00A26C75" w:rsidP="00A26C75">
      <w:pPr>
        <w:widowControl w:val="0"/>
        <w:jc w:val="center"/>
        <w:rPr>
          <w:color w:val="000000"/>
          <w:sz w:val="28"/>
          <w:szCs w:val="28"/>
        </w:rPr>
      </w:pPr>
    </w:p>
    <w:p w:rsidR="00A26C75" w:rsidRDefault="00A26C75" w:rsidP="00A26C75">
      <w:pPr>
        <w:spacing w:line="276" w:lineRule="auto"/>
        <w:jc w:val="center"/>
        <w:rPr>
          <w:b/>
        </w:rPr>
      </w:pPr>
      <w:r>
        <w:rPr>
          <w:b/>
        </w:rPr>
        <w:t xml:space="preserve">О наделении Администрации сельского поселения </w:t>
      </w:r>
      <w:proofErr w:type="spellStart"/>
      <w:r>
        <w:rPr>
          <w:b/>
        </w:rPr>
        <w:t>Севрюкаево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полномочиями органа по установлению правил нормирования и утверждению требований к отдельным видам </w:t>
      </w:r>
    </w:p>
    <w:p w:rsidR="00A26C75" w:rsidRDefault="00A26C75" w:rsidP="00A26C75">
      <w:pPr>
        <w:spacing w:line="276" w:lineRule="auto"/>
        <w:jc w:val="center"/>
        <w:rPr>
          <w:b/>
        </w:rPr>
      </w:pPr>
      <w:r>
        <w:rPr>
          <w:b/>
        </w:rPr>
        <w:t>товаров, работ, услуг</w:t>
      </w:r>
    </w:p>
    <w:p w:rsidR="00A26C75" w:rsidRDefault="00A26C75" w:rsidP="00A26C75">
      <w:pPr>
        <w:spacing w:line="276" w:lineRule="auto"/>
        <w:jc w:val="center"/>
      </w:pPr>
    </w:p>
    <w:p w:rsidR="00A26C75" w:rsidRDefault="00A26C75" w:rsidP="00A26C75">
      <w:pPr>
        <w:spacing w:line="276" w:lineRule="auto"/>
        <w:ind w:firstLine="567"/>
        <w:jc w:val="both"/>
      </w:pPr>
      <w:r>
        <w:t xml:space="preserve">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для размещения на официальном сайте Российской Федерации в информационно-телекоммуникационной сети «Интернет» информации о размещении заказов на поставки товаров, выполнение работ, оказание услуг (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zakupki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>)</w:t>
      </w:r>
    </w:p>
    <w:p w:rsidR="00A26C75" w:rsidRDefault="00A26C75" w:rsidP="00A26C75">
      <w:pPr>
        <w:spacing w:line="276" w:lineRule="auto"/>
        <w:ind w:firstLine="567"/>
        <w:jc w:val="both"/>
      </w:pPr>
    </w:p>
    <w:p w:rsidR="00A26C75" w:rsidRDefault="00A26C75" w:rsidP="00A26C75">
      <w:pPr>
        <w:spacing w:line="276" w:lineRule="auto"/>
        <w:ind w:firstLine="567"/>
        <w:jc w:val="both"/>
      </w:pPr>
      <w:r>
        <w:t xml:space="preserve"> ПОСТАНОВЛЯЕТ: </w:t>
      </w:r>
    </w:p>
    <w:p w:rsidR="00A26C75" w:rsidRDefault="00A26C75" w:rsidP="00A26C75">
      <w:pPr>
        <w:spacing w:line="276" w:lineRule="auto"/>
        <w:ind w:firstLine="567"/>
        <w:jc w:val="both"/>
      </w:pPr>
      <w:r>
        <w:rPr>
          <w:rFonts w:eastAsia="Calibri"/>
        </w:rPr>
        <w:t xml:space="preserve">1. </w:t>
      </w:r>
      <w:r>
        <w:t xml:space="preserve">Определить администрацию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органом, устанавливающим правила нормирования в сфере закупок, на обеспечение функций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 Самарской области. </w:t>
      </w:r>
    </w:p>
    <w:p w:rsidR="00A26C75" w:rsidRDefault="00A26C75" w:rsidP="00A26C75">
      <w:pPr>
        <w:spacing w:line="276" w:lineRule="auto"/>
        <w:ind w:firstLine="567"/>
        <w:jc w:val="both"/>
      </w:pPr>
      <w:r>
        <w:t xml:space="preserve">2. Определить администрацию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органом, утверждающим требования к отдельным видам товаров, работ, услуг на обеспечение функций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 Самарской области. </w:t>
      </w:r>
    </w:p>
    <w:p w:rsidR="00A26C75" w:rsidRDefault="00A26C75" w:rsidP="00A26C75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подлежит размещению на официальном сайте администрации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Севрюкаево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Интернет, в газете «Ставрополь-на-Волге» и в единой информационной системе на сайте: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www.zakupki.gov.ru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26C75" w:rsidRDefault="00A26C75" w:rsidP="00A26C75">
      <w:pPr>
        <w:spacing w:line="276" w:lineRule="auto"/>
        <w:ind w:firstLine="567"/>
        <w:jc w:val="both"/>
      </w:pPr>
      <w:r>
        <w:t>4.  Настоящее постановление вступает в силу с момента подписания.</w:t>
      </w:r>
    </w:p>
    <w:p w:rsidR="00A26C75" w:rsidRDefault="00A26C75" w:rsidP="00A26C75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26C75" w:rsidRDefault="00A26C75" w:rsidP="00A26C75">
      <w:pPr>
        <w:ind w:firstLine="708"/>
        <w:jc w:val="both"/>
      </w:pPr>
    </w:p>
    <w:p w:rsidR="00A26C75" w:rsidRDefault="00A26C75" w:rsidP="00A26C75">
      <w:pPr>
        <w:ind w:firstLine="708"/>
        <w:jc w:val="both"/>
      </w:pPr>
    </w:p>
    <w:p w:rsidR="00A26C75" w:rsidRDefault="00FF0185" w:rsidP="00A26C75">
      <w:r>
        <w:t>Глава</w:t>
      </w:r>
      <w:r w:rsidR="00A26C75">
        <w:t xml:space="preserve"> </w:t>
      </w:r>
    </w:p>
    <w:p w:rsidR="00A26C75" w:rsidRDefault="00A26C75">
      <w:r>
        <w:t xml:space="preserve">сельского поселения </w:t>
      </w:r>
      <w:proofErr w:type="spellStart"/>
      <w:r>
        <w:t>Севрюкаево</w:t>
      </w:r>
      <w:proofErr w:type="spellEnd"/>
      <w:r>
        <w:t xml:space="preserve">                                               </w:t>
      </w:r>
      <w:bookmarkStart w:id="0" w:name="_GoBack"/>
      <w:bookmarkEnd w:id="0"/>
      <w:proofErr w:type="spellStart"/>
      <w:r w:rsidR="00FF0185">
        <w:t>Алембатров</w:t>
      </w:r>
      <w:proofErr w:type="spellEnd"/>
      <w:r w:rsidR="00FF0185">
        <w:t xml:space="preserve"> Н.Н.</w:t>
      </w:r>
    </w:p>
    <w:sectPr w:rsidR="00A26C75" w:rsidSect="00A26C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6C75"/>
    <w:rsid w:val="001C33EE"/>
    <w:rsid w:val="00301309"/>
    <w:rsid w:val="00327981"/>
    <w:rsid w:val="00733DF1"/>
    <w:rsid w:val="007A1442"/>
    <w:rsid w:val="007D5760"/>
    <w:rsid w:val="00871AA8"/>
    <w:rsid w:val="00A26C75"/>
    <w:rsid w:val="00E47411"/>
    <w:rsid w:val="00EE14C3"/>
    <w:rsid w:val="00F970BD"/>
    <w:rsid w:val="00FF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26C75"/>
    <w:rPr>
      <w:color w:val="0000FF"/>
      <w:u w:val="single"/>
    </w:rPr>
  </w:style>
  <w:style w:type="paragraph" w:customStyle="1" w:styleId="a4">
    <w:name w:val="Обычный.Название подразделения"/>
    <w:rsid w:val="00A26C75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A26C75"/>
    <w:rPr>
      <w:rFonts w:ascii="Arial" w:hAnsi="Arial" w:cs="Arial"/>
    </w:rPr>
  </w:style>
  <w:style w:type="paragraph" w:customStyle="1" w:styleId="ConsPlusNormal0">
    <w:name w:val="ConsPlusNormal"/>
    <w:link w:val="ConsPlusNormal"/>
    <w:rsid w:val="00A26C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Heading">
    <w:name w:val="Heading"/>
    <w:rsid w:val="00A26C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2">
    <w:name w:val="Без интервала2"/>
    <w:rsid w:val="00A26C7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6C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C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upki.gov.ru/" TargetMode="External"/><Relationship Id="rId5" Type="http://schemas.openxmlformats.org/officeDocument/2006/relationships/hyperlink" Target="http://www.zakupki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2016-08-05T08:26:00Z</cp:lastPrinted>
  <dcterms:created xsi:type="dcterms:W3CDTF">2016-08-01T10:13:00Z</dcterms:created>
  <dcterms:modified xsi:type="dcterms:W3CDTF">2016-08-05T09:08:00Z</dcterms:modified>
</cp:coreProperties>
</file>