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65"/>
      </w:tblGrid>
      <w:tr w:rsidR="00BB71F3" w:rsidTr="00BB71F3">
        <w:trPr>
          <w:trHeight w:val="1418"/>
        </w:trPr>
        <w:tc>
          <w:tcPr>
            <w:tcW w:w="10065" w:type="dxa"/>
          </w:tcPr>
          <w:p w:rsidR="00BB71F3" w:rsidRDefault="00BB71F3" w:rsidP="000B5A83">
            <w:pPr>
              <w:rPr>
                <w:b/>
                <w:sz w:val="20"/>
                <w:szCs w:val="20"/>
              </w:rPr>
            </w:pPr>
          </w:p>
          <w:p w:rsidR="00BB71F3" w:rsidRDefault="00BB71F3" w:rsidP="00DB134B">
            <w:pPr>
              <w:jc w:val="center"/>
              <w:rPr>
                <w:b/>
              </w:rPr>
            </w:pPr>
            <w:r>
              <w:rPr>
                <w:b/>
              </w:rPr>
              <w:t xml:space="preserve">РЕЕСТР </w:t>
            </w:r>
          </w:p>
          <w:p w:rsidR="00BB71F3" w:rsidRDefault="00BB71F3" w:rsidP="00DB134B">
            <w:pPr>
              <w:jc w:val="center"/>
              <w:rPr>
                <w:b/>
                <w:i/>
                <w:u w:val="single"/>
              </w:rPr>
            </w:pPr>
            <w:r>
              <w:rPr>
                <w:b/>
              </w:rPr>
              <w:t xml:space="preserve"> нормативно-правовых актов  </w:t>
            </w:r>
            <w:r w:rsidRPr="000934B8">
              <w:rPr>
                <w:b/>
                <w:i/>
                <w:u w:val="single"/>
              </w:rPr>
              <w:t>(ПОСТАНОВЛЕНИЙ)</w:t>
            </w:r>
          </w:p>
          <w:p w:rsidR="00BB71F3" w:rsidRDefault="00BB71F3" w:rsidP="00DB134B">
            <w:pPr>
              <w:jc w:val="center"/>
              <w:rPr>
                <w:b/>
              </w:rPr>
            </w:pPr>
            <w:r>
              <w:rPr>
                <w:b/>
              </w:rPr>
              <w:t xml:space="preserve"> принятых Администрацией сельского поселения Севрюкаево </w:t>
            </w:r>
          </w:p>
          <w:p w:rsidR="00BB71F3" w:rsidRPr="00DB134B" w:rsidRDefault="00BB71F3" w:rsidP="0056533D">
            <w:pPr>
              <w:jc w:val="center"/>
              <w:rPr>
                <w:b/>
              </w:rPr>
            </w:pPr>
            <w:r>
              <w:rPr>
                <w:b/>
              </w:rPr>
              <w:t xml:space="preserve">муниципального района Ставропольский Самарской области в </w:t>
            </w:r>
            <w:r>
              <w:rPr>
                <w:b/>
                <w:i/>
                <w:sz w:val="28"/>
                <w:szCs w:val="28"/>
                <w:highlight w:val="yellow"/>
                <w:u w:val="single"/>
              </w:rPr>
              <w:t>ноябре</w:t>
            </w:r>
            <w:r w:rsidRPr="0056533D">
              <w:rPr>
                <w:b/>
                <w:i/>
                <w:sz w:val="28"/>
                <w:szCs w:val="28"/>
                <w:highlight w:val="yellow"/>
                <w:u w:val="single"/>
              </w:rPr>
              <w:t xml:space="preserve"> </w:t>
            </w:r>
            <w:r>
              <w:rPr>
                <w:b/>
                <w:i/>
                <w:sz w:val="28"/>
                <w:szCs w:val="28"/>
                <w:highlight w:val="yellow"/>
                <w:u w:val="single"/>
              </w:rPr>
              <w:t>2023</w:t>
            </w:r>
            <w:r w:rsidRPr="0056533D">
              <w:rPr>
                <w:b/>
                <w:i/>
                <w:sz w:val="28"/>
                <w:szCs w:val="28"/>
                <w:highlight w:val="yellow"/>
                <w:u w:val="single"/>
              </w:rPr>
              <w:t xml:space="preserve"> года</w:t>
            </w:r>
            <w:r w:rsidRPr="000934B8">
              <w:rPr>
                <w:b/>
                <w:i/>
                <w:sz w:val="28"/>
                <w:szCs w:val="28"/>
              </w:rPr>
              <w:t>.</w:t>
            </w:r>
          </w:p>
        </w:tc>
      </w:tr>
    </w:tbl>
    <w:p w:rsidR="00DB134B" w:rsidRDefault="00DB134B" w:rsidP="00DB134B">
      <w:pPr>
        <w:rPr>
          <w:b/>
          <w:sz w:val="22"/>
          <w:szCs w:val="22"/>
        </w:rPr>
      </w:pPr>
    </w:p>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804"/>
        <w:gridCol w:w="1559"/>
        <w:gridCol w:w="1559"/>
      </w:tblGrid>
      <w:tr w:rsidR="00BB71F3" w:rsidRPr="004B77B2" w:rsidTr="00BB71F3">
        <w:trPr>
          <w:trHeight w:val="940"/>
        </w:trPr>
        <w:tc>
          <w:tcPr>
            <w:tcW w:w="851" w:type="dxa"/>
            <w:tcBorders>
              <w:top w:val="single" w:sz="4" w:space="0" w:color="auto"/>
              <w:left w:val="single" w:sz="4" w:space="0" w:color="auto"/>
              <w:bottom w:val="single" w:sz="4" w:space="0" w:color="auto"/>
              <w:right w:val="single" w:sz="4" w:space="0" w:color="auto"/>
            </w:tcBorders>
            <w:hideMark/>
          </w:tcPr>
          <w:p w:rsidR="00BB71F3" w:rsidRPr="004B77B2" w:rsidRDefault="00BB71F3" w:rsidP="00921588">
            <w:pPr>
              <w:jc w:val="center"/>
              <w:rPr>
                <w:sz w:val="22"/>
                <w:szCs w:val="22"/>
              </w:rPr>
            </w:pPr>
            <w:r w:rsidRPr="004B77B2">
              <w:rPr>
                <w:sz w:val="22"/>
                <w:szCs w:val="22"/>
              </w:rPr>
              <w:t>№ п/п</w:t>
            </w:r>
          </w:p>
        </w:tc>
        <w:tc>
          <w:tcPr>
            <w:tcW w:w="6804" w:type="dxa"/>
            <w:tcBorders>
              <w:top w:val="single" w:sz="4" w:space="0" w:color="auto"/>
              <w:left w:val="single" w:sz="4" w:space="0" w:color="auto"/>
              <w:bottom w:val="single" w:sz="4" w:space="0" w:color="auto"/>
              <w:right w:val="single" w:sz="4" w:space="0" w:color="auto"/>
            </w:tcBorders>
          </w:tcPr>
          <w:p w:rsidR="00BB71F3" w:rsidRPr="004B77B2" w:rsidRDefault="00BB71F3" w:rsidP="00921588">
            <w:pPr>
              <w:jc w:val="center"/>
              <w:rPr>
                <w:sz w:val="22"/>
                <w:szCs w:val="22"/>
              </w:rPr>
            </w:pPr>
          </w:p>
          <w:p w:rsidR="00BB71F3" w:rsidRPr="004B77B2" w:rsidRDefault="00BB71F3" w:rsidP="00921588">
            <w:pPr>
              <w:jc w:val="center"/>
              <w:rPr>
                <w:sz w:val="22"/>
                <w:szCs w:val="22"/>
              </w:rPr>
            </w:pPr>
          </w:p>
          <w:p w:rsidR="00BB71F3" w:rsidRPr="004B77B2" w:rsidRDefault="00BB71F3" w:rsidP="00921588">
            <w:pPr>
              <w:rPr>
                <w:sz w:val="22"/>
                <w:szCs w:val="22"/>
              </w:rPr>
            </w:pPr>
            <w:r w:rsidRPr="004B77B2">
              <w:rPr>
                <w:sz w:val="22"/>
                <w:szCs w:val="22"/>
              </w:rPr>
              <w:t>Наименование проекта нормативного правового акта</w:t>
            </w:r>
          </w:p>
        </w:tc>
        <w:tc>
          <w:tcPr>
            <w:tcW w:w="1559" w:type="dxa"/>
            <w:tcBorders>
              <w:top w:val="single" w:sz="4" w:space="0" w:color="auto"/>
              <w:left w:val="single" w:sz="4" w:space="0" w:color="auto"/>
              <w:bottom w:val="single" w:sz="4" w:space="0" w:color="auto"/>
              <w:right w:val="single" w:sz="4" w:space="0" w:color="auto"/>
            </w:tcBorders>
            <w:hideMark/>
          </w:tcPr>
          <w:p w:rsidR="00BB71F3" w:rsidRPr="004B77B2" w:rsidRDefault="00BB71F3" w:rsidP="00921588">
            <w:pPr>
              <w:jc w:val="center"/>
              <w:rPr>
                <w:sz w:val="22"/>
                <w:szCs w:val="22"/>
              </w:rPr>
            </w:pPr>
            <w:r>
              <w:rPr>
                <w:sz w:val="22"/>
                <w:szCs w:val="22"/>
              </w:rPr>
              <w:t xml:space="preserve">№, </w:t>
            </w:r>
            <w:r w:rsidRPr="004B77B2">
              <w:rPr>
                <w:sz w:val="22"/>
                <w:szCs w:val="22"/>
              </w:rPr>
              <w:t>Дата принятия</w:t>
            </w:r>
          </w:p>
          <w:p w:rsidR="00BB71F3" w:rsidRPr="004B77B2" w:rsidRDefault="00BB71F3" w:rsidP="00921588">
            <w:pPr>
              <w:jc w:val="center"/>
              <w:rPr>
                <w:sz w:val="22"/>
                <w:szCs w:val="22"/>
              </w:rPr>
            </w:pPr>
            <w:r>
              <w:rPr>
                <w:sz w:val="22"/>
                <w:szCs w:val="22"/>
              </w:rPr>
              <w:t>НПА</w:t>
            </w:r>
          </w:p>
        </w:tc>
        <w:tc>
          <w:tcPr>
            <w:tcW w:w="1559" w:type="dxa"/>
            <w:tcBorders>
              <w:top w:val="single" w:sz="4" w:space="0" w:color="auto"/>
              <w:left w:val="single" w:sz="4" w:space="0" w:color="auto"/>
              <w:bottom w:val="single" w:sz="4" w:space="0" w:color="auto"/>
              <w:right w:val="single" w:sz="4" w:space="0" w:color="auto"/>
            </w:tcBorders>
          </w:tcPr>
          <w:p w:rsidR="00BB71F3" w:rsidRPr="004B77B2" w:rsidRDefault="00BB71F3" w:rsidP="00921588">
            <w:pPr>
              <w:jc w:val="center"/>
              <w:rPr>
                <w:sz w:val="22"/>
                <w:szCs w:val="22"/>
              </w:rPr>
            </w:pPr>
            <w:r w:rsidRPr="004B77B2">
              <w:rPr>
                <w:sz w:val="22"/>
                <w:szCs w:val="22"/>
              </w:rPr>
              <w:t>Дата опубликования НПА</w:t>
            </w:r>
          </w:p>
        </w:tc>
      </w:tr>
      <w:tr w:rsidR="00BB71F3" w:rsidRPr="004B77B2" w:rsidTr="00BB71F3">
        <w:trPr>
          <w:trHeight w:val="1229"/>
        </w:trPr>
        <w:tc>
          <w:tcPr>
            <w:tcW w:w="851" w:type="dxa"/>
            <w:tcBorders>
              <w:top w:val="single" w:sz="4" w:space="0" w:color="auto"/>
              <w:left w:val="single" w:sz="4" w:space="0" w:color="auto"/>
              <w:bottom w:val="single" w:sz="4" w:space="0" w:color="auto"/>
              <w:right w:val="single" w:sz="4" w:space="0" w:color="auto"/>
            </w:tcBorders>
          </w:tcPr>
          <w:p w:rsidR="00BB71F3" w:rsidRPr="004B77B2" w:rsidRDefault="00BB71F3" w:rsidP="00401D0C">
            <w:pPr>
              <w:jc w:val="center"/>
              <w:rPr>
                <w:sz w:val="22"/>
                <w:szCs w:val="22"/>
              </w:rPr>
            </w:pPr>
            <w:r>
              <w:rPr>
                <w:sz w:val="22"/>
                <w:szCs w:val="22"/>
              </w:rPr>
              <w:t>1</w:t>
            </w:r>
          </w:p>
        </w:tc>
        <w:tc>
          <w:tcPr>
            <w:tcW w:w="6804" w:type="dxa"/>
            <w:tcBorders>
              <w:top w:val="single" w:sz="4" w:space="0" w:color="auto"/>
              <w:left w:val="single" w:sz="4" w:space="0" w:color="auto"/>
              <w:bottom w:val="single" w:sz="4" w:space="0" w:color="auto"/>
              <w:right w:val="single" w:sz="4" w:space="0" w:color="auto"/>
            </w:tcBorders>
          </w:tcPr>
          <w:p w:rsidR="00BB71F3" w:rsidRPr="00237E76" w:rsidRDefault="00BB71F3" w:rsidP="00237E76">
            <w:pPr>
              <w:rPr>
                <w:bCs/>
                <w:color w:val="FF0000"/>
                <w:bdr w:val="none" w:sz="0" w:space="0" w:color="auto" w:frame="1"/>
              </w:rPr>
            </w:pPr>
            <w:r>
              <w:rPr>
                <w:bCs/>
                <w:color w:val="FF0000"/>
                <w:bdr w:val="none" w:sz="0" w:space="0" w:color="auto" w:frame="1"/>
              </w:rPr>
              <w:t>Постановление №67</w:t>
            </w:r>
          </w:p>
          <w:p w:rsidR="00BB71F3" w:rsidRDefault="00BB71F3" w:rsidP="005645BD">
            <w:pPr>
              <w:rPr>
                <w:bCs/>
                <w:color w:val="FF0000"/>
                <w:bdr w:val="none" w:sz="0" w:space="0" w:color="auto" w:frame="1"/>
              </w:rPr>
            </w:pPr>
            <w:r w:rsidRPr="005645BD">
              <w:rPr>
                <w:bCs/>
                <w:bdr w:val="none" w:sz="0" w:space="0" w:color="auto" w:frame="1"/>
              </w:rPr>
              <w:t>О внесении изменений в  постановление администрации сельского поселения Севрюкаево №14 от 12.05.2014г «О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5645BD">
            <w:r>
              <w:t>№67 от 01.11.2023</w:t>
            </w:r>
            <w:bookmarkStart w:id="0" w:name="_GoBack"/>
            <w:bookmarkEnd w:id="0"/>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5645BD">
            <w:pPr>
              <w:jc w:val="center"/>
              <w:rPr>
                <w:sz w:val="22"/>
                <w:szCs w:val="22"/>
              </w:rPr>
            </w:pPr>
            <w:r w:rsidRPr="00CF7640">
              <w:rPr>
                <w:sz w:val="22"/>
                <w:szCs w:val="22"/>
              </w:rPr>
              <w:t xml:space="preserve">Вестник Севрюкаево </w:t>
            </w:r>
          </w:p>
          <w:p w:rsidR="00BB71F3" w:rsidRDefault="00BB71F3" w:rsidP="005645BD">
            <w:pPr>
              <w:jc w:val="center"/>
              <w:rPr>
                <w:sz w:val="22"/>
                <w:szCs w:val="22"/>
              </w:rPr>
            </w:pPr>
            <w:r>
              <w:rPr>
                <w:sz w:val="22"/>
                <w:szCs w:val="22"/>
              </w:rPr>
              <w:t>№29(190)  от 02.11.2023</w:t>
            </w:r>
          </w:p>
          <w:p w:rsidR="00BB71F3" w:rsidRPr="00A40E52" w:rsidRDefault="00BB71F3" w:rsidP="005645BD">
            <w:pPr>
              <w:jc w:val="center"/>
              <w:rPr>
                <w:sz w:val="22"/>
                <w:szCs w:val="22"/>
              </w:rPr>
            </w:pPr>
          </w:p>
        </w:tc>
      </w:tr>
      <w:tr w:rsidR="00BB71F3" w:rsidRPr="004B77B2" w:rsidTr="00BB71F3">
        <w:trPr>
          <w:trHeight w:val="1229"/>
        </w:trPr>
        <w:tc>
          <w:tcPr>
            <w:tcW w:w="851" w:type="dxa"/>
            <w:tcBorders>
              <w:top w:val="single" w:sz="4" w:space="0" w:color="auto"/>
              <w:left w:val="single" w:sz="4" w:space="0" w:color="auto"/>
              <w:bottom w:val="single" w:sz="4" w:space="0" w:color="auto"/>
              <w:right w:val="single" w:sz="4" w:space="0" w:color="auto"/>
            </w:tcBorders>
          </w:tcPr>
          <w:p w:rsidR="00BB71F3" w:rsidRPr="004B77B2" w:rsidRDefault="00BB71F3" w:rsidP="00401D0C">
            <w:pPr>
              <w:jc w:val="center"/>
              <w:rPr>
                <w:sz w:val="22"/>
                <w:szCs w:val="22"/>
              </w:rPr>
            </w:pPr>
            <w:r>
              <w:rPr>
                <w:sz w:val="22"/>
                <w:szCs w:val="22"/>
              </w:rPr>
              <w:t>2</w:t>
            </w:r>
          </w:p>
        </w:tc>
        <w:tc>
          <w:tcPr>
            <w:tcW w:w="6804" w:type="dxa"/>
            <w:tcBorders>
              <w:top w:val="single" w:sz="4" w:space="0" w:color="auto"/>
              <w:left w:val="single" w:sz="4" w:space="0" w:color="auto"/>
              <w:bottom w:val="single" w:sz="4" w:space="0" w:color="auto"/>
              <w:right w:val="single" w:sz="4" w:space="0" w:color="auto"/>
            </w:tcBorders>
          </w:tcPr>
          <w:p w:rsidR="00BB71F3" w:rsidRPr="00D16576" w:rsidRDefault="00BB71F3" w:rsidP="00C449C8">
            <w:pPr>
              <w:rPr>
                <w:bCs/>
                <w:color w:val="FF0000"/>
                <w:bdr w:val="none" w:sz="0" w:space="0" w:color="auto" w:frame="1"/>
              </w:rPr>
            </w:pPr>
            <w:r>
              <w:rPr>
                <w:bCs/>
                <w:color w:val="FF0000"/>
                <w:bdr w:val="none" w:sz="0" w:space="0" w:color="auto" w:frame="1"/>
              </w:rPr>
              <w:t xml:space="preserve">Постановление №68  </w:t>
            </w:r>
          </w:p>
          <w:p w:rsidR="00BB71F3" w:rsidRPr="00EF17A0" w:rsidRDefault="00BB71F3" w:rsidP="005645BD">
            <w:r>
              <w:t>О</w:t>
            </w:r>
            <w:r w:rsidRPr="005645BD">
              <w:t>б утверждении порядка проведения общественного обсуждения  проектов документов стратегического пл</w:t>
            </w:r>
            <w:r>
              <w:t>анирования сельского поселения С</w:t>
            </w:r>
            <w:r w:rsidRPr="005645BD">
              <w:t>евр</w:t>
            </w:r>
            <w:r>
              <w:t>юкаево   муниципального района Ставропольский С</w:t>
            </w:r>
            <w:r w:rsidRPr="005645BD">
              <w:t>амарской области</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700003">
            <w:r>
              <w:t>№68  от 02.11.2023</w:t>
            </w:r>
          </w:p>
          <w:p w:rsidR="00BB71F3" w:rsidRDefault="00BB71F3" w:rsidP="00700003"/>
          <w:p w:rsidR="00BB71F3" w:rsidRDefault="00BB71F3" w:rsidP="00700003"/>
        </w:tc>
        <w:tc>
          <w:tcPr>
            <w:tcW w:w="1559" w:type="dxa"/>
            <w:tcBorders>
              <w:top w:val="single" w:sz="4" w:space="0" w:color="auto"/>
              <w:left w:val="single" w:sz="4" w:space="0" w:color="auto"/>
              <w:bottom w:val="single" w:sz="4" w:space="0" w:color="auto"/>
              <w:right w:val="single" w:sz="4" w:space="0" w:color="auto"/>
            </w:tcBorders>
          </w:tcPr>
          <w:p w:rsidR="00BB71F3" w:rsidRDefault="00BB71F3" w:rsidP="005645BD">
            <w:pPr>
              <w:jc w:val="center"/>
              <w:rPr>
                <w:sz w:val="22"/>
                <w:szCs w:val="22"/>
              </w:rPr>
            </w:pPr>
            <w:r w:rsidRPr="00CF7640">
              <w:rPr>
                <w:sz w:val="22"/>
                <w:szCs w:val="22"/>
              </w:rPr>
              <w:t xml:space="preserve">Вестник Севрюкаево </w:t>
            </w:r>
          </w:p>
          <w:p w:rsidR="00BB71F3" w:rsidRDefault="00BB71F3" w:rsidP="005645BD">
            <w:pPr>
              <w:jc w:val="center"/>
              <w:rPr>
                <w:sz w:val="22"/>
                <w:szCs w:val="22"/>
              </w:rPr>
            </w:pPr>
            <w:r>
              <w:rPr>
                <w:sz w:val="22"/>
                <w:szCs w:val="22"/>
              </w:rPr>
              <w:t>№29(190)  от 02.11.2023</w:t>
            </w:r>
          </w:p>
          <w:p w:rsidR="00BB71F3" w:rsidRPr="004B77B2" w:rsidRDefault="00BB71F3" w:rsidP="005645BD">
            <w:pPr>
              <w:jc w:val="center"/>
              <w:rPr>
                <w:sz w:val="22"/>
                <w:szCs w:val="22"/>
              </w:rPr>
            </w:pP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p>
          <w:p w:rsidR="00BB71F3" w:rsidRPr="004B77B2" w:rsidRDefault="00BB71F3" w:rsidP="00401D0C">
            <w:pPr>
              <w:jc w:val="center"/>
              <w:rPr>
                <w:sz w:val="22"/>
                <w:szCs w:val="22"/>
              </w:rPr>
            </w:pPr>
            <w:r>
              <w:rPr>
                <w:sz w:val="22"/>
                <w:szCs w:val="22"/>
              </w:rPr>
              <w:t>3</w:t>
            </w:r>
          </w:p>
        </w:tc>
        <w:tc>
          <w:tcPr>
            <w:tcW w:w="6804" w:type="dxa"/>
            <w:tcBorders>
              <w:top w:val="single" w:sz="4" w:space="0" w:color="auto"/>
              <w:left w:val="single" w:sz="4" w:space="0" w:color="auto"/>
              <w:bottom w:val="single" w:sz="4" w:space="0" w:color="auto"/>
              <w:right w:val="single" w:sz="4" w:space="0" w:color="auto"/>
            </w:tcBorders>
          </w:tcPr>
          <w:p w:rsidR="00BB71F3" w:rsidRPr="00FE06E5" w:rsidRDefault="00BB71F3" w:rsidP="00FE06E5">
            <w:pPr>
              <w:spacing w:line="0" w:lineRule="atLeast"/>
              <w:textAlignment w:val="baseline"/>
              <w:rPr>
                <w:color w:val="FF0000"/>
              </w:rPr>
            </w:pPr>
            <w:r>
              <w:rPr>
                <w:color w:val="FF0000"/>
              </w:rPr>
              <w:t>Постановление №69</w:t>
            </w:r>
          </w:p>
          <w:p w:rsidR="00BB71F3" w:rsidRPr="00FE06E5" w:rsidRDefault="00BB71F3" w:rsidP="00C449C8">
            <w:pPr>
              <w:spacing w:line="0" w:lineRule="atLeast"/>
              <w:textAlignment w:val="baseline"/>
            </w:pPr>
            <w:r w:rsidRPr="00FE06E5">
              <w:t>Об утверждении муниципальной целевой программы «Повышение безопасности дорожного движения в сельском поселении Севрюкаево муниципального района Ставропольский Самар</w:t>
            </w:r>
            <w:r>
              <w:t>ской области на 2024-2028 годы»</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700003">
            <w:r>
              <w:t>№69 от 14.11.2023</w:t>
            </w:r>
          </w:p>
          <w:p w:rsidR="00BB71F3" w:rsidRDefault="00BB71F3" w:rsidP="00700003"/>
        </w:tc>
        <w:tc>
          <w:tcPr>
            <w:tcW w:w="1559" w:type="dxa"/>
            <w:tcBorders>
              <w:top w:val="single" w:sz="4" w:space="0" w:color="auto"/>
              <w:left w:val="single" w:sz="4" w:space="0" w:color="auto"/>
              <w:bottom w:val="single" w:sz="4" w:space="0" w:color="auto"/>
              <w:right w:val="single" w:sz="4" w:space="0" w:color="auto"/>
            </w:tcBorders>
          </w:tcPr>
          <w:p w:rsidR="00BB71F3" w:rsidRDefault="00BB71F3" w:rsidP="00596FEF">
            <w:pPr>
              <w:jc w:val="center"/>
              <w:rPr>
                <w:sz w:val="22"/>
                <w:szCs w:val="22"/>
              </w:rPr>
            </w:pPr>
            <w:r w:rsidRPr="00CF7640">
              <w:rPr>
                <w:sz w:val="22"/>
                <w:szCs w:val="22"/>
              </w:rPr>
              <w:t xml:space="preserve">Вестник Севрюкаево </w:t>
            </w:r>
          </w:p>
          <w:p w:rsidR="00BB71F3" w:rsidRDefault="00BB71F3" w:rsidP="00596FEF">
            <w:pPr>
              <w:jc w:val="center"/>
              <w:rPr>
                <w:sz w:val="22"/>
                <w:szCs w:val="22"/>
              </w:rPr>
            </w:pPr>
            <w:r>
              <w:rPr>
                <w:sz w:val="22"/>
                <w:szCs w:val="22"/>
              </w:rPr>
              <w:t>№30(191) от 14.11.2023</w:t>
            </w:r>
          </w:p>
          <w:p w:rsidR="00BB71F3" w:rsidRDefault="00BB71F3" w:rsidP="00D16576">
            <w:pPr>
              <w:jc w:val="center"/>
              <w:rPr>
                <w:sz w:val="22"/>
                <w:szCs w:val="22"/>
              </w:rPr>
            </w:pPr>
          </w:p>
          <w:p w:rsidR="00BB71F3" w:rsidRPr="004B77B2" w:rsidRDefault="00BB71F3" w:rsidP="005645BD">
            <w:pPr>
              <w:jc w:val="center"/>
              <w:rPr>
                <w:sz w:val="22"/>
                <w:szCs w:val="22"/>
              </w:rPr>
            </w:pP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t>4</w:t>
            </w:r>
          </w:p>
          <w:p w:rsidR="00BB71F3" w:rsidRPr="004B77B2" w:rsidRDefault="00BB71F3" w:rsidP="00401D0C">
            <w:pPr>
              <w:jc w:val="center"/>
              <w:rPr>
                <w:sz w:val="22"/>
                <w:szCs w:val="22"/>
              </w:rPr>
            </w:pPr>
          </w:p>
        </w:tc>
        <w:tc>
          <w:tcPr>
            <w:tcW w:w="6804" w:type="dxa"/>
            <w:tcBorders>
              <w:top w:val="single" w:sz="4" w:space="0" w:color="auto"/>
              <w:left w:val="single" w:sz="4" w:space="0" w:color="auto"/>
              <w:bottom w:val="single" w:sz="4" w:space="0" w:color="auto"/>
              <w:right w:val="single" w:sz="4" w:space="0" w:color="auto"/>
            </w:tcBorders>
          </w:tcPr>
          <w:p w:rsidR="00BB71F3" w:rsidRPr="00FE06E5" w:rsidRDefault="00BB71F3" w:rsidP="00FE06E5">
            <w:pPr>
              <w:outlineLvl w:val="0"/>
              <w:rPr>
                <w:rFonts w:eastAsia="Calibri"/>
                <w:bCs/>
                <w:color w:val="C00000"/>
                <w:lang w:eastAsia="ar-SA"/>
              </w:rPr>
            </w:pPr>
            <w:r>
              <w:rPr>
                <w:rFonts w:eastAsia="Calibri"/>
                <w:bCs/>
                <w:color w:val="C00000"/>
                <w:lang w:eastAsia="ar-SA"/>
              </w:rPr>
              <w:t>Постановление №70</w:t>
            </w:r>
          </w:p>
          <w:p w:rsidR="00BB71F3" w:rsidRPr="00237E76" w:rsidRDefault="00BB71F3" w:rsidP="00EF17A0">
            <w:pPr>
              <w:outlineLvl w:val="0"/>
              <w:rPr>
                <w:rFonts w:eastAsia="Calibri"/>
                <w:bCs/>
                <w:lang w:eastAsia="ar-SA"/>
              </w:rPr>
            </w:pPr>
            <w:r w:rsidRPr="00FE06E5">
              <w:rPr>
                <w:rFonts w:eastAsia="Calibri"/>
                <w:bCs/>
                <w:lang w:eastAsia="ar-SA"/>
              </w:rPr>
              <w:t>Об утверждении Порядка отнесения земель к землям особо охраняемых территорий местного значения, их использования и охраны в сельском поселении Севрюкаево муниципального района Ставропольский Самарской области</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t>№70 от 14.11.2023</w:t>
            </w:r>
          </w:p>
          <w:p w:rsidR="00BB71F3" w:rsidRDefault="00BB71F3" w:rsidP="00401D0C"/>
        </w:tc>
        <w:tc>
          <w:tcPr>
            <w:tcW w:w="1559" w:type="dxa"/>
            <w:tcBorders>
              <w:top w:val="single" w:sz="4" w:space="0" w:color="auto"/>
              <w:left w:val="single" w:sz="4" w:space="0" w:color="auto"/>
              <w:bottom w:val="single" w:sz="4" w:space="0" w:color="auto"/>
              <w:right w:val="single" w:sz="4" w:space="0" w:color="auto"/>
            </w:tcBorders>
          </w:tcPr>
          <w:p w:rsidR="00BB71F3" w:rsidRDefault="00BB71F3" w:rsidP="00B92425">
            <w:pPr>
              <w:jc w:val="center"/>
              <w:rPr>
                <w:sz w:val="22"/>
                <w:szCs w:val="22"/>
              </w:rPr>
            </w:pPr>
          </w:p>
          <w:p w:rsidR="00BB71F3" w:rsidRDefault="00BB71F3" w:rsidP="00596FEF">
            <w:pPr>
              <w:jc w:val="center"/>
              <w:rPr>
                <w:sz w:val="22"/>
                <w:szCs w:val="22"/>
              </w:rPr>
            </w:pPr>
            <w:r w:rsidRPr="00CF7640">
              <w:rPr>
                <w:sz w:val="22"/>
                <w:szCs w:val="22"/>
              </w:rPr>
              <w:t xml:space="preserve">Вестник Севрюкаево </w:t>
            </w:r>
          </w:p>
          <w:p w:rsidR="00BB71F3" w:rsidRPr="00A40E52" w:rsidRDefault="00BB71F3" w:rsidP="00885353">
            <w:pPr>
              <w:jc w:val="center"/>
              <w:rPr>
                <w:sz w:val="22"/>
                <w:szCs w:val="22"/>
              </w:rPr>
            </w:pPr>
            <w:r>
              <w:rPr>
                <w:sz w:val="22"/>
                <w:szCs w:val="22"/>
              </w:rPr>
              <w:t>№30(191) от 14.11.2023</w:t>
            </w: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t>5</w:t>
            </w:r>
          </w:p>
          <w:p w:rsidR="00BB71F3" w:rsidRPr="004B77B2" w:rsidRDefault="00BB71F3" w:rsidP="00401D0C">
            <w:pPr>
              <w:jc w:val="center"/>
              <w:rPr>
                <w:sz w:val="22"/>
                <w:szCs w:val="22"/>
              </w:rPr>
            </w:pPr>
          </w:p>
        </w:tc>
        <w:tc>
          <w:tcPr>
            <w:tcW w:w="6804" w:type="dxa"/>
            <w:tcBorders>
              <w:top w:val="single" w:sz="4" w:space="0" w:color="auto"/>
              <w:left w:val="single" w:sz="4" w:space="0" w:color="auto"/>
              <w:bottom w:val="single" w:sz="4" w:space="0" w:color="auto"/>
              <w:right w:val="single" w:sz="4" w:space="0" w:color="auto"/>
            </w:tcBorders>
          </w:tcPr>
          <w:p w:rsidR="00BB71F3" w:rsidRPr="00E335EF" w:rsidRDefault="00BB71F3" w:rsidP="00E335EF">
            <w:pPr>
              <w:pStyle w:val="ac"/>
              <w:rPr>
                <w:rFonts w:ascii="Times New Roman" w:hAnsi="Times New Roman" w:cs="Times New Roman"/>
                <w:color w:val="FF0000"/>
                <w:sz w:val="24"/>
                <w:szCs w:val="24"/>
              </w:rPr>
            </w:pPr>
            <w:r w:rsidRPr="00E335EF">
              <w:rPr>
                <w:rFonts w:ascii="Times New Roman" w:hAnsi="Times New Roman" w:cs="Times New Roman"/>
                <w:color w:val="FF0000"/>
                <w:sz w:val="24"/>
                <w:szCs w:val="24"/>
              </w:rPr>
              <w:t>Постановление №71</w:t>
            </w:r>
          </w:p>
          <w:p w:rsidR="00BB71F3" w:rsidRPr="00197619" w:rsidRDefault="00BB71F3" w:rsidP="00197619">
            <w:pPr>
              <w:pStyle w:val="ac"/>
              <w:rPr>
                <w:rFonts w:ascii="Times New Roman" w:hAnsi="Times New Roman" w:cs="Times New Roman"/>
                <w:sz w:val="24"/>
                <w:szCs w:val="24"/>
              </w:rPr>
            </w:pPr>
            <w:r w:rsidRPr="00E335EF">
              <w:rPr>
                <w:rFonts w:ascii="Times New Roman" w:hAnsi="Times New Roman" w:cs="Times New Roman"/>
                <w:sz w:val="24"/>
                <w:szCs w:val="24"/>
              </w:rPr>
              <w:t>Об основных направлениях бюджетной и налоговой политики в 2024-2026годах</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pPr>
              <w:rPr>
                <w:sz w:val="20"/>
                <w:szCs w:val="20"/>
              </w:rPr>
            </w:pPr>
            <w:r>
              <w:rPr>
                <w:sz w:val="20"/>
                <w:szCs w:val="20"/>
              </w:rPr>
              <w:t>№71 от 17.11.2023</w:t>
            </w:r>
          </w:p>
          <w:p w:rsidR="00BB71F3" w:rsidRDefault="00BB71F3" w:rsidP="00401D0C"/>
        </w:tc>
        <w:tc>
          <w:tcPr>
            <w:tcW w:w="1559" w:type="dxa"/>
            <w:tcBorders>
              <w:top w:val="single" w:sz="4" w:space="0" w:color="auto"/>
              <w:left w:val="single" w:sz="4" w:space="0" w:color="auto"/>
              <w:bottom w:val="single" w:sz="4" w:space="0" w:color="auto"/>
              <w:right w:val="single" w:sz="4" w:space="0" w:color="auto"/>
            </w:tcBorders>
          </w:tcPr>
          <w:p w:rsidR="00BB71F3" w:rsidRDefault="00BB71F3" w:rsidP="00596FEF">
            <w:pPr>
              <w:jc w:val="center"/>
              <w:rPr>
                <w:sz w:val="22"/>
                <w:szCs w:val="22"/>
              </w:rPr>
            </w:pPr>
            <w:r w:rsidRPr="00CF7640">
              <w:rPr>
                <w:sz w:val="22"/>
                <w:szCs w:val="22"/>
              </w:rPr>
              <w:t xml:space="preserve">Вестник Севрюкаево </w:t>
            </w:r>
          </w:p>
          <w:p w:rsidR="00BB71F3" w:rsidRPr="00A40E52" w:rsidRDefault="00BB71F3" w:rsidP="00885353">
            <w:pPr>
              <w:jc w:val="center"/>
              <w:rPr>
                <w:sz w:val="22"/>
                <w:szCs w:val="22"/>
              </w:rPr>
            </w:pPr>
            <w:r>
              <w:rPr>
                <w:sz w:val="22"/>
                <w:szCs w:val="22"/>
              </w:rPr>
              <w:t>№31(192) от 21.11.2023</w:t>
            </w: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t>6</w:t>
            </w:r>
          </w:p>
        </w:tc>
        <w:tc>
          <w:tcPr>
            <w:tcW w:w="6804" w:type="dxa"/>
            <w:tcBorders>
              <w:top w:val="single" w:sz="4" w:space="0" w:color="auto"/>
              <w:left w:val="single" w:sz="4" w:space="0" w:color="auto"/>
              <w:bottom w:val="single" w:sz="4" w:space="0" w:color="auto"/>
              <w:right w:val="single" w:sz="4" w:space="0" w:color="auto"/>
            </w:tcBorders>
          </w:tcPr>
          <w:p w:rsidR="00BB71F3" w:rsidRDefault="00BB71F3" w:rsidP="00596FEF">
            <w:pPr>
              <w:rPr>
                <w:color w:val="FF0000"/>
              </w:rPr>
            </w:pPr>
            <w:r>
              <w:rPr>
                <w:color w:val="FF0000"/>
              </w:rPr>
              <w:t xml:space="preserve">Постановление №72  </w:t>
            </w:r>
          </w:p>
          <w:p w:rsidR="00BB71F3" w:rsidRDefault="00BB71F3" w:rsidP="00596FEF">
            <w:pPr>
              <w:spacing w:line="0" w:lineRule="atLeast"/>
              <w:textAlignment w:val="baseline"/>
              <w:rPr>
                <w:bCs/>
                <w:color w:val="FF0000"/>
                <w:bdr w:val="none" w:sz="0" w:space="0" w:color="auto" w:frame="1"/>
              </w:rPr>
            </w:pPr>
            <w:r w:rsidRPr="0099284B">
              <w:t>Об утверждении Административного регламента предоставле</w:t>
            </w:r>
            <w:r>
              <w:t xml:space="preserve">ния </w:t>
            </w:r>
            <w:r w:rsidRPr="0099284B">
              <w:t xml:space="preserve"> муниципальной услуги «Выдача разрешений на право вырубки зеленых насаждений»</w:t>
            </w:r>
          </w:p>
          <w:p w:rsidR="00BB71F3" w:rsidRPr="00CA35B6" w:rsidRDefault="00BB71F3" w:rsidP="00D16576">
            <w:pPr>
              <w:spacing w:line="0" w:lineRule="atLeast"/>
              <w:textAlignment w:val="baseline"/>
              <w:rPr>
                <w:bCs/>
                <w:bdr w:val="none" w:sz="0" w:space="0" w:color="auto" w:frame="1"/>
              </w:rPr>
            </w:pP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t>№72 от 17.11.2023</w:t>
            </w:r>
          </w:p>
          <w:p w:rsidR="00BB71F3" w:rsidRDefault="00BB71F3" w:rsidP="00401D0C"/>
        </w:tc>
        <w:tc>
          <w:tcPr>
            <w:tcW w:w="1559" w:type="dxa"/>
            <w:tcBorders>
              <w:top w:val="single" w:sz="4" w:space="0" w:color="auto"/>
              <w:left w:val="single" w:sz="4" w:space="0" w:color="auto"/>
              <w:bottom w:val="single" w:sz="4" w:space="0" w:color="auto"/>
              <w:right w:val="single" w:sz="4" w:space="0" w:color="auto"/>
            </w:tcBorders>
          </w:tcPr>
          <w:p w:rsidR="00BB71F3" w:rsidRDefault="00BB71F3" w:rsidP="00D16576">
            <w:pPr>
              <w:jc w:val="center"/>
              <w:rPr>
                <w:sz w:val="22"/>
                <w:szCs w:val="22"/>
              </w:rPr>
            </w:pPr>
          </w:p>
          <w:p w:rsidR="00BB71F3" w:rsidRDefault="00BB71F3" w:rsidP="00596FEF">
            <w:pPr>
              <w:jc w:val="center"/>
              <w:rPr>
                <w:sz w:val="22"/>
                <w:szCs w:val="22"/>
              </w:rPr>
            </w:pPr>
            <w:r w:rsidRPr="00CF7640">
              <w:rPr>
                <w:sz w:val="22"/>
                <w:szCs w:val="22"/>
              </w:rPr>
              <w:t xml:space="preserve">Вестник Севрюкаево </w:t>
            </w:r>
          </w:p>
          <w:p w:rsidR="00BB71F3" w:rsidRDefault="00BB71F3" w:rsidP="00885353">
            <w:pPr>
              <w:jc w:val="center"/>
              <w:rPr>
                <w:sz w:val="22"/>
                <w:szCs w:val="22"/>
              </w:rPr>
            </w:pPr>
            <w:r>
              <w:rPr>
                <w:sz w:val="22"/>
                <w:szCs w:val="22"/>
              </w:rPr>
              <w:t>№31(192) от 21.11.2023</w:t>
            </w: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t>7</w:t>
            </w:r>
          </w:p>
        </w:tc>
        <w:tc>
          <w:tcPr>
            <w:tcW w:w="6804" w:type="dxa"/>
            <w:tcBorders>
              <w:top w:val="single" w:sz="4" w:space="0" w:color="auto"/>
              <w:left w:val="single" w:sz="4" w:space="0" w:color="auto"/>
              <w:bottom w:val="single" w:sz="4" w:space="0" w:color="auto"/>
              <w:right w:val="single" w:sz="4" w:space="0" w:color="auto"/>
            </w:tcBorders>
          </w:tcPr>
          <w:p w:rsidR="00BB71F3" w:rsidRDefault="00BB71F3" w:rsidP="00596FEF">
            <w:pPr>
              <w:rPr>
                <w:color w:val="FF0000"/>
              </w:rPr>
            </w:pPr>
            <w:r>
              <w:rPr>
                <w:color w:val="FF0000"/>
              </w:rPr>
              <w:t>Постановление №73</w:t>
            </w:r>
          </w:p>
          <w:p w:rsidR="00BB71F3" w:rsidRDefault="00BB71F3" w:rsidP="00596FEF">
            <w:pPr>
              <w:rPr>
                <w:color w:val="FF0000"/>
              </w:rPr>
            </w:pPr>
            <w:r w:rsidRPr="0064396C">
              <w:t>Об утверждении административного регламента предоставления муниципальной услуги «Подготовка и утверждение документации по планировке территории»</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t>№73 от 20.11.2023</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596FEF">
            <w:pPr>
              <w:jc w:val="center"/>
              <w:rPr>
                <w:sz w:val="22"/>
                <w:szCs w:val="22"/>
              </w:rPr>
            </w:pPr>
            <w:r w:rsidRPr="00CF7640">
              <w:rPr>
                <w:sz w:val="22"/>
                <w:szCs w:val="22"/>
              </w:rPr>
              <w:t xml:space="preserve">Вестник Севрюкаево </w:t>
            </w:r>
          </w:p>
          <w:p w:rsidR="00BB71F3" w:rsidRDefault="00BB71F3" w:rsidP="00885353">
            <w:pPr>
              <w:jc w:val="center"/>
              <w:rPr>
                <w:sz w:val="22"/>
                <w:szCs w:val="22"/>
              </w:rPr>
            </w:pPr>
            <w:r>
              <w:rPr>
                <w:sz w:val="22"/>
                <w:szCs w:val="22"/>
              </w:rPr>
              <w:t>№31(192) от 21.11.2023</w:t>
            </w: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t>8</w:t>
            </w:r>
          </w:p>
        </w:tc>
        <w:tc>
          <w:tcPr>
            <w:tcW w:w="6804" w:type="dxa"/>
            <w:tcBorders>
              <w:top w:val="single" w:sz="4" w:space="0" w:color="auto"/>
              <w:left w:val="single" w:sz="4" w:space="0" w:color="auto"/>
              <w:bottom w:val="single" w:sz="4" w:space="0" w:color="auto"/>
              <w:right w:val="single" w:sz="4" w:space="0" w:color="auto"/>
            </w:tcBorders>
          </w:tcPr>
          <w:p w:rsidR="00BB71F3" w:rsidRPr="00596FEF" w:rsidRDefault="00BB71F3" w:rsidP="00596FEF">
            <w:pPr>
              <w:rPr>
                <w:color w:val="FF0000"/>
              </w:rPr>
            </w:pPr>
            <w:r>
              <w:rPr>
                <w:color w:val="FF0000"/>
              </w:rPr>
              <w:t xml:space="preserve"> Постановление №74</w:t>
            </w:r>
            <w:r w:rsidRPr="00596FEF">
              <w:rPr>
                <w:color w:val="FF0000"/>
              </w:rPr>
              <w:t xml:space="preserve"> </w:t>
            </w:r>
          </w:p>
          <w:p w:rsidR="00BB71F3" w:rsidRDefault="00BB71F3" w:rsidP="00596FEF">
            <w:pPr>
              <w:rPr>
                <w:color w:val="FF0000"/>
              </w:rPr>
            </w:pPr>
            <w:r w:rsidRPr="00596FEF">
              <w:t xml:space="preserve">Об утверждении Порядка подготовки внесения изменений в документацию по планировке территории, разработанную на основании постановления Администрации сельского поселения Севрюкаево муниципального района Ставропольский Самарской области, отмены такой документации или её </w:t>
            </w:r>
            <w:r w:rsidRPr="00596FEF">
              <w:lastRenderedPageBreak/>
              <w:t>отдельных частей, признания отдельных частей такой документации не подлежащими применению</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lastRenderedPageBreak/>
              <w:t>№74 от 21.11.2023</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596FEF">
            <w:pPr>
              <w:jc w:val="center"/>
              <w:rPr>
                <w:sz w:val="22"/>
                <w:szCs w:val="22"/>
              </w:rPr>
            </w:pPr>
            <w:r w:rsidRPr="00CF7640">
              <w:rPr>
                <w:sz w:val="22"/>
                <w:szCs w:val="22"/>
              </w:rPr>
              <w:t xml:space="preserve">Вестник Севрюкаево </w:t>
            </w:r>
          </w:p>
          <w:p w:rsidR="00BB71F3" w:rsidRDefault="00BB71F3" w:rsidP="00596FEF">
            <w:pPr>
              <w:jc w:val="center"/>
              <w:rPr>
                <w:sz w:val="22"/>
                <w:szCs w:val="22"/>
              </w:rPr>
            </w:pPr>
            <w:r>
              <w:rPr>
                <w:sz w:val="22"/>
                <w:szCs w:val="22"/>
              </w:rPr>
              <w:t>№31(192) от 21.11.2023</w:t>
            </w:r>
          </w:p>
          <w:p w:rsidR="00BB71F3" w:rsidRDefault="00BB71F3" w:rsidP="00D16576">
            <w:pPr>
              <w:jc w:val="center"/>
              <w:rPr>
                <w:sz w:val="22"/>
                <w:szCs w:val="22"/>
              </w:rPr>
            </w:pP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lastRenderedPageBreak/>
              <w:t>9</w:t>
            </w:r>
          </w:p>
        </w:tc>
        <w:tc>
          <w:tcPr>
            <w:tcW w:w="6804" w:type="dxa"/>
            <w:tcBorders>
              <w:top w:val="single" w:sz="4" w:space="0" w:color="auto"/>
              <w:left w:val="single" w:sz="4" w:space="0" w:color="auto"/>
              <w:bottom w:val="single" w:sz="4" w:space="0" w:color="auto"/>
              <w:right w:val="single" w:sz="4" w:space="0" w:color="auto"/>
            </w:tcBorders>
          </w:tcPr>
          <w:p w:rsidR="00BB71F3" w:rsidRDefault="00BB71F3" w:rsidP="00596FEF">
            <w:pPr>
              <w:rPr>
                <w:color w:val="FF0000"/>
              </w:rPr>
            </w:pPr>
            <w:r>
              <w:rPr>
                <w:color w:val="FF0000"/>
              </w:rPr>
              <w:t xml:space="preserve"> Постановление №75 </w:t>
            </w:r>
          </w:p>
          <w:p w:rsidR="00BB71F3" w:rsidRDefault="00BB71F3" w:rsidP="00596FEF">
            <w:pPr>
              <w:rPr>
                <w:color w:val="FF0000"/>
              </w:rPr>
            </w:pPr>
            <w:r w:rsidRPr="009470EB">
              <w:t>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на территории сельского поселения Севрюкаево муниципального района Ставропольский Самарской области</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t>№75 от 22.11.2023</w:t>
            </w:r>
          </w:p>
        </w:tc>
        <w:tc>
          <w:tcPr>
            <w:tcW w:w="1559" w:type="dxa"/>
            <w:tcBorders>
              <w:top w:val="single" w:sz="4" w:space="0" w:color="auto"/>
              <w:left w:val="single" w:sz="4" w:space="0" w:color="auto"/>
              <w:bottom w:val="single" w:sz="4" w:space="0" w:color="auto"/>
              <w:right w:val="single" w:sz="4" w:space="0" w:color="auto"/>
            </w:tcBorders>
          </w:tcPr>
          <w:p w:rsidR="00BB71F3" w:rsidRPr="00BB71F3" w:rsidRDefault="00BB71F3" w:rsidP="00BB71F3">
            <w:pPr>
              <w:jc w:val="center"/>
              <w:rPr>
                <w:sz w:val="22"/>
                <w:szCs w:val="22"/>
              </w:rPr>
            </w:pPr>
            <w:r w:rsidRPr="00BB71F3">
              <w:rPr>
                <w:sz w:val="22"/>
                <w:szCs w:val="22"/>
              </w:rPr>
              <w:t xml:space="preserve">Вестник Севрюкаево </w:t>
            </w:r>
          </w:p>
          <w:p w:rsidR="00BB71F3" w:rsidRDefault="00BB71F3" w:rsidP="00BB71F3">
            <w:pPr>
              <w:jc w:val="center"/>
              <w:rPr>
                <w:sz w:val="22"/>
                <w:szCs w:val="22"/>
              </w:rPr>
            </w:pPr>
            <w:r w:rsidRPr="00BB71F3">
              <w:rPr>
                <w:sz w:val="22"/>
                <w:szCs w:val="22"/>
              </w:rPr>
              <w:t>№32(193) от 29</w:t>
            </w:r>
            <w:r w:rsidRPr="00BB71F3">
              <w:rPr>
                <w:sz w:val="22"/>
                <w:szCs w:val="22"/>
              </w:rPr>
              <w:t>.11.2023</w:t>
            </w:r>
          </w:p>
          <w:p w:rsidR="00BB71F3" w:rsidRDefault="00BB71F3" w:rsidP="00D16576">
            <w:pPr>
              <w:jc w:val="center"/>
              <w:rPr>
                <w:sz w:val="22"/>
                <w:szCs w:val="22"/>
              </w:rPr>
            </w:pP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BB71F3" w:rsidP="00401D0C">
            <w:pPr>
              <w:jc w:val="center"/>
              <w:rPr>
                <w:sz w:val="22"/>
                <w:szCs w:val="22"/>
              </w:rPr>
            </w:pPr>
            <w:r>
              <w:rPr>
                <w:sz w:val="22"/>
                <w:szCs w:val="22"/>
              </w:rPr>
              <w:t>10</w:t>
            </w:r>
          </w:p>
        </w:tc>
        <w:tc>
          <w:tcPr>
            <w:tcW w:w="6804" w:type="dxa"/>
            <w:tcBorders>
              <w:top w:val="single" w:sz="4" w:space="0" w:color="auto"/>
              <w:left w:val="single" w:sz="4" w:space="0" w:color="auto"/>
              <w:bottom w:val="single" w:sz="4" w:space="0" w:color="auto"/>
              <w:right w:val="single" w:sz="4" w:space="0" w:color="auto"/>
            </w:tcBorders>
          </w:tcPr>
          <w:p w:rsidR="00BB71F3" w:rsidRDefault="00BB71F3" w:rsidP="00596FEF">
            <w:pPr>
              <w:rPr>
                <w:color w:val="FF0000"/>
              </w:rPr>
            </w:pPr>
            <w:r>
              <w:rPr>
                <w:color w:val="FF0000"/>
              </w:rPr>
              <w:t xml:space="preserve">Постановление №76 </w:t>
            </w:r>
          </w:p>
          <w:p w:rsidR="00BB71F3" w:rsidRDefault="00BB71F3" w:rsidP="00596FEF">
            <w:pPr>
              <w:rPr>
                <w:color w:val="FF0000"/>
              </w:rPr>
            </w:pPr>
            <w:r w:rsidRPr="00E14BCF">
              <w:t>Об утверждении административного регламента предоставления муниципальной услуги «Присвоение адреса объекту адресации, изменение и аннулирование такого адреса»</w:t>
            </w: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t>№76 от 24.11.2023</w:t>
            </w:r>
          </w:p>
        </w:tc>
        <w:tc>
          <w:tcPr>
            <w:tcW w:w="1559" w:type="dxa"/>
            <w:tcBorders>
              <w:top w:val="single" w:sz="4" w:space="0" w:color="auto"/>
              <w:left w:val="single" w:sz="4" w:space="0" w:color="auto"/>
              <w:bottom w:val="single" w:sz="4" w:space="0" w:color="auto"/>
              <w:right w:val="single" w:sz="4" w:space="0" w:color="auto"/>
            </w:tcBorders>
          </w:tcPr>
          <w:p w:rsidR="00BB71F3" w:rsidRPr="00BB71F3" w:rsidRDefault="00BB71F3" w:rsidP="00BB71F3">
            <w:pPr>
              <w:jc w:val="center"/>
              <w:rPr>
                <w:sz w:val="22"/>
                <w:szCs w:val="22"/>
              </w:rPr>
            </w:pPr>
            <w:r w:rsidRPr="00BB71F3">
              <w:rPr>
                <w:sz w:val="22"/>
                <w:szCs w:val="22"/>
              </w:rPr>
              <w:t xml:space="preserve">Вестник Севрюкаево </w:t>
            </w:r>
          </w:p>
          <w:p w:rsidR="00BB71F3" w:rsidRDefault="00BB71F3" w:rsidP="00BB71F3">
            <w:pPr>
              <w:jc w:val="center"/>
              <w:rPr>
                <w:sz w:val="22"/>
                <w:szCs w:val="22"/>
              </w:rPr>
            </w:pPr>
            <w:r w:rsidRPr="00BB71F3">
              <w:rPr>
                <w:sz w:val="22"/>
                <w:szCs w:val="22"/>
              </w:rPr>
              <w:t>№32(193) от 29.11.2023</w:t>
            </w:r>
          </w:p>
          <w:p w:rsidR="00BB71F3" w:rsidRDefault="00BB71F3" w:rsidP="00D16576">
            <w:pPr>
              <w:jc w:val="center"/>
              <w:rPr>
                <w:sz w:val="22"/>
                <w:szCs w:val="22"/>
              </w:rPr>
            </w:pP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885353" w:rsidP="00401D0C">
            <w:pPr>
              <w:jc w:val="center"/>
              <w:rPr>
                <w:sz w:val="22"/>
                <w:szCs w:val="22"/>
              </w:rPr>
            </w:pPr>
            <w:r>
              <w:rPr>
                <w:sz w:val="22"/>
                <w:szCs w:val="22"/>
              </w:rPr>
              <w:t>11</w:t>
            </w:r>
          </w:p>
        </w:tc>
        <w:tc>
          <w:tcPr>
            <w:tcW w:w="6804" w:type="dxa"/>
            <w:tcBorders>
              <w:top w:val="single" w:sz="4" w:space="0" w:color="auto"/>
              <w:left w:val="single" w:sz="4" w:space="0" w:color="auto"/>
              <w:bottom w:val="single" w:sz="4" w:space="0" w:color="auto"/>
              <w:right w:val="single" w:sz="4" w:space="0" w:color="auto"/>
            </w:tcBorders>
          </w:tcPr>
          <w:p w:rsidR="00885353" w:rsidRPr="00885353" w:rsidRDefault="00885353" w:rsidP="00885353">
            <w:pPr>
              <w:spacing w:line="0" w:lineRule="atLeast"/>
              <w:textAlignment w:val="baseline"/>
              <w:rPr>
                <w:bCs/>
                <w:color w:val="FF0000"/>
                <w:bdr w:val="none" w:sz="0" w:space="0" w:color="auto" w:frame="1"/>
              </w:rPr>
            </w:pPr>
            <w:r w:rsidRPr="00885353">
              <w:rPr>
                <w:bCs/>
                <w:color w:val="FF0000"/>
                <w:bdr w:val="none" w:sz="0" w:space="0" w:color="auto" w:frame="1"/>
              </w:rPr>
              <w:t>Постановление №77</w:t>
            </w:r>
          </w:p>
          <w:p w:rsidR="00BB71F3" w:rsidRPr="00885353" w:rsidRDefault="00885353" w:rsidP="00885353">
            <w:pPr>
              <w:spacing w:line="0" w:lineRule="atLeast"/>
              <w:textAlignment w:val="baseline"/>
              <w:rPr>
                <w:bCs/>
                <w:sz w:val="20"/>
                <w:szCs w:val="20"/>
                <w:bdr w:val="none" w:sz="0" w:space="0" w:color="auto" w:frame="1"/>
              </w:rPr>
            </w:pPr>
            <w:r w:rsidRPr="00885353">
              <w:rPr>
                <w:bCs/>
                <w:bdr w:val="none" w:sz="0" w:space="0" w:color="auto" w:frame="1"/>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28.12.2022 № 78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2023 – 2025 годы»» </w:t>
            </w:r>
            <w:r w:rsidRPr="00885353">
              <w:rPr>
                <w:bCs/>
                <w:sz w:val="20"/>
                <w:szCs w:val="20"/>
                <w:bdr w:val="none" w:sz="0" w:space="0" w:color="auto" w:frame="1"/>
              </w:rPr>
              <w:t>(в редакции Постановления Администрации сельского поселения Севрюкаево муниципального района Ставропольский Самарской области от 30.01.2023 № 5, от 10.02.2023 № 11, от 30.03.2023 № 25, от 17.05.2023 г. № 34, от 29.05.2023 № 38, от 26.06.2023 № 43, от 28.07.2023 № 48, от 19.09.2023 № 59, от 11.10.2023 № 62)</w:t>
            </w:r>
          </w:p>
          <w:p w:rsidR="00885353" w:rsidRPr="001F29B6" w:rsidRDefault="00885353" w:rsidP="00CF7640">
            <w:pPr>
              <w:spacing w:line="0" w:lineRule="atLeast"/>
              <w:textAlignment w:val="baseline"/>
              <w:rPr>
                <w:bCs/>
                <w:color w:val="FF0000"/>
                <w:bdr w:val="none" w:sz="0" w:space="0" w:color="auto" w:frame="1"/>
              </w:rPr>
            </w:pPr>
          </w:p>
        </w:tc>
        <w:tc>
          <w:tcPr>
            <w:tcW w:w="1559" w:type="dxa"/>
            <w:tcBorders>
              <w:top w:val="single" w:sz="4" w:space="0" w:color="auto"/>
              <w:left w:val="single" w:sz="4" w:space="0" w:color="auto"/>
              <w:bottom w:val="single" w:sz="4" w:space="0" w:color="auto"/>
              <w:right w:val="single" w:sz="4" w:space="0" w:color="auto"/>
            </w:tcBorders>
          </w:tcPr>
          <w:p w:rsidR="00BB71F3" w:rsidRDefault="00BB71F3" w:rsidP="00401D0C">
            <w:r>
              <w:t xml:space="preserve">№ </w:t>
            </w:r>
            <w:r w:rsidR="00885353">
              <w:t>77</w:t>
            </w:r>
            <w:r>
              <w:t xml:space="preserve">     от </w:t>
            </w:r>
            <w:r w:rsidR="00885353">
              <w:t>29.11.2023</w:t>
            </w:r>
          </w:p>
          <w:p w:rsidR="00BB71F3" w:rsidRDefault="00BB71F3" w:rsidP="00401D0C"/>
        </w:tc>
        <w:tc>
          <w:tcPr>
            <w:tcW w:w="1559" w:type="dxa"/>
            <w:tcBorders>
              <w:top w:val="single" w:sz="4" w:space="0" w:color="auto"/>
              <w:left w:val="single" w:sz="4" w:space="0" w:color="auto"/>
              <w:bottom w:val="single" w:sz="4" w:space="0" w:color="auto"/>
              <w:right w:val="single" w:sz="4" w:space="0" w:color="auto"/>
            </w:tcBorders>
          </w:tcPr>
          <w:p w:rsidR="00885353" w:rsidRPr="00D36822" w:rsidRDefault="00885353" w:rsidP="00885353">
            <w:pPr>
              <w:jc w:val="center"/>
              <w:rPr>
                <w:sz w:val="22"/>
                <w:szCs w:val="22"/>
              </w:rPr>
            </w:pPr>
            <w:r w:rsidRPr="00D36822">
              <w:rPr>
                <w:sz w:val="22"/>
                <w:szCs w:val="22"/>
              </w:rPr>
              <w:t xml:space="preserve">Вестник Севрюкаево </w:t>
            </w:r>
          </w:p>
          <w:p w:rsidR="00BB71F3" w:rsidRDefault="00885353" w:rsidP="00885353">
            <w:pPr>
              <w:jc w:val="center"/>
              <w:rPr>
                <w:sz w:val="22"/>
                <w:szCs w:val="22"/>
              </w:rPr>
            </w:pPr>
            <w:r w:rsidRPr="00D36822">
              <w:rPr>
                <w:sz w:val="22"/>
                <w:szCs w:val="22"/>
              </w:rPr>
              <w:t>№32(193) от 29.11.2023</w:t>
            </w:r>
          </w:p>
        </w:tc>
      </w:tr>
      <w:tr w:rsidR="00BB71F3" w:rsidRPr="004B77B2" w:rsidTr="00BB71F3">
        <w:trPr>
          <w:trHeight w:val="685"/>
        </w:trPr>
        <w:tc>
          <w:tcPr>
            <w:tcW w:w="851" w:type="dxa"/>
            <w:tcBorders>
              <w:top w:val="single" w:sz="4" w:space="0" w:color="auto"/>
              <w:left w:val="single" w:sz="4" w:space="0" w:color="auto"/>
              <w:bottom w:val="single" w:sz="4" w:space="0" w:color="auto"/>
              <w:right w:val="single" w:sz="4" w:space="0" w:color="auto"/>
            </w:tcBorders>
          </w:tcPr>
          <w:p w:rsidR="00BB71F3" w:rsidRDefault="00885353" w:rsidP="00401D0C">
            <w:pPr>
              <w:jc w:val="center"/>
              <w:rPr>
                <w:sz w:val="22"/>
                <w:szCs w:val="22"/>
              </w:rPr>
            </w:pPr>
            <w:r>
              <w:rPr>
                <w:sz w:val="22"/>
                <w:szCs w:val="22"/>
              </w:rPr>
              <w:t>12</w:t>
            </w:r>
          </w:p>
        </w:tc>
        <w:tc>
          <w:tcPr>
            <w:tcW w:w="6804" w:type="dxa"/>
            <w:tcBorders>
              <w:top w:val="single" w:sz="4" w:space="0" w:color="auto"/>
              <w:left w:val="single" w:sz="4" w:space="0" w:color="auto"/>
              <w:bottom w:val="single" w:sz="4" w:space="0" w:color="auto"/>
              <w:right w:val="single" w:sz="4" w:space="0" w:color="auto"/>
            </w:tcBorders>
          </w:tcPr>
          <w:p w:rsidR="00885353" w:rsidRDefault="00885353" w:rsidP="00885353">
            <w:pPr>
              <w:outlineLvl w:val="0"/>
              <w:rPr>
                <w:rFonts w:eastAsia="Calibri"/>
                <w:bCs/>
                <w:color w:val="FF0000"/>
                <w:lang w:eastAsia="ar-SA"/>
              </w:rPr>
            </w:pPr>
            <w:r>
              <w:rPr>
                <w:rFonts w:eastAsia="Calibri"/>
                <w:bCs/>
                <w:color w:val="FF0000"/>
                <w:lang w:eastAsia="ar-SA"/>
              </w:rPr>
              <w:t>Постановление №78</w:t>
            </w:r>
          </w:p>
          <w:p w:rsidR="00BB71F3" w:rsidRDefault="00885353" w:rsidP="00885353">
            <w:pPr>
              <w:spacing w:line="0" w:lineRule="atLeast"/>
              <w:textAlignment w:val="baseline"/>
              <w:rPr>
                <w:bCs/>
                <w:color w:val="FF0000"/>
                <w:bdr w:val="none" w:sz="0" w:space="0" w:color="auto" w:frame="1"/>
              </w:rPr>
            </w:pPr>
            <w:r w:rsidRPr="000921B6">
              <w:rPr>
                <w:rFonts w:eastAsia="Calibri"/>
                <w:bCs/>
                <w:lang w:eastAsia="ar-SA"/>
              </w:rPr>
              <w:t>«О внесении изменений  в постановление от 28 декабря 2022 года № 79   «Об утверждении порядка исполнения расходного обязательства  сельского поселения Севрюкаево муниципального района Ставропольский</w:t>
            </w:r>
            <w:r>
              <w:rPr>
                <w:rFonts w:eastAsia="Calibri"/>
                <w:bCs/>
                <w:lang w:eastAsia="ar-SA"/>
              </w:rPr>
              <w:t xml:space="preserve">  </w:t>
            </w:r>
            <w:r w:rsidRPr="000921B6">
              <w:rPr>
                <w:rFonts w:eastAsia="Calibri"/>
                <w:bCs/>
                <w:lang w:eastAsia="ar-SA"/>
              </w:rPr>
              <w:t>Самарской области по обеспечению оплаты деятельности</w:t>
            </w:r>
            <w:r>
              <w:rPr>
                <w:rFonts w:eastAsia="Calibri"/>
                <w:bCs/>
                <w:lang w:eastAsia="ar-SA"/>
              </w:rPr>
              <w:t xml:space="preserve">  </w:t>
            </w:r>
            <w:r w:rsidRPr="000921B6">
              <w:rPr>
                <w:rFonts w:eastAsia="Calibri"/>
                <w:bCs/>
                <w:lang w:eastAsia="ar-SA"/>
              </w:rPr>
              <w:t>добровольной народной дружины в сельском поселении Севрюкаево муниципального района Ста</w:t>
            </w:r>
            <w:r>
              <w:rPr>
                <w:rFonts w:eastAsia="Calibri"/>
                <w:bCs/>
                <w:lang w:eastAsia="ar-SA"/>
              </w:rPr>
              <w:t>вропольский Самарской области»»</w:t>
            </w:r>
          </w:p>
        </w:tc>
        <w:tc>
          <w:tcPr>
            <w:tcW w:w="1559" w:type="dxa"/>
            <w:tcBorders>
              <w:top w:val="single" w:sz="4" w:space="0" w:color="auto"/>
              <w:left w:val="single" w:sz="4" w:space="0" w:color="auto"/>
              <w:bottom w:val="single" w:sz="4" w:space="0" w:color="auto"/>
              <w:right w:val="single" w:sz="4" w:space="0" w:color="auto"/>
            </w:tcBorders>
          </w:tcPr>
          <w:p w:rsidR="00BB71F3" w:rsidRDefault="00885353" w:rsidP="00401D0C">
            <w:r>
              <w:rPr>
                <w:sz w:val="20"/>
                <w:szCs w:val="20"/>
              </w:rPr>
              <w:t>№78 от 29.11.2023</w:t>
            </w:r>
          </w:p>
        </w:tc>
        <w:tc>
          <w:tcPr>
            <w:tcW w:w="1559" w:type="dxa"/>
            <w:tcBorders>
              <w:top w:val="single" w:sz="4" w:space="0" w:color="auto"/>
              <w:left w:val="single" w:sz="4" w:space="0" w:color="auto"/>
              <w:bottom w:val="single" w:sz="4" w:space="0" w:color="auto"/>
              <w:right w:val="single" w:sz="4" w:space="0" w:color="auto"/>
            </w:tcBorders>
          </w:tcPr>
          <w:p w:rsidR="00885353" w:rsidRPr="00D36822" w:rsidRDefault="00885353" w:rsidP="00885353">
            <w:pPr>
              <w:jc w:val="center"/>
              <w:rPr>
                <w:sz w:val="22"/>
                <w:szCs w:val="22"/>
              </w:rPr>
            </w:pPr>
            <w:r w:rsidRPr="00D36822">
              <w:rPr>
                <w:sz w:val="22"/>
                <w:szCs w:val="22"/>
              </w:rPr>
              <w:t xml:space="preserve">Вестник Севрюкаево </w:t>
            </w:r>
          </w:p>
          <w:p w:rsidR="00BB71F3" w:rsidRDefault="00885353" w:rsidP="00885353">
            <w:pPr>
              <w:jc w:val="center"/>
              <w:rPr>
                <w:sz w:val="22"/>
                <w:szCs w:val="22"/>
              </w:rPr>
            </w:pPr>
            <w:r w:rsidRPr="00D36822">
              <w:rPr>
                <w:sz w:val="22"/>
                <w:szCs w:val="22"/>
              </w:rPr>
              <w:t>№32(193) от 29.11.2023</w:t>
            </w:r>
          </w:p>
        </w:tc>
      </w:tr>
    </w:tbl>
    <w:p w:rsidR="00DB134B" w:rsidRDefault="00DB134B" w:rsidP="00DB134B">
      <w:pPr>
        <w:tabs>
          <w:tab w:val="left" w:pos="8610"/>
        </w:tabs>
      </w:pPr>
    </w:p>
    <w:p w:rsidR="006E24C4" w:rsidRDefault="006E24C4" w:rsidP="00DB134B">
      <w:pPr>
        <w:tabs>
          <w:tab w:val="left" w:pos="8610"/>
        </w:tabs>
      </w:pPr>
    </w:p>
    <w:p w:rsidR="00D42660" w:rsidRDefault="00D42660" w:rsidP="00DB134B">
      <w:pPr>
        <w:tabs>
          <w:tab w:val="left" w:pos="8610"/>
        </w:tabs>
      </w:pPr>
    </w:p>
    <w:p w:rsidR="00C44AE8" w:rsidRPr="00DB134B" w:rsidRDefault="00C44AE8" w:rsidP="00DB134B">
      <w:pPr>
        <w:tabs>
          <w:tab w:val="left" w:pos="8610"/>
        </w:tabs>
      </w:pPr>
    </w:p>
    <w:sectPr w:rsidR="00C44AE8" w:rsidRPr="00DB134B" w:rsidSect="00885353">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20E4" w:rsidRDefault="000D20E4" w:rsidP="00DB134B">
      <w:r>
        <w:separator/>
      </w:r>
    </w:p>
  </w:endnote>
  <w:endnote w:type="continuationSeparator" w:id="0">
    <w:p w:rsidR="000D20E4" w:rsidRDefault="000D20E4"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20E4" w:rsidRDefault="000D20E4" w:rsidP="00DB134B">
      <w:r>
        <w:separator/>
      </w:r>
    </w:p>
  </w:footnote>
  <w:footnote w:type="continuationSeparator" w:id="0">
    <w:p w:rsidR="000D20E4" w:rsidRDefault="000D20E4"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35FA2"/>
    <w:rsid w:val="00061CC2"/>
    <w:rsid w:val="000663BD"/>
    <w:rsid w:val="00067C37"/>
    <w:rsid w:val="00073073"/>
    <w:rsid w:val="000934B8"/>
    <w:rsid w:val="000B089E"/>
    <w:rsid w:val="000B4A21"/>
    <w:rsid w:val="000B5A83"/>
    <w:rsid w:val="000C3A22"/>
    <w:rsid w:val="000D20E4"/>
    <w:rsid w:val="000D5C79"/>
    <w:rsid w:val="000E2389"/>
    <w:rsid w:val="000E30E1"/>
    <w:rsid w:val="00114956"/>
    <w:rsid w:val="001150E7"/>
    <w:rsid w:val="00123F14"/>
    <w:rsid w:val="00162DC7"/>
    <w:rsid w:val="00180011"/>
    <w:rsid w:val="001852EC"/>
    <w:rsid w:val="00191896"/>
    <w:rsid w:val="001965FF"/>
    <w:rsid w:val="00197619"/>
    <w:rsid w:val="001A0F87"/>
    <w:rsid w:val="001B3656"/>
    <w:rsid w:val="001C56B5"/>
    <w:rsid w:val="001D49B3"/>
    <w:rsid w:val="001D5708"/>
    <w:rsid w:val="001E4FE7"/>
    <w:rsid w:val="001E6233"/>
    <w:rsid w:val="001F29B6"/>
    <w:rsid w:val="001F7F02"/>
    <w:rsid w:val="00206BE6"/>
    <w:rsid w:val="00216ADC"/>
    <w:rsid w:val="00220B00"/>
    <w:rsid w:val="00237E76"/>
    <w:rsid w:val="00256C7D"/>
    <w:rsid w:val="002612D2"/>
    <w:rsid w:val="00270370"/>
    <w:rsid w:val="00274F7D"/>
    <w:rsid w:val="002829D8"/>
    <w:rsid w:val="002B15B7"/>
    <w:rsid w:val="002C09E7"/>
    <w:rsid w:val="002C270A"/>
    <w:rsid w:val="002D4C51"/>
    <w:rsid w:val="002D5366"/>
    <w:rsid w:val="002D6EDC"/>
    <w:rsid w:val="002D7190"/>
    <w:rsid w:val="002E6B95"/>
    <w:rsid w:val="002F1240"/>
    <w:rsid w:val="002F3789"/>
    <w:rsid w:val="00306AE1"/>
    <w:rsid w:val="0031721E"/>
    <w:rsid w:val="00332A59"/>
    <w:rsid w:val="00342466"/>
    <w:rsid w:val="00342777"/>
    <w:rsid w:val="003660AE"/>
    <w:rsid w:val="003838EB"/>
    <w:rsid w:val="00385F27"/>
    <w:rsid w:val="00394923"/>
    <w:rsid w:val="003B06C0"/>
    <w:rsid w:val="003B1A93"/>
    <w:rsid w:val="003B269C"/>
    <w:rsid w:val="003B3C31"/>
    <w:rsid w:val="003E46C2"/>
    <w:rsid w:val="00401D0C"/>
    <w:rsid w:val="00410DB0"/>
    <w:rsid w:val="004300F3"/>
    <w:rsid w:val="00440B0E"/>
    <w:rsid w:val="00456B3E"/>
    <w:rsid w:val="00465C66"/>
    <w:rsid w:val="00467BC1"/>
    <w:rsid w:val="00477FBD"/>
    <w:rsid w:val="0048171F"/>
    <w:rsid w:val="00486BBD"/>
    <w:rsid w:val="004B1638"/>
    <w:rsid w:val="004B77B2"/>
    <w:rsid w:val="004C059D"/>
    <w:rsid w:val="004F4DE4"/>
    <w:rsid w:val="004F785C"/>
    <w:rsid w:val="005103CC"/>
    <w:rsid w:val="005576A4"/>
    <w:rsid w:val="005645BD"/>
    <w:rsid w:val="0056533D"/>
    <w:rsid w:val="005708C5"/>
    <w:rsid w:val="00572EA0"/>
    <w:rsid w:val="00575B16"/>
    <w:rsid w:val="00596FEF"/>
    <w:rsid w:val="005A13DC"/>
    <w:rsid w:val="005B1570"/>
    <w:rsid w:val="005C53BC"/>
    <w:rsid w:val="005E17B8"/>
    <w:rsid w:val="005E7168"/>
    <w:rsid w:val="005F0E8C"/>
    <w:rsid w:val="006003A1"/>
    <w:rsid w:val="00625EFA"/>
    <w:rsid w:val="00633AD4"/>
    <w:rsid w:val="006421C2"/>
    <w:rsid w:val="006459AC"/>
    <w:rsid w:val="00665329"/>
    <w:rsid w:val="006826C2"/>
    <w:rsid w:val="00682B69"/>
    <w:rsid w:val="006A505F"/>
    <w:rsid w:val="006B728D"/>
    <w:rsid w:val="006E24C4"/>
    <w:rsid w:val="006E2C34"/>
    <w:rsid w:val="00700003"/>
    <w:rsid w:val="00702F88"/>
    <w:rsid w:val="00715AF7"/>
    <w:rsid w:val="00721A6A"/>
    <w:rsid w:val="00722454"/>
    <w:rsid w:val="00726826"/>
    <w:rsid w:val="00726D51"/>
    <w:rsid w:val="0074177E"/>
    <w:rsid w:val="00772DA1"/>
    <w:rsid w:val="0079061E"/>
    <w:rsid w:val="00797788"/>
    <w:rsid w:val="007A46D6"/>
    <w:rsid w:val="007A53A0"/>
    <w:rsid w:val="007C79F2"/>
    <w:rsid w:val="007E0B8E"/>
    <w:rsid w:val="00812E30"/>
    <w:rsid w:val="00814543"/>
    <w:rsid w:val="008170E8"/>
    <w:rsid w:val="008211F4"/>
    <w:rsid w:val="00826538"/>
    <w:rsid w:val="00835ACA"/>
    <w:rsid w:val="00854C7B"/>
    <w:rsid w:val="00885353"/>
    <w:rsid w:val="00885C6D"/>
    <w:rsid w:val="008B22FF"/>
    <w:rsid w:val="008C1DB2"/>
    <w:rsid w:val="008D760A"/>
    <w:rsid w:val="008E2226"/>
    <w:rsid w:val="008F2D63"/>
    <w:rsid w:val="008F763D"/>
    <w:rsid w:val="00906046"/>
    <w:rsid w:val="0090676A"/>
    <w:rsid w:val="00921588"/>
    <w:rsid w:val="00932487"/>
    <w:rsid w:val="009437C9"/>
    <w:rsid w:val="009467EF"/>
    <w:rsid w:val="00946B6F"/>
    <w:rsid w:val="00961E05"/>
    <w:rsid w:val="009A0896"/>
    <w:rsid w:val="009A1BB8"/>
    <w:rsid w:val="009A6E69"/>
    <w:rsid w:val="009A7D1D"/>
    <w:rsid w:val="009C18A2"/>
    <w:rsid w:val="009E3657"/>
    <w:rsid w:val="009E666D"/>
    <w:rsid w:val="00A17B4F"/>
    <w:rsid w:val="00A22E80"/>
    <w:rsid w:val="00A2569B"/>
    <w:rsid w:val="00A36FE9"/>
    <w:rsid w:val="00A40E52"/>
    <w:rsid w:val="00A4127C"/>
    <w:rsid w:val="00A734C1"/>
    <w:rsid w:val="00A812AA"/>
    <w:rsid w:val="00AB2DD1"/>
    <w:rsid w:val="00AC73B1"/>
    <w:rsid w:val="00AE15D5"/>
    <w:rsid w:val="00AE68CE"/>
    <w:rsid w:val="00B51D3D"/>
    <w:rsid w:val="00B62584"/>
    <w:rsid w:val="00B70180"/>
    <w:rsid w:val="00B92425"/>
    <w:rsid w:val="00B92BF5"/>
    <w:rsid w:val="00B94355"/>
    <w:rsid w:val="00BA17B7"/>
    <w:rsid w:val="00BB71F3"/>
    <w:rsid w:val="00BD2149"/>
    <w:rsid w:val="00C22768"/>
    <w:rsid w:val="00C449C8"/>
    <w:rsid w:val="00C44AE8"/>
    <w:rsid w:val="00C57BBD"/>
    <w:rsid w:val="00C74896"/>
    <w:rsid w:val="00C772BA"/>
    <w:rsid w:val="00C838E4"/>
    <w:rsid w:val="00CA35B6"/>
    <w:rsid w:val="00CC1892"/>
    <w:rsid w:val="00CD28CB"/>
    <w:rsid w:val="00CE7F94"/>
    <w:rsid w:val="00CF55A0"/>
    <w:rsid w:val="00CF5F36"/>
    <w:rsid w:val="00CF7640"/>
    <w:rsid w:val="00D07831"/>
    <w:rsid w:val="00D16576"/>
    <w:rsid w:val="00D20A60"/>
    <w:rsid w:val="00D42660"/>
    <w:rsid w:val="00D86748"/>
    <w:rsid w:val="00DA69FF"/>
    <w:rsid w:val="00DB134B"/>
    <w:rsid w:val="00DD4A7A"/>
    <w:rsid w:val="00DE5D5B"/>
    <w:rsid w:val="00DF0422"/>
    <w:rsid w:val="00DF5070"/>
    <w:rsid w:val="00E335EF"/>
    <w:rsid w:val="00E6191B"/>
    <w:rsid w:val="00E8626D"/>
    <w:rsid w:val="00EB0241"/>
    <w:rsid w:val="00EB6DCD"/>
    <w:rsid w:val="00EF17A0"/>
    <w:rsid w:val="00EF1834"/>
    <w:rsid w:val="00F049D6"/>
    <w:rsid w:val="00F321EC"/>
    <w:rsid w:val="00F367FC"/>
    <w:rsid w:val="00F37784"/>
    <w:rsid w:val="00F41FA0"/>
    <w:rsid w:val="00F51BDF"/>
    <w:rsid w:val="00F53113"/>
    <w:rsid w:val="00F6550D"/>
    <w:rsid w:val="00F73B47"/>
    <w:rsid w:val="00F77708"/>
    <w:rsid w:val="00FD585C"/>
    <w:rsid w:val="00FE0054"/>
    <w:rsid w:val="00FE06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FA621"/>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266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516</TotalTime>
  <Pages>2</Pages>
  <Words>695</Words>
  <Characters>3966</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58</cp:revision>
  <cp:lastPrinted>2022-02-07T04:24:00Z</cp:lastPrinted>
  <dcterms:created xsi:type="dcterms:W3CDTF">2021-12-03T07:49:00Z</dcterms:created>
  <dcterms:modified xsi:type="dcterms:W3CDTF">2024-01-05T12:13:00Z</dcterms:modified>
</cp:coreProperties>
</file>