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DA7" w:rsidRDefault="00CC0A57" w:rsidP="00382DA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838200" cy="60960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2DA7" w:rsidRDefault="00382DA7" w:rsidP="00382DA7">
      <w:pPr>
        <w:spacing w:after="0"/>
        <w:jc w:val="center"/>
        <w:rPr>
          <w:rFonts w:ascii="Times New Roman" w:hAnsi="Times New Roman"/>
        </w:rPr>
      </w:pPr>
    </w:p>
    <w:p w:rsidR="00382DA7" w:rsidRDefault="00382DA7" w:rsidP="00382DA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382DA7" w:rsidRDefault="00382DA7" w:rsidP="00382DA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382DA7" w:rsidRDefault="00382DA7" w:rsidP="00382DA7">
      <w:pPr>
        <w:spacing w:after="0"/>
        <w:rPr>
          <w:rFonts w:ascii="Times New Roman" w:hAnsi="Times New Roman"/>
        </w:rPr>
      </w:pP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 ПРЕДСТАВИТЕЛЕЙ</w:t>
      </w: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 ПОСЕЛЕНИЯ  </w:t>
      </w:r>
      <w:r w:rsidR="00BF001F">
        <w:rPr>
          <w:rFonts w:ascii="Times New Roman" w:hAnsi="Times New Roman"/>
          <w:sz w:val="24"/>
          <w:szCs w:val="24"/>
        </w:rPr>
        <w:t xml:space="preserve">ВЫСЕЛКИ </w:t>
      </w: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382DA7" w:rsidRDefault="00382DA7" w:rsidP="00382DA7">
      <w:pPr>
        <w:spacing w:after="0"/>
        <w:rPr>
          <w:rFonts w:ascii="Times New Roman" w:hAnsi="Times New Roman"/>
          <w:sz w:val="28"/>
          <w:szCs w:val="28"/>
        </w:rPr>
      </w:pPr>
    </w:p>
    <w:p w:rsidR="00382DA7" w:rsidRDefault="00382DA7" w:rsidP="00382DA7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РЕШЕНИЕ</w:t>
      </w:r>
    </w:p>
    <w:p w:rsidR="00382DA7" w:rsidRDefault="00382DA7" w:rsidP="00382D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82DA7" w:rsidRDefault="00382DA7" w:rsidP="00A652CB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D756B6">
        <w:rPr>
          <w:rFonts w:ascii="Times New Roman" w:hAnsi="Times New Roman"/>
          <w:sz w:val="24"/>
          <w:szCs w:val="24"/>
        </w:rPr>
        <w:t>06.10.2017</w:t>
      </w:r>
      <w:r w:rsidR="00870300">
        <w:rPr>
          <w:rFonts w:ascii="Times New Roman" w:hAnsi="Times New Roman"/>
          <w:sz w:val="24"/>
          <w:szCs w:val="24"/>
          <w:u w:val="single"/>
        </w:rPr>
        <w:t xml:space="preserve"> </w:t>
      </w:r>
      <w:r w:rsidR="00A652CB">
        <w:rPr>
          <w:rFonts w:ascii="Times New Roman" w:hAnsi="Times New Roman"/>
          <w:sz w:val="24"/>
          <w:szCs w:val="24"/>
          <w:u w:val="single"/>
        </w:rPr>
        <w:t xml:space="preserve"> г.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</w:t>
      </w:r>
      <w:r w:rsidR="00A652CB">
        <w:rPr>
          <w:rFonts w:ascii="Times New Roman" w:hAnsi="Times New Roman"/>
          <w:sz w:val="24"/>
          <w:szCs w:val="24"/>
        </w:rPr>
        <w:t xml:space="preserve">          </w:t>
      </w:r>
      <w:r w:rsidR="00D756B6">
        <w:rPr>
          <w:rFonts w:ascii="Times New Roman" w:hAnsi="Times New Roman"/>
          <w:sz w:val="24"/>
          <w:szCs w:val="24"/>
        </w:rPr>
        <w:t xml:space="preserve">         </w:t>
      </w:r>
      <w:r w:rsidR="00A652CB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 №</w:t>
      </w:r>
      <w:r w:rsidR="009E3C39">
        <w:rPr>
          <w:rFonts w:ascii="Times New Roman" w:hAnsi="Times New Roman"/>
          <w:sz w:val="24"/>
          <w:szCs w:val="24"/>
        </w:rPr>
        <w:t>32</w:t>
      </w:r>
      <w:r>
        <w:rPr>
          <w:rFonts w:ascii="Times New Roman" w:hAnsi="Times New Roman"/>
          <w:sz w:val="24"/>
          <w:szCs w:val="24"/>
        </w:rPr>
        <w:t xml:space="preserve">  </w:t>
      </w:r>
      <w:r w:rsidR="00870300">
        <w:rPr>
          <w:rFonts w:ascii="Times New Roman" w:hAnsi="Times New Roman"/>
          <w:sz w:val="24"/>
          <w:szCs w:val="24"/>
          <w:u w:val="single"/>
        </w:rPr>
        <w:t xml:space="preserve"> </w:t>
      </w:r>
    </w:p>
    <w:p w:rsidR="00186B67" w:rsidRDefault="00186B67" w:rsidP="00A652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652CB" w:rsidRPr="00A652CB" w:rsidRDefault="00A652CB" w:rsidP="00A652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7503D" w:rsidRDefault="00382DA7" w:rsidP="0077503D">
      <w:pPr>
        <w:pStyle w:val="a8"/>
        <w:spacing w:after="0" w:line="240" w:lineRule="atLeast"/>
        <w:jc w:val="both"/>
        <w:rPr>
          <w:rStyle w:val="a7"/>
          <w:rFonts w:ascii="Times New Roman" w:eastAsia="Arial" w:hAnsi="Times New Roman" w:cs="Arial"/>
          <w:color w:val="010101"/>
          <w:sz w:val="24"/>
        </w:rPr>
      </w:pPr>
      <w:r w:rsidRPr="00EC234F">
        <w:rPr>
          <w:rFonts w:ascii="Times New Roman" w:hAnsi="Times New Roman"/>
          <w:b/>
          <w:bCs/>
          <w:sz w:val="24"/>
          <w:lang w:eastAsia="ar-SA"/>
        </w:rPr>
        <w:t>О протесте прокуратуры Ставропольского района на Решение Собрания представителей сельского поселения</w:t>
      </w:r>
      <w:r w:rsidR="00D756B6">
        <w:rPr>
          <w:rFonts w:ascii="Times New Roman" w:hAnsi="Times New Roman"/>
          <w:b/>
          <w:bCs/>
          <w:sz w:val="24"/>
          <w:lang w:eastAsia="ar-SA"/>
        </w:rPr>
        <w:t xml:space="preserve"> Севрюкаево</w:t>
      </w:r>
      <w:r w:rsidR="00870300">
        <w:rPr>
          <w:rFonts w:ascii="Times New Roman" w:hAnsi="Times New Roman"/>
          <w:b/>
          <w:bCs/>
          <w:sz w:val="24"/>
          <w:lang w:eastAsia="ar-SA"/>
        </w:rPr>
        <w:t xml:space="preserve"> </w:t>
      </w:r>
      <w:r w:rsidRPr="00EC234F">
        <w:rPr>
          <w:rFonts w:ascii="Times New Roman" w:hAnsi="Times New Roman"/>
          <w:b/>
          <w:bCs/>
          <w:sz w:val="24"/>
          <w:lang w:eastAsia="ar-SA"/>
        </w:rPr>
        <w:t xml:space="preserve"> от </w:t>
      </w:r>
      <w:r w:rsidR="00D756B6">
        <w:rPr>
          <w:rFonts w:ascii="Times New Roman" w:hAnsi="Times New Roman"/>
          <w:b/>
          <w:sz w:val="24"/>
        </w:rPr>
        <w:t>20.03.2014 № 92-1/</w:t>
      </w:r>
      <w:r w:rsidR="00043792">
        <w:rPr>
          <w:rFonts w:ascii="Times New Roman" w:hAnsi="Times New Roman"/>
          <w:b/>
          <w:sz w:val="24"/>
        </w:rPr>
        <w:t>89</w:t>
      </w:r>
      <w:r w:rsidR="0077503D">
        <w:rPr>
          <w:rFonts w:ascii="Times New Roman" w:hAnsi="Times New Roman"/>
          <w:b/>
          <w:sz w:val="24"/>
        </w:rPr>
        <w:t xml:space="preserve"> </w:t>
      </w:r>
      <w:r w:rsidR="0077503D">
        <w:rPr>
          <w:rFonts w:ascii="Times New Roman" w:hAnsi="Times New Roman"/>
          <w:b/>
          <w:bCs/>
          <w:sz w:val="24"/>
        </w:rPr>
        <w:t>«Об утверждения Порядка сдачи, оценки и выкупа подарков, полученных в связи с официальными мероприятиями</w:t>
      </w:r>
      <w:proofErr w:type="gramStart"/>
      <w:r w:rsidR="0077503D">
        <w:rPr>
          <w:rFonts w:ascii="Times New Roman" w:hAnsi="Times New Roman"/>
          <w:b/>
          <w:bCs/>
          <w:sz w:val="24"/>
        </w:rPr>
        <w:t xml:space="preserve">.» </w:t>
      </w:r>
      <w:proofErr w:type="gramEnd"/>
    </w:p>
    <w:p w:rsidR="00382DA7" w:rsidRDefault="00382DA7" w:rsidP="00870300">
      <w:pPr>
        <w:jc w:val="center"/>
        <w:rPr>
          <w:rFonts w:ascii="Times New Roman" w:hAnsi="Times New Roman"/>
          <w:b/>
          <w:sz w:val="24"/>
          <w:szCs w:val="24"/>
        </w:rPr>
      </w:pPr>
    </w:p>
    <w:p w:rsidR="00186B67" w:rsidRPr="00EC234F" w:rsidRDefault="00186B67" w:rsidP="00870300">
      <w:pPr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</w:p>
    <w:p w:rsidR="00382DA7" w:rsidRPr="00EC234F" w:rsidRDefault="00382DA7" w:rsidP="0077503D">
      <w:pPr>
        <w:pStyle w:val="a8"/>
        <w:spacing w:after="0" w:line="240" w:lineRule="atLeast"/>
        <w:jc w:val="both"/>
        <w:rPr>
          <w:rFonts w:ascii="Times New Roman" w:hAnsi="Times New Roman"/>
          <w:sz w:val="24"/>
          <w:lang w:eastAsia="ar-SA"/>
        </w:rPr>
      </w:pPr>
      <w:r w:rsidRPr="00EC234F">
        <w:rPr>
          <w:rFonts w:ascii="Times New Roman" w:hAnsi="Times New Roman"/>
          <w:sz w:val="24"/>
          <w:lang w:eastAsia="ar-SA"/>
        </w:rPr>
        <w:tab/>
      </w:r>
      <w:proofErr w:type="gramStart"/>
      <w:r w:rsidRPr="00EC234F">
        <w:rPr>
          <w:rFonts w:ascii="Times New Roman" w:hAnsi="Times New Roman"/>
          <w:sz w:val="24"/>
          <w:lang w:eastAsia="ar-SA"/>
        </w:rPr>
        <w:t>Рассмотрев протест прокуратуры</w:t>
      </w:r>
      <w:r w:rsidR="00F3515F">
        <w:rPr>
          <w:rFonts w:ascii="Times New Roman" w:hAnsi="Times New Roman"/>
          <w:sz w:val="24"/>
          <w:lang w:eastAsia="ar-SA"/>
        </w:rPr>
        <w:t xml:space="preserve"> </w:t>
      </w:r>
      <w:r w:rsidRPr="00EC234F">
        <w:rPr>
          <w:rFonts w:ascii="Times New Roman" w:hAnsi="Times New Roman"/>
          <w:sz w:val="24"/>
          <w:lang w:eastAsia="ar-SA"/>
        </w:rPr>
        <w:t xml:space="preserve"> Ставропольского района</w:t>
      </w:r>
      <w:r w:rsidR="00A652CB" w:rsidRPr="00EC234F">
        <w:rPr>
          <w:rFonts w:ascii="Times New Roman" w:hAnsi="Times New Roman"/>
          <w:sz w:val="24"/>
          <w:lang w:eastAsia="ar-SA"/>
        </w:rPr>
        <w:t xml:space="preserve"> </w:t>
      </w:r>
      <w:r w:rsidR="0077503D">
        <w:rPr>
          <w:rFonts w:ascii="Times New Roman" w:hAnsi="Times New Roman"/>
          <w:sz w:val="24"/>
        </w:rPr>
        <w:t>от 29.09</w:t>
      </w:r>
      <w:r w:rsidR="00186B67">
        <w:rPr>
          <w:rFonts w:ascii="Times New Roman" w:hAnsi="Times New Roman"/>
          <w:sz w:val="24"/>
        </w:rPr>
        <w:t>.2017</w:t>
      </w:r>
      <w:r w:rsidR="00EC234F" w:rsidRPr="00EC234F">
        <w:rPr>
          <w:rFonts w:ascii="Times New Roman" w:hAnsi="Times New Roman"/>
          <w:sz w:val="24"/>
        </w:rPr>
        <w:t>г.                                             № 07-17-2017  на  решение Собрания</w:t>
      </w:r>
      <w:r w:rsidR="00F3515F">
        <w:rPr>
          <w:rFonts w:ascii="Times New Roman" w:hAnsi="Times New Roman"/>
          <w:sz w:val="24"/>
        </w:rPr>
        <w:t xml:space="preserve"> </w:t>
      </w:r>
      <w:r w:rsidR="00EC234F" w:rsidRPr="00EC234F">
        <w:rPr>
          <w:rFonts w:ascii="Times New Roman" w:hAnsi="Times New Roman"/>
          <w:sz w:val="24"/>
        </w:rPr>
        <w:t xml:space="preserve"> представителей сельского поселения </w:t>
      </w:r>
      <w:r w:rsidR="0077503D">
        <w:rPr>
          <w:rFonts w:ascii="Times New Roman" w:hAnsi="Times New Roman"/>
          <w:sz w:val="24"/>
        </w:rPr>
        <w:t>Севрюкаево</w:t>
      </w:r>
      <w:r w:rsidR="00870300">
        <w:rPr>
          <w:rFonts w:ascii="Times New Roman" w:hAnsi="Times New Roman"/>
          <w:sz w:val="24"/>
        </w:rPr>
        <w:t xml:space="preserve">  от</w:t>
      </w:r>
      <w:r w:rsidR="0077503D" w:rsidRPr="0077503D">
        <w:rPr>
          <w:rFonts w:ascii="Times New Roman" w:hAnsi="Times New Roman"/>
          <w:bCs/>
          <w:sz w:val="24"/>
          <w:lang w:eastAsia="ar-SA"/>
        </w:rPr>
        <w:t xml:space="preserve"> </w:t>
      </w:r>
      <w:r w:rsidR="0077503D" w:rsidRPr="0077503D">
        <w:rPr>
          <w:rFonts w:ascii="Times New Roman" w:hAnsi="Times New Roman"/>
          <w:sz w:val="24"/>
        </w:rPr>
        <w:t>20.03.2014 № 92-1/</w:t>
      </w:r>
      <w:r w:rsidR="00043792">
        <w:rPr>
          <w:rFonts w:ascii="Times New Roman" w:hAnsi="Times New Roman"/>
          <w:sz w:val="24"/>
        </w:rPr>
        <w:t>89</w:t>
      </w:r>
      <w:r w:rsidR="0077503D" w:rsidRPr="0077503D">
        <w:rPr>
          <w:rFonts w:ascii="Times New Roman" w:hAnsi="Times New Roman"/>
          <w:sz w:val="24"/>
        </w:rPr>
        <w:t xml:space="preserve"> </w:t>
      </w:r>
      <w:r w:rsidR="0077503D" w:rsidRPr="0077503D">
        <w:rPr>
          <w:rFonts w:ascii="Times New Roman" w:hAnsi="Times New Roman"/>
          <w:bCs/>
          <w:sz w:val="24"/>
        </w:rPr>
        <w:t xml:space="preserve">«Об утверждения Порядка сдачи, оценки и выкупа подарков, полученных в связи с официальными мероприятиями» </w:t>
      </w:r>
      <w:r w:rsidR="0077503D">
        <w:rPr>
          <w:rFonts w:ascii="Times New Roman" w:hAnsi="Times New Roman"/>
          <w:sz w:val="24"/>
        </w:rPr>
        <w:t xml:space="preserve"> </w:t>
      </w:r>
      <w:r w:rsidRPr="00EC234F">
        <w:rPr>
          <w:rFonts w:ascii="Times New Roman" w:hAnsi="Times New Roman"/>
          <w:sz w:val="24"/>
          <w:lang w:eastAsia="ar-SA"/>
        </w:rPr>
        <w:t>руководствуясь Федеральным законом от 06.10.2003 №</w:t>
      </w:r>
      <w:r w:rsidR="00852501" w:rsidRPr="00EC234F">
        <w:rPr>
          <w:rFonts w:ascii="Times New Roman" w:hAnsi="Times New Roman"/>
          <w:sz w:val="24"/>
          <w:lang w:eastAsia="ar-SA"/>
        </w:rPr>
        <w:t xml:space="preserve"> </w:t>
      </w:r>
      <w:r w:rsidRPr="00EC234F">
        <w:rPr>
          <w:rFonts w:ascii="Times New Roman" w:hAnsi="Times New Roman"/>
          <w:sz w:val="24"/>
          <w:lang w:eastAsia="ar-SA"/>
        </w:rPr>
        <w:t xml:space="preserve">131-ФЗ «Об общих принципах организации местного самоуправления в Российской Федерации», </w:t>
      </w:r>
      <w:r w:rsidR="007A4D76">
        <w:rPr>
          <w:rFonts w:ascii="Times New Roman" w:hAnsi="Times New Roman"/>
          <w:sz w:val="24"/>
          <w:lang w:eastAsia="ar-SA"/>
        </w:rPr>
        <w:t xml:space="preserve">Федеральным законом от </w:t>
      </w:r>
      <w:r w:rsidR="0077503D">
        <w:rPr>
          <w:rFonts w:ascii="Times New Roman" w:hAnsi="Times New Roman"/>
          <w:sz w:val="24"/>
          <w:lang w:eastAsia="ar-SA"/>
        </w:rPr>
        <w:t>25.12.2008 №273</w:t>
      </w:r>
      <w:r w:rsidR="007A4D76">
        <w:rPr>
          <w:rFonts w:ascii="Times New Roman" w:hAnsi="Times New Roman"/>
          <w:sz w:val="24"/>
          <w:lang w:eastAsia="ar-SA"/>
        </w:rPr>
        <w:t>-ФЗ</w:t>
      </w:r>
      <w:r w:rsidR="0077503D">
        <w:rPr>
          <w:rFonts w:ascii="Times New Roman" w:hAnsi="Times New Roman"/>
          <w:sz w:val="24"/>
          <w:lang w:eastAsia="ar-SA"/>
        </w:rPr>
        <w:t xml:space="preserve"> «О противодействии коррупции</w:t>
      </w:r>
      <w:r w:rsidR="007A4D76">
        <w:rPr>
          <w:rFonts w:ascii="Times New Roman" w:hAnsi="Times New Roman"/>
          <w:sz w:val="24"/>
          <w:lang w:eastAsia="ar-SA"/>
        </w:rPr>
        <w:t xml:space="preserve">», </w:t>
      </w:r>
      <w:r w:rsidRPr="00EC234F">
        <w:rPr>
          <w:rFonts w:ascii="Times New Roman" w:hAnsi="Times New Roman"/>
          <w:sz w:val="24"/>
          <w:lang w:eastAsia="ar-SA"/>
        </w:rPr>
        <w:t>Уставом сельского поселения</w:t>
      </w:r>
      <w:proofErr w:type="gramEnd"/>
      <w:r w:rsidRPr="00EC234F">
        <w:rPr>
          <w:rFonts w:ascii="Times New Roman" w:hAnsi="Times New Roman"/>
          <w:sz w:val="24"/>
          <w:lang w:eastAsia="ar-SA"/>
        </w:rPr>
        <w:t xml:space="preserve"> </w:t>
      </w:r>
      <w:r w:rsidR="0077503D">
        <w:rPr>
          <w:rFonts w:ascii="Times New Roman" w:hAnsi="Times New Roman"/>
          <w:sz w:val="24"/>
          <w:lang w:eastAsia="ar-SA"/>
        </w:rPr>
        <w:t>Севрюкаево</w:t>
      </w:r>
      <w:r w:rsidR="00186B67">
        <w:rPr>
          <w:rFonts w:ascii="Times New Roman" w:hAnsi="Times New Roman"/>
          <w:sz w:val="24"/>
          <w:lang w:eastAsia="ar-SA"/>
        </w:rPr>
        <w:t xml:space="preserve"> </w:t>
      </w:r>
      <w:r w:rsidRPr="00EC234F">
        <w:rPr>
          <w:rFonts w:ascii="Times New Roman" w:hAnsi="Times New Roman"/>
          <w:sz w:val="24"/>
          <w:lang w:eastAsia="ar-SA"/>
        </w:rPr>
        <w:t xml:space="preserve"> муниципального района </w:t>
      </w:r>
      <w:r w:rsidR="00D01CAA">
        <w:rPr>
          <w:rFonts w:ascii="Times New Roman" w:hAnsi="Times New Roman"/>
          <w:sz w:val="24"/>
          <w:lang w:eastAsia="ar-SA"/>
        </w:rPr>
        <w:t xml:space="preserve"> </w:t>
      </w:r>
      <w:proofErr w:type="gramStart"/>
      <w:r w:rsidRPr="00EC234F">
        <w:rPr>
          <w:rFonts w:ascii="Times New Roman" w:hAnsi="Times New Roman"/>
          <w:sz w:val="24"/>
          <w:lang w:eastAsia="ar-SA"/>
        </w:rPr>
        <w:t>Ставропольский</w:t>
      </w:r>
      <w:proofErr w:type="gramEnd"/>
      <w:r w:rsidRPr="00EC234F">
        <w:rPr>
          <w:rFonts w:ascii="Times New Roman" w:hAnsi="Times New Roman"/>
          <w:sz w:val="24"/>
          <w:lang w:eastAsia="ar-SA"/>
        </w:rPr>
        <w:t xml:space="preserve">, Собрание </w:t>
      </w:r>
      <w:r w:rsidR="00852501" w:rsidRPr="00EC234F">
        <w:rPr>
          <w:rFonts w:ascii="Times New Roman" w:hAnsi="Times New Roman"/>
          <w:sz w:val="24"/>
          <w:lang w:eastAsia="ar-SA"/>
        </w:rPr>
        <w:t>п</w:t>
      </w:r>
      <w:r w:rsidRPr="00EC234F">
        <w:rPr>
          <w:rFonts w:ascii="Times New Roman" w:hAnsi="Times New Roman"/>
          <w:sz w:val="24"/>
          <w:lang w:eastAsia="ar-SA"/>
        </w:rPr>
        <w:t xml:space="preserve">редставителей </w:t>
      </w:r>
    </w:p>
    <w:p w:rsidR="00BF001F" w:rsidRDefault="00852501" w:rsidP="007A4D76">
      <w:pPr>
        <w:spacing w:after="0"/>
        <w:rPr>
          <w:rFonts w:ascii="Times New Roman" w:hAnsi="Times New Roman"/>
          <w:b/>
          <w:bCs/>
          <w:sz w:val="24"/>
          <w:szCs w:val="24"/>
          <w:lang w:eastAsia="ar-SA"/>
        </w:rPr>
      </w:pPr>
      <w:r w:rsidRPr="00EC234F">
        <w:rPr>
          <w:rFonts w:ascii="Times New Roman" w:hAnsi="Times New Roman"/>
          <w:b/>
          <w:bCs/>
          <w:sz w:val="24"/>
          <w:szCs w:val="24"/>
          <w:lang w:eastAsia="ar-SA"/>
        </w:rPr>
        <w:tab/>
      </w:r>
      <w:r w:rsidR="00A652CB" w:rsidRPr="00EC234F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                         </w:t>
      </w:r>
    </w:p>
    <w:p w:rsidR="00382DA7" w:rsidRPr="00EC234F" w:rsidRDefault="00382DA7" w:rsidP="00BF001F">
      <w:pPr>
        <w:spacing w:after="0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 w:rsidRPr="00EC234F"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5234DF" w:rsidRPr="00EC234F" w:rsidRDefault="00186B67" w:rsidP="00CC0A57">
      <w:pPr>
        <w:spacing w:after="0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C0A57">
        <w:rPr>
          <w:rFonts w:ascii="Times New Roman" w:hAnsi="Times New Roman"/>
          <w:sz w:val="24"/>
          <w:szCs w:val="24"/>
          <w:lang w:eastAsia="ar-SA"/>
        </w:rPr>
        <w:t>1</w:t>
      </w:r>
      <w:r w:rsidR="00382DA7" w:rsidRPr="00EC234F">
        <w:rPr>
          <w:rFonts w:ascii="Times New Roman" w:hAnsi="Times New Roman"/>
          <w:sz w:val="24"/>
          <w:szCs w:val="24"/>
          <w:lang w:eastAsia="ar-SA"/>
        </w:rPr>
        <w:t>.</w:t>
      </w:r>
      <w:r w:rsidR="00EC234F" w:rsidRPr="00EC234F">
        <w:rPr>
          <w:rFonts w:ascii="Times New Roman" w:hAnsi="Times New Roman"/>
          <w:sz w:val="24"/>
          <w:szCs w:val="24"/>
          <w:lang w:eastAsia="ar-SA"/>
        </w:rPr>
        <w:t xml:space="preserve"> Отменить </w:t>
      </w:r>
      <w:r w:rsidR="00EC234F" w:rsidRPr="00EC234F">
        <w:rPr>
          <w:rFonts w:ascii="Times New Roman" w:hAnsi="Times New Roman"/>
          <w:sz w:val="24"/>
          <w:szCs w:val="24"/>
        </w:rPr>
        <w:t xml:space="preserve">решение Собрания представителей сельского поселения </w:t>
      </w:r>
      <w:r w:rsidR="00CC0A57">
        <w:rPr>
          <w:rFonts w:ascii="Times New Roman" w:hAnsi="Times New Roman"/>
          <w:sz w:val="24"/>
          <w:szCs w:val="24"/>
        </w:rPr>
        <w:t>Севрюкаево</w:t>
      </w:r>
      <w:r>
        <w:rPr>
          <w:rFonts w:ascii="Times New Roman" w:hAnsi="Times New Roman"/>
          <w:sz w:val="24"/>
          <w:szCs w:val="24"/>
        </w:rPr>
        <w:t xml:space="preserve"> </w:t>
      </w:r>
      <w:r w:rsidR="00CC0A57">
        <w:rPr>
          <w:rFonts w:ascii="Times New Roman" w:hAnsi="Times New Roman"/>
          <w:sz w:val="24"/>
          <w:szCs w:val="24"/>
        </w:rPr>
        <w:t>от</w:t>
      </w:r>
      <w:r w:rsidR="00CC0A57" w:rsidRPr="0077503D">
        <w:rPr>
          <w:rFonts w:ascii="Times New Roman" w:hAnsi="Times New Roman"/>
          <w:bCs/>
          <w:sz w:val="24"/>
          <w:szCs w:val="24"/>
          <w:lang w:eastAsia="ar-SA"/>
        </w:rPr>
        <w:t xml:space="preserve"> </w:t>
      </w:r>
      <w:r w:rsidR="00CC0A57" w:rsidRPr="0077503D">
        <w:rPr>
          <w:rFonts w:ascii="Times New Roman" w:hAnsi="Times New Roman"/>
          <w:sz w:val="24"/>
          <w:szCs w:val="24"/>
        </w:rPr>
        <w:t>20.03.2014 № 92-1/</w:t>
      </w:r>
      <w:r w:rsidR="00043792">
        <w:rPr>
          <w:rFonts w:ascii="Times New Roman" w:hAnsi="Times New Roman"/>
          <w:sz w:val="24"/>
          <w:szCs w:val="24"/>
        </w:rPr>
        <w:t>89</w:t>
      </w:r>
      <w:r w:rsidR="00CC0A57" w:rsidRPr="0077503D">
        <w:rPr>
          <w:rFonts w:ascii="Times New Roman" w:hAnsi="Times New Roman"/>
          <w:sz w:val="24"/>
          <w:szCs w:val="24"/>
        </w:rPr>
        <w:t xml:space="preserve"> </w:t>
      </w:r>
      <w:r w:rsidR="00CC0A57" w:rsidRPr="0077503D">
        <w:rPr>
          <w:rFonts w:ascii="Times New Roman" w:hAnsi="Times New Roman"/>
          <w:bCs/>
          <w:sz w:val="24"/>
        </w:rPr>
        <w:t>«Об утверждения Порядка сдачи, оценки и выкупа подарков, полученных в связи с официальными мероприятиями»</w:t>
      </w:r>
    </w:p>
    <w:p w:rsidR="00382DA7" w:rsidRPr="00EC234F" w:rsidRDefault="00382DA7" w:rsidP="007A4D76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EC234F">
        <w:rPr>
          <w:rFonts w:ascii="Times New Roman" w:hAnsi="Times New Roman"/>
          <w:sz w:val="24"/>
          <w:szCs w:val="24"/>
          <w:lang w:eastAsia="ar-SA"/>
        </w:rPr>
        <w:tab/>
        <w:t>3. Копию настоящего Решения направить прокурору Ставропольского района.</w:t>
      </w:r>
    </w:p>
    <w:p w:rsidR="00EC234F" w:rsidRPr="001948E1" w:rsidRDefault="00EC234F" w:rsidP="00186B67">
      <w:pPr>
        <w:pStyle w:val="1"/>
        <w:spacing w:line="276" w:lineRule="auto"/>
        <w:ind w:right="-284"/>
        <w:rPr>
          <w:b w:val="0"/>
        </w:rPr>
      </w:pPr>
      <w:r w:rsidRPr="00186B67">
        <w:rPr>
          <w:b w:val="0"/>
          <w:color w:val="000000"/>
          <w:spacing w:val="-7"/>
          <w:szCs w:val="24"/>
        </w:rPr>
        <w:t xml:space="preserve">  </w:t>
      </w:r>
      <w:r w:rsidR="00186B67">
        <w:rPr>
          <w:b w:val="0"/>
          <w:color w:val="000000"/>
          <w:spacing w:val="-7"/>
          <w:szCs w:val="24"/>
        </w:rPr>
        <w:tab/>
      </w:r>
      <w:r w:rsidRPr="00186B67">
        <w:rPr>
          <w:b w:val="0"/>
          <w:color w:val="000000"/>
          <w:spacing w:val="-7"/>
          <w:szCs w:val="24"/>
        </w:rPr>
        <w:t>4.</w:t>
      </w:r>
      <w:r w:rsidRPr="00C54083">
        <w:rPr>
          <w:b w:val="0"/>
        </w:rPr>
        <w:t xml:space="preserve"> </w:t>
      </w:r>
      <w:r>
        <w:rPr>
          <w:b w:val="0"/>
        </w:rPr>
        <w:t xml:space="preserve"> </w:t>
      </w:r>
      <w:r w:rsidRPr="00656DB4">
        <w:rPr>
          <w:b w:val="0"/>
        </w:rPr>
        <w:t>Настоящее Решение подлежит официальному опубликованию</w:t>
      </w:r>
      <w:r w:rsidR="00CC0A57">
        <w:rPr>
          <w:b w:val="0"/>
        </w:rPr>
        <w:t xml:space="preserve"> в печатном органе</w:t>
      </w:r>
      <w:r w:rsidRPr="00656DB4">
        <w:rPr>
          <w:b w:val="0"/>
        </w:rPr>
        <w:t xml:space="preserve"> «</w:t>
      </w:r>
      <w:r w:rsidR="00CC0A57">
        <w:rPr>
          <w:b w:val="0"/>
        </w:rPr>
        <w:t>Вестник Севрюкаево</w:t>
      </w:r>
      <w:r w:rsidRPr="00656DB4">
        <w:rPr>
          <w:b w:val="0"/>
        </w:rPr>
        <w:t xml:space="preserve">» и на официальном сайте поселения </w:t>
      </w:r>
      <w:hyperlink r:id="rId6" w:history="1">
        <w:r w:rsidR="00CC0A57" w:rsidRPr="00BD3D3F">
          <w:rPr>
            <w:rStyle w:val="a6"/>
            <w:b w:val="0"/>
            <w:szCs w:val="24"/>
            <w:lang w:val="en-US"/>
          </w:rPr>
          <w:t>http</w:t>
        </w:r>
        <w:r w:rsidR="00CC0A57" w:rsidRPr="00BD3D3F">
          <w:rPr>
            <w:rStyle w:val="a6"/>
            <w:b w:val="0"/>
            <w:szCs w:val="24"/>
          </w:rPr>
          <w:t>://</w:t>
        </w:r>
        <w:r w:rsidR="00CC0A57" w:rsidRPr="00BD3D3F">
          <w:rPr>
            <w:rStyle w:val="a6"/>
            <w:b w:val="0"/>
            <w:szCs w:val="24"/>
            <w:lang w:val="en-US"/>
          </w:rPr>
          <w:t>www</w:t>
        </w:r>
        <w:r w:rsidR="00CC0A57" w:rsidRPr="00BD3D3F">
          <w:rPr>
            <w:rStyle w:val="a6"/>
            <w:b w:val="0"/>
            <w:szCs w:val="24"/>
          </w:rPr>
          <w:t>.севрюкаево.ставропольский-район.рф</w:t>
        </w:r>
      </w:hyperlink>
      <w:r>
        <w:rPr>
          <w:rStyle w:val="a6"/>
          <w:b w:val="0"/>
          <w:szCs w:val="24"/>
        </w:rPr>
        <w:t>.</w:t>
      </w:r>
    </w:p>
    <w:p w:rsidR="00EC234F" w:rsidRDefault="00EC234F" w:rsidP="007A4D76">
      <w:pPr>
        <w:pStyle w:val="a5"/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ab/>
      </w:r>
    </w:p>
    <w:p w:rsidR="00186B67" w:rsidRDefault="00186B67" w:rsidP="007A4D76">
      <w:pPr>
        <w:pStyle w:val="a5"/>
        <w:spacing w:line="276" w:lineRule="auto"/>
        <w:jc w:val="both"/>
        <w:rPr>
          <w:color w:val="000000"/>
          <w:sz w:val="24"/>
          <w:szCs w:val="24"/>
        </w:rPr>
      </w:pPr>
    </w:p>
    <w:p w:rsidR="00EC234F" w:rsidRPr="00EC234F" w:rsidRDefault="00EC234F" w:rsidP="007A4D76">
      <w:pPr>
        <w:spacing w:after="0"/>
        <w:rPr>
          <w:rFonts w:ascii="Times New Roman" w:hAnsi="Times New Roman"/>
          <w:sz w:val="24"/>
          <w:szCs w:val="24"/>
        </w:rPr>
      </w:pPr>
      <w:r w:rsidRPr="00EC234F">
        <w:rPr>
          <w:rFonts w:ascii="Times New Roman" w:hAnsi="Times New Roman"/>
          <w:sz w:val="24"/>
          <w:szCs w:val="24"/>
        </w:rPr>
        <w:t>Председатель</w:t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  <w:t xml:space="preserve">  Глава сельского поселения </w:t>
      </w:r>
      <w:r w:rsidR="00CC0A57">
        <w:rPr>
          <w:rFonts w:ascii="Times New Roman" w:hAnsi="Times New Roman"/>
          <w:sz w:val="24"/>
          <w:szCs w:val="24"/>
        </w:rPr>
        <w:t>Севрюкаево</w:t>
      </w:r>
      <w:r w:rsidR="00186B67">
        <w:rPr>
          <w:rFonts w:ascii="Times New Roman" w:hAnsi="Times New Roman"/>
          <w:sz w:val="24"/>
          <w:szCs w:val="24"/>
        </w:rPr>
        <w:t xml:space="preserve"> </w:t>
      </w:r>
    </w:p>
    <w:p w:rsidR="00EC234F" w:rsidRPr="00EC234F" w:rsidRDefault="00EC234F" w:rsidP="007A4D76">
      <w:pPr>
        <w:spacing w:after="0"/>
        <w:rPr>
          <w:rFonts w:ascii="Times New Roman" w:hAnsi="Times New Roman"/>
          <w:sz w:val="24"/>
          <w:szCs w:val="24"/>
        </w:rPr>
      </w:pPr>
      <w:r w:rsidRPr="00EC234F">
        <w:rPr>
          <w:rFonts w:ascii="Times New Roman" w:hAnsi="Times New Roman"/>
          <w:sz w:val="24"/>
          <w:szCs w:val="24"/>
        </w:rPr>
        <w:t xml:space="preserve">Собрания представителей   </w:t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  <w:t xml:space="preserve">  муниципального района </w:t>
      </w:r>
      <w:proofErr w:type="gramStart"/>
      <w:r w:rsidRPr="00EC234F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EC234F" w:rsidRPr="00EC234F" w:rsidRDefault="00EC234F" w:rsidP="007A4D76">
      <w:pPr>
        <w:spacing w:after="0"/>
        <w:rPr>
          <w:rFonts w:ascii="Times New Roman" w:hAnsi="Times New Roman"/>
          <w:sz w:val="24"/>
          <w:szCs w:val="24"/>
        </w:rPr>
      </w:pPr>
      <w:r w:rsidRPr="00EC234F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C0A57">
        <w:rPr>
          <w:rFonts w:ascii="Times New Roman" w:hAnsi="Times New Roman"/>
          <w:sz w:val="24"/>
          <w:szCs w:val="24"/>
        </w:rPr>
        <w:t>Севрюкаево</w:t>
      </w:r>
      <w:r w:rsidR="00186B67">
        <w:rPr>
          <w:rFonts w:ascii="Times New Roman" w:hAnsi="Times New Roman"/>
          <w:sz w:val="24"/>
          <w:szCs w:val="24"/>
        </w:rPr>
        <w:t xml:space="preserve"> </w:t>
      </w:r>
      <w:r w:rsidRPr="00EC234F">
        <w:rPr>
          <w:rFonts w:ascii="Times New Roman" w:hAnsi="Times New Roman"/>
          <w:sz w:val="24"/>
          <w:szCs w:val="24"/>
        </w:rPr>
        <w:t xml:space="preserve">                </w:t>
      </w:r>
      <w:r w:rsidRPr="00EC234F">
        <w:rPr>
          <w:rFonts w:ascii="Times New Roman" w:hAnsi="Times New Roman"/>
          <w:sz w:val="24"/>
          <w:szCs w:val="24"/>
        </w:rPr>
        <w:tab/>
      </w:r>
      <w:r w:rsidRPr="00EC234F">
        <w:rPr>
          <w:rFonts w:ascii="Times New Roman" w:hAnsi="Times New Roman"/>
          <w:sz w:val="24"/>
          <w:szCs w:val="24"/>
        </w:rPr>
        <w:tab/>
        <w:t xml:space="preserve">  Самарской области </w:t>
      </w:r>
    </w:p>
    <w:p w:rsidR="00EC234F" w:rsidRPr="00EC234F" w:rsidRDefault="00EC234F" w:rsidP="007A4D76">
      <w:pPr>
        <w:spacing w:after="0"/>
        <w:rPr>
          <w:rFonts w:ascii="Times New Roman" w:hAnsi="Times New Roman"/>
          <w:sz w:val="24"/>
          <w:szCs w:val="24"/>
        </w:rPr>
      </w:pPr>
      <w:r w:rsidRPr="00EC234F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EC234F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EC234F">
        <w:rPr>
          <w:rFonts w:ascii="Times New Roman" w:hAnsi="Times New Roman"/>
          <w:sz w:val="24"/>
          <w:szCs w:val="24"/>
        </w:rPr>
        <w:t xml:space="preserve">      </w:t>
      </w:r>
    </w:p>
    <w:p w:rsidR="00EC234F" w:rsidRPr="00EC234F" w:rsidRDefault="00EC234F" w:rsidP="007A4D76">
      <w:pPr>
        <w:spacing w:after="0"/>
        <w:rPr>
          <w:rFonts w:ascii="Times New Roman" w:hAnsi="Times New Roman"/>
          <w:sz w:val="24"/>
          <w:szCs w:val="24"/>
        </w:rPr>
      </w:pPr>
      <w:r w:rsidRPr="00EC234F">
        <w:rPr>
          <w:rFonts w:ascii="Times New Roman" w:hAnsi="Times New Roman"/>
          <w:sz w:val="24"/>
          <w:szCs w:val="24"/>
        </w:rPr>
        <w:t>Самарской области</w:t>
      </w:r>
    </w:p>
    <w:p w:rsidR="000C0D2A" w:rsidRPr="00EC234F" w:rsidRDefault="00CC0A57" w:rsidP="007A4D76">
      <w:pPr>
        <w:spacing w:after="0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_____________________  Е.В.Хадеева     </w:t>
      </w:r>
      <w:r w:rsidR="00EC234F" w:rsidRPr="00EC234F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</w:t>
      </w:r>
      <w:r w:rsidR="00EC234F" w:rsidRPr="00EC234F">
        <w:rPr>
          <w:rFonts w:ascii="Times New Roman" w:hAnsi="Times New Roman"/>
          <w:sz w:val="24"/>
          <w:szCs w:val="24"/>
        </w:rPr>
        <w:t xml:space="preserve">___________________   </w:t>
      </w:r>
      <w:r>
        <w:rPr>
          <w:rFonts w:ascii="Times New Roman" w:hAnsi="Times New Roman"/>
          <w:sz w:val="24"/>
          <w:szCs w:val="24"/>
        </w:rPr>
        <w:t>Н.Н.Алембатров</w:t>
      </w:r>
      <w:r w:rsidR="00EC234F" w:rsidRPr="00EC234F">
        <w:rPr>
          <w:rFonts w:ascii="Times New Roman" w:hAnsi="Times New Roman"/>
          <w:sz w:val="24"/>
          <w:szCs w:val="24"/>
        </w:rPr>
        <w:t xml:space="preserve">   </w:t>
      </w:r>
    </w:p>
    <w:sectPr w:rsidR="000C0D2A" w:rsidRPr="00EC234F" w:rsidSect="00186B6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82DA7"/>
    <w:rsid w:val="00041BD4"/>
    <w:rsid w:val="00043792"/>
    <w:rsid w:val="00096CFC"/>
    <w:rsid w:val="000A4C8B"/>
    <w:rsid w:val="000C0D2A"/>
    <w:rsid w:val="00186B67"/>
    <w:rsid w:val="002E61E8"/>
    <w:rsid w:val="00382DA7"/>
    <w:rsid w:val="005234DF"/>
    <w:rsid w:val="00564C6C"/>
    <w:rsid w:val="00572031"/>
    <w:rsid w:val="00717E4C"/>
    <w:rsid w:val="0077503D"/>
    <w:rsid w:val="007A4D76"/>
    <w:rsid w:val="00852501"/>
    <w:rsid w:val="00870300"/>
    <w:rsid w:val="009D43DE"/>
    <w:rsid w:val="009E3C39"/>
    <w:rsid w:val="00A10931"/>
    <w:rsid w:val="00A652CB"/>
    <w:rsid w:val="00A74EFE"/>
    <w:rsid w:val="00BF001F"/>
    <w:rsid w:val="00C63F02"/>
    <w:rsid w:val="00CC0A57"/>
    <w:rsid w:val="00D01CAA"/>
    <w:rsid w:val="00D756B6"/>
    <w:rsid w:val="00DC6E5A"/>
    <w:rsid w:val="00E03F5E"/>
    <w:rsid w:val="00EC234F"/>
    <w:rsid w:val="00F351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DA7"/>
    <w:pPr>
      <w:spacing w:after="200" w:line="276" w:lineRule="auto"/>
    </w:pPr>
    <w:rPr>
      <w:rFonts w:eastAsia="Times New Roman"/>
      <w:sz w:val="22"/>
      <w:szCs w:val="22"/>
    </w:rPr>
  </w:style>
  <w:style w:type="paragraph" w:styleId="1">
    <w:name w:val="heading 1"/>
    <w:basedOn w:val="a"/>
    <w:next w:val="a"/>
    <w:link w:val="10"/>
    <w:qFormat/>
    <w:rsid w:val="00EC234F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2DA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382DA7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link w:val="1"/>
    <w:rsid w:val="00EC234F"/>
    <w:rPr>
      <w:rFonts w:ascii="Times New Roman" w:eastAsia="Times New Roman" w:hAnsi="Times New Roman"/>
      <w:b/>
      <w:sz w:val="24"/>
    </w:rPr>
  </w:style>
  <w:style w:type="paragraph" w:styleId="a5">
    <w:name w:val="No Spacing"/>
    <w:uiPriority w:val="1"/>
    <w:qFormat/>
    <w:rsid w:val="00EC234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styleId="a6">
    <w:name w:val="Hyperlink"/>
    <w:rsid w:val="00EC234F"/>
    <w:rPr>
      <w:color w:val="0000FF"/>
      <w:u w:val="single"/>
    </w:rPr>
  </w:style>
  <w:style w:type="character" w:styleId="a7">
    <w:name w:val="Strong"/>
    <w:qFormat/>
    <w:rsid w:val="0077503D"/>
    <w:rPr>
      <w:b/>
      <w:bCs/>
    </w:rPr>
  </w:style>
  <w:style w:type="paragraph" w:styleId="a8">
    <w:name w:val="Body Text"/>
    <w:basedOn w:val="a"/>
    <w:link w:val="a9"/>
    <w:rsid w:val="007750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77503D"/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6ED40-7000-429F-BB3E-9227A3703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Links>
    <vt:vector size="6" baseType="variant"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Наталья</cp:lastModifiedBy>
  <cp:revision>5</cp:revision>
  <cp:lastPrinted>2017-10-10T11:47:00Z</cp:lastPrinted>
  <dcterms:created xsi:type="dcterms:W3CDTF">2017-10-10T11:25:00Z</dcterms:created>
  <dcterms:modified xsi:type="dcterms:W3CDTF">2017-10-10T11:50:00Z</dcterms:modified>
</cp:coreProperties>
</file>