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92CA6" w:rsidRPr="00392CA6" w:rsidRDefault="00392CA6" w:rsidP="00392CA6">
      <w:pPr>
        <w:keepNext/>
        <w:spacing w:after="0" w:line="240" w:lineRule="auto"/>
        <w:ind w:left="5400" w:hanging="5684"/>
        <w:outlineLvl w:val="0"/>
        <w:rPr>
          <w:rFonts w:ascii="Times New Roman" w:eastAsia="Times New Roman" w:hAnsi="Times New Roman" w:cs="Times New Roman"/>
          <w:b/>
          <w:bCs/>
          <w:noProof/>
          <w:sz w:val="24"/>
          <w:szCs w:val="24"/>
        </w:rPr>
      </w:pPr>
      <w:r w:rsidRPr="00392CA6">
        <w:rPr>
          <w:rFonts w:ascii="Times New Roman" w:eastAsia="Times New Roman" w:hAnsi="Times New Roman" w:cs="Times New Roman"/>
          <w:b/>
          <w:bCs/>
          <w:noProof/>
          <w:sz w:val="24"/>
          <w:szCs w:val="24"/>
        </w:rPr>
        <w:t xml:space="preserve">                                                                    </w:t>
      </w:r>
      <w:r w:rsidRPr="00392CA6">
        <w:rPr>
          <w:rFonts w:ascii="Times New Roman" w:eastAsia="Times New Roman" w:hAnsi="Times New Roman" w:cs="Times New Roman"/>
          <w:b/>
          <w:bCs/>
          <w:noProof/>
          <w:sz w:val="24"/>
          <w:szCs w:val="24"/>
        </w:rPr>
        <w:drawing>
          <wp:inline distT="0" distB="0" distL="0" distR="0">
            <wp:extent cx="1059180" cy="883920"/>
            <wp:effectExtent l="0" t="0" r="762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59180" cy="8839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92CA6" w:rsidRPr="00392CA6" w:rsidRDefault="00392CA6" w:rsidP="00392CA6">
      <w:pPr>
        <w:spacing w:after="200" w:line="276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en-US"/>
        </w:rPr>
      </w:pPr>
      <w:r w:rsidRPr="00392CA6">
        <w:rPr>
          <w:rFonts w:ascii="Times New Roman" w:eastAsia="Times New Roman" w:hAnsi="Times New Roman" w:cs="Times New Roman"/>
          <w:sz w:val="24"/>
          <w:szCs w:val="24"/>
        </w:rPr>
        <w:t>Российская Федерация                                                                                                                                                  Самарская область</w:t>
      </w:r>
    </w:p>
    <w:p w:rsidR="00392CA6" w:rsidRPr="00392CA6" w:rsidRDefault="00392CA6" w:rsidP="00392CA6">
      <w:pPr>
        <w:autoSpaceDE w:val="0"/>
        <w:autoSpaceDN w:val="0"/>
        <w:adjustRightInd w:val="0"/>
        <w:spacing w:after="0" w:line="276" w:lineRule="auto"/>
        <w:jc w:val="center"/>
        <w:outlineLvl w:val="0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392CA6">
        <w:rPr>
          <w:rFonts w:ascii="Times New Roman" w:eastAsia="Times New Roman" w:hAnsi="Times New Roman" w:cs="Times New Roman"/>
          <w:b/>
          <w:bCs/>
          <w:sz w:val="24"/>
          <w:szCs w:val="24"/>
        </w:rPr>
        <w:t>СОБРАНИЕ ПРЕДСТАВИТЕЛЕЙ</w:t>
      </w:r>
    </w:p>
    <w:p w:rsidR="00392CA6" w:rsidRPr="00392CA6" w:rsidRDefault="00392CA6" w:rsidP="00392CA6">
      <w:pPr>
        <w:autoSpaceDE w:val="0"/>
        <w:autoSpaceDN w:val="0"/>
        <w:adjustRightInd w:val="0"/>
        <w:spacing w:after="0" w:line="276" w:lineRule="auto"/>
        <w:jc w:val="center"/>
        <w:outlineLvl w:val="0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392CA6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СЕЛЬСКОГО ПОСЕЛЕНИЯ СЕВРЮКАЕВО</w:t>
      </w:r>
    </w:p>
    <w:p w:rsidR="00392CA6" w:rsidRPr="00392CA6" w:rsidRDefault="00392CA6" w:rsidP="00392CA6">
      <w:pPr>
        <w:autoSpaceDE w:val="0"/>
        <w:autoSpaceDN w:val="0"/>
        <w:adjustRightInd w:val="0"/>
        <w:spacing w:after="0" w:line="276" w:lineRule="auto"/>
        <w:jc w:val="center"/>
        <w:outlineLvl w:val="0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392CA6">
        <w:rPr>
          <w:rFonts w:ascii="Times New Roman" w:eastAsia="Times New Roman" w:hAnsi="Times New Roman" w:cs="Times New Roman"/>
          <w:b/>
          <w:bCs/>
          <w:sz w:val="24"/>
          <w:szCs w:val="24"/>
        </w:rPr>
        <w:t>МУНИЦИПАЛЬНОГО РАЙОНА СТАВРОПОЛЬСКИЙ</w:t>
      </w:r>
    </w:p>
    <w:p w:rsidR="00392CA6" w:rsidRDefault="00392CA6" w:rsidP="00392CA6">
      <w:pPr>
        <w:autoSpaceDE w:val="0"/>
        <w:autoSpaceDN w:val="0"/>
        <w:adjustRightInd w:val="0"/>
        <w:spacing w:after="0" w:line="276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392CA6">
        <w:rPr>
          <w:rFonts w:ascii="Times New Roman" w:eastAsia="Times New Roman" w:hAnsi="Times New Roman" w:cs="Times New Roman"/>
          <w:b/>
          <w:bCs/>
          <w:sz w:val="24"/>
          <w:szCs w:val="24"/>
        </w:rPr>
        <w:t>САМАРСКОЙ ОБЛАСТИ</w:t>
      </w:r>
      <w:bookmarkStart w:id="0" w:name="_GoBack"/>
      <w:bookmarkEnd w:id="0"/>
    </w:p>
    <w:p w:rsidR="00D80E43" w:rsidRPr="00392CA6" w:rsidRDefault="00D80E43" w:rsidP="00392CA6">
      <w:pPr>
        <w:autoSpaceDE w:val="0"/>
        <w:autoSpaceDN w:val="0"/>
        <w:adjustRightInd w:val="0"/>
        <w:spacing w:after="0" w:line="276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:rsidR="00392CA6" w:rsidRPr="00392CA6" w:rsidRDefault="00392CA6" w:rsidP="00392CA6">
      <w:pPr>
        <w:autoSpaceDE w:val="0"/>
        <w:autoSpaceDN w:val="0"/>
        <w:adjustRightInd w:val="0"/>
        <w:spacing w:after="0" w:line="276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392CA6">
        <w:rPr>
          <w:rFonts w:ascii="Times New Roman" w:eastAsia="Times New Roman" w:hAnsi="Times New Roman" w:cs="Times New Roman"/>
          <w:b/>
          <w:bCs/>
          <w:sz w:val="24"/>
          <w:szCs w:val="24"/>
        </w:rPr>
        <w:t>РЕШЕНИЕ</w:t>
      </w:r>
    </w:p>
    <w:p w:rsidR="00392CA6" w:rsidRPr="00392CA6" w:rsidRDefault="00392CA6" w:rsidP="00392CA6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392CA6">
        <w:rPr>
          <w:rFonts w:ascii="Times New Roman" w:eastAsia="Times New Roman" w:hAnsi="Times New Roman" w:cs="Times New Roman"/>
          <w:b/>
          <w:bCs/>
          <w:sz w:val="24"/>
          <w:szCs w:val="24"/>
        </w:rPr>
        <w:t>№34                                                                                                 от 30.10.2019</w:t>
      </w:r>
    </w:p>
    <w:p w:rsidR="00392CA6" w:rsidRPr="00392CA6" w:rsidRDefault="00392CA6" w:rsidP="00392CA6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:rsidR="00392CA6" w:rsidRPr="00392CA6" w:rsidRDefault="00392CA6" w:rsidP="00392CA6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392CA6">
        <w:rPr>
          <w:rFonts w:ascii="Times New Roman" w:eastAsia="Times New Roman" w:hAnsi="Times New Roman" w:cs="Times New Roman"/>
          <w:b/>
          <w:bCs/>
          <w:sz w:val="24"/>
          <w:szCs w:val="24"/>
        </w:rPr>
        <w:t>Об утверждении к исполнению в 2020 году и плановом периоде 2021 и 2022 годов делегированных полномочий с уровня сельского поселения Севрюкаево муниципального района Ставропольский Самарской области на уровень муниципального района Ставропольский Самарской области.</w:t>
      </w:r>
    </w:p>
    <w:p w:rsidR="00392CA6" w:rsidRPr="00392CA6" w:rsidRDefault="00392CA6" w:rsidP="00392CA6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:rsidR="00392CA6" w:rsidRPr="00392CA6" w:rsidRDefault="00392CA6" w:rsidP="00392CA6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392CA6">
        <w:rPr>
          <w:rFonts w:ascii="Times New Roman" w:eastAsia="Times New Roman" w:hAnsi="Times New Roman" w:cs="Times New Roman"/>
          <w:sz w:val="24"/>
          <w:szCs w:val="24"/>
        </w:rPr>
        <w:t xml:space="preserve">В соответствии с Бюджетным кодексом РФ, Федеральным законом от 06.10.2003 </w:t>
      </w:r>
    </w:p>
    <w:p w:rsidR="00392CA6" w:rsidRPr="00392CA6" w:rsidRDefault="00392CA6" w:rsidP="00392CA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392CA6">
        <w:rPr>
          <w:rFonts w:ascii="Times New Roman" w:eastAsia="Times New Roman" w:hAnsi="Times New Roman" w:cs="Times New Roman"/>
          <w:sz w:val="24"/>
          <w:szCs w:val="24"/>
        </w:rPr>
        <w:t>№131-ФЗ "Об общих принципах организации местного самоуправления в РФ", руководствуясь Уставом сельского поселения Севрюкаево муниципального района Ставропольский Самарской области, Собрание представителей сельского поселения Севрюкаево муниципального района Ставропольский Самарской области</w:t>
      </w:r>
    </w:p>
    <w:p w:rsidR="00392CA6" w:rsidRPr="00392CA6" w:rsidRDefault="00392CA6" w:rsidP="00392CA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392CA6" w:rsidRPr="00392CA6" w:rsidRDefault="00392CA6" w:rsidP="00392CA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392CA6">
        <w:rPr>
          <w:rFonts w:ascii="Times New Roman" w:eastAsia="Times New Roman" w:hAnsi="Times New Roman" w:cs="Times New Roman"/>
          <w:sz w:val="24"/>
          <w:szCs w:val="24"/>
        </w:rPr>
        <w:t xml:space="preserve"> РЕШИЛО:</w:t>
      </w:r>
    </w:p>
    <w:p w:rsidR="00392CA6" w:rsidRPr="00392CA6" w:rsidRDefault="00392CA6" w:rsidP="00392CA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392CA6" w:rsidRPr="00392CA6" w:rsidRDefault="00392CA6" w:rsidP="00392CA6">
      <w:pPr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392CA6">
        <w:rPr>
          <w:rFonts w:ascii="Times New Roman" w:eastAsia="Times New Roman" w:hAnsi="Times New Roman" w:cs="Times New Roman"/>
          <w:sz w:val="24"/>
          <w:szCs w:val="24"/>
        </w:rPr>
        <w:t>В  рамках Соглашения от 01 июля 2019 года №1 «О передаче осуществления части полномочий сельского поселения Севрюкаево муниципального района Ставропольский Самарской области на уровень муниципального района Ставропольский Самарской области»  (далее – Соглашение) утвердить перечень и объем полномочий, передаваемых на возмездной основе с уровня сельского поселения Севрюкаево  муниципального района Ставропольский Самарской области на уровень муниципального района Ставропольский Самарской области, согласно Приложения №1 «Перечень и объем полномочий, передаваемых на возмездной основе с уровня сельского поселения Севрюкаево муниципального района Ставропольский Самарской области на уровень муниципального района Ставропольский Самарской области в 2020 году и плановом периоде 2021 и 2022 годах», в общей сумме по следующим годам;</w:t>
      </w:r>
    </w:p>
    <w:p w:rsidR="00392CA6" w:rsidRPr="00392CA6" w:rsidRDefault="00392CA6" w:rsidP="00392CA6">
      <w:pPr>
        <w:autoSpaceDE w:val="0"/>
        <w:autoSpaceDN w:val="0"/>
        <w:adjustRightInd w:val="0"/>
        <w:spacing w:after="0" w:line="240" w:lineRule="auto"/>
        <w:ind w:left="54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392CA6" w:rsidRPr="00392CA6" w:rsidRDefault="00392CA6" w:rsidP="00392CA6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  <w:r w:rsidRPr="00392CA6">
        <w:rPr>
          <w:rFonts w:ascii="Times New Roman" w:eastAsia="Times New Roman" w:hAnsi="Times New Roman" w:cs="Times New Roman"/>
        </w:rPr>
        <w:t>2020 год в сумме 1 323 101 руб. 00 коп.</w:t>
      </w:r>
    </w:p>
    <w:p w:rsidR="00392CA6" w:rsidRPr="00392CA6" w:rsidRDefault="00392CA6" w:rsidP="00392CA6">
      <w:pPr>
        <w:autoSpaceDE w:val="0"/>
        <w:autoSpaceDN w:val="0"/>
        <w:adjustRightInd w:val="0"/>
        <w:spacing w:after="0" w:line="240" w:lineRule="auto"/>
        <w:ind w:left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392CA6">
        <w:rPr>
          <w:rFonts w:ascii="Times New Roman" w:eastAsia="Times New Roman" w:hAnsi="Times New Roman" w:cs="Times New Roman"/>
        </w:rPr>
        <w:t xml:space="preserve">   2021 год в сумме 1 323 101 руб. 00 коп.</w:t>
      </w:r>
    </w:p>
    <w:p w:rsidR="00392CA6" w:rsidRPr="00392CA6" w:rsidRDefault="00392CA6" w:rsidP="00392CA6">
      <w:pPr>
        <w:autoSpaceDE w:val="0"/>
        <w:autoSpaceDN w:val="0"/>
        <w:adjustRightInd w:val="0"/>
        <w:spacing w:after="0" w:line="240" w:lineRule="auto"/>
        <w:ind w:left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392CA6">
        <w:rPr>
          <w:rFonts w:ascii="Times New Roman" w:eastAsia="Times New Roman" w:hAnsi="Times New Roman" w:cs="Times New Roman"/>
        </w:rPr>
        <w:t xml:space="preserve">   2022 год в сумме 1 323 101 руб. 00 коп.</w:t>
      </w:r>
    </w:p>
    <w:p w:rsidR="00392CA6" w:rsidRPr="00392CA6" w:rsidRDefault="00392CA6" w:rsidP="00392CA6">
      <w:pPr>
        <w:autoSpaceDE w:val="0"/>
        <w:autoSpaceDN w:val="0"/>
        <w:adjustRightInd w:val="0"/>
        <w:spacing w:after="0" w:line="36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392CA6" w:rsidRPr="00392CA6" w:rsidRDefault="00392CA6" w:rsidP="00392CA6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392CA6">
        <w:rPr>
          <w:rFonts w:ascii="Times New Roman" w:eastAsia="Times New Roman" w:hAnsi="Times New Roman" w:cs="Times New Roman"/>
          <w:sz w:val="24"/>
          <w:szCs w:val="24"/>
        </w:rPr>
        <w:t xml:space="preserve">2. Утвердить, что исполнение вышеперечисленных делегированных полномочий осуществляется на основании </w:t>
      </w:r>
      <w:proofErr w:type="gramStart"/>
      <w:r w:rsidRPr="00392CA6">
        <w:rPr>
          <w:rFonts w:ascii="Times New Roman" w:eastAsia="Times New Roman" w:hAnsi="Times New Roman" w:cs="Times New Roman"/>
          <w:sz w:val="24"/>
          <w:szCs w:val="24"/>
        </w:rPr>
        <w:t>заключенного  Соглашения</w:t>
      </w:r>
      <w:proofErr w:type="gramEnd"/>
      <w:r w:rsidRPr="00392CA6">
        <w:rPr>
          <w:rFonts w:ascii="Times New Roman" w:eastAsia="Times New Roman" w:hAnsi="Times New Roman" w:cs="Times New Roman"/>
          <w:sz w:val="24"/>
          <w:szCs w:val="24"/>
        </w:rPr>
        <w:t xml:space="preserve"> от 10 декабря 2014 года № 11.</w:t>
      </w:r>
    </w:p>
    <w:p w:rsidR="00392CA6" w:rsidRPr="00392CA6" w:rsidRDefault="00392CA6" w:rsidP="00392CA6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392CA6" w:rsidRPr="00392CA6" w:rsidRDefault="00392CA6" w:rsidP="00392CA6">
      <w:pPr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392CA6">
        <w:rPr>
          <w:rFonts w:ascii="Times New Roman" w:eastAsia="Times New Roman" w:hAnsi="Times New Roman" w:cs="Times New Roman"/>
          <w:sz w:val="24"/>
          <w:szCs w:val="24"/>
        </w:rPr>
        <w:t xml:space="preserve">. Утвердить, что исполнение делегированных полномочий сельского поселения Севрюкаево муниципального района Ставропольский Самарской области на уровень муниципального района Ставропольский Самарской области осуществляется за счет денежных средств, переданных из бюджета сельского поселения Севрюкаево </w:t>
      </w:r>
      <w:r w:rsidRPr="00392CA6">
        <w:rPr>
          <w:rFonts w:ascii="Times New Roman" w:eastAsia="Times New Roman" w:hAnsi="Times New Roman" w:cs="Times New Roman"/>
          <w:sz w:val="24"/>
          <w:szCs w:val="24"/>
        </w:rPr>
        <w:lastRenderedPageBreak/>
        <w:t>муниципального района Ставропольский Самарской области бюджету муниципального района Ставропольский Самарской области.</w:t>
      </w:r>
    </w:p>
    <w:p w:rsidR="00392CA6" w:rsidRPr="00392CA6" w:rsidRDefault="00392CA6" w:rsidP="00392CA6">
      <w:pPr>
        <w:autoSpaceDE w:val="0"/>
        <w:autoSpaceDN w:val="0"/>
        <w:adjustRightInd w:val="0"/>
        <w:spacing w:after="0" w:line="360" w:lineRule="auto"/>
        <w:ind w:left="567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392CA6" w:rsidRPr="00392CA6" w:rsidRDefault="00392CA6" w:rsidP="00392CA6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bCs/>
          <w:sz w:val="24"/>
          <w:szCs w:val="24"/>
        </w:rPr>
      </w:pPr>
      <w:r w:rsidRPr="00392CA6">
        <w:rPr>
          <w:rFonts w:ascii="Times New Roman" w:eastAsia="Times New Roman" w:hAnsi="Times New Roman" w:cs="Times New Roman"/>
          <w:bCs/>
          <w:sz w:val="24"/>
          <w:szCs w:val="24"/>
        </w:rPr>
        <w:t>4. Настоящее Решение вступает в силу с 1 января 2020 года, а также с 1 января 2020 года отменяет действие Решения Собрания представителей сельского поселения Севрюкаево муниципального района Ставропольский Самарской области  «Об утверждении к исполнению в 2019 году и плановом периоде 2020 и 2021 годов делегированных полномочий с уровня сельского поселения Севрюкаево муниципального района Ставропольский Самарской области на уровень муниципального района Ставропольский Самарской области» от 31.07.2019 года №24.</w:t>
      </w:r>
    </w:p>
    <w:p w:rsidR="00392CA6" w:rsidRPr="00392CA6" w:rsidRDefault="00392CA6" w:rsidP="00392CA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</w:rPr>
      </w:pPr>
    </w:p>
    <w:p w:rsidR="00392CA6" w:rsidRPr="00392CA6" w:rsidRDefault="00392CA6" w:rsidP="00392CA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392CA6">
        <w:rPr>
          <w:rFonts w:ascii="Times New Roman" w:eastAsia="Times New Roman" w:hAnsi="Times New Roman" w:cs="Times New Roman"/>
          <w:sz w:val="24"/>
          <w:szCs w:val="24"/>
        </w:rPr>
        <w:t>5. Настоящее Решение опубликовать в</w:t>
      </w:r>
      <w:r w:rsidRPr="00392CA6">
        <w:rPr>
          <w:rFonts w:ascii="Arial" w:eastAsia="Times New Roman" w:hAnsi="Arial" w:cs="Arial"/>
          <w:b/>
          <w:sz w:val="24"/>
          <w:szCs w:val="24"/>
        </w:rPr>
        <w:t xml:space="preserve"> </w:t>
      </w:r>
      <w:r w:rsidRPr="00392CA6">
        <w:rPr>
          <w:rFonts w:ascii="Times New Roman" w:eastAsia="Times New Roman" w:hAnsi="Times New Roman" w:cs="Times New Roman"/>
          <w:sz w:val="24"/>
          <w:szCs w:val="24"/>
        </w:rPr>
        <w:t xml:space="preserve">газете «Вестник Севрюкаево» и разместить на официальном сайте сельского поселения Севрюкаево </w:t>
      </w:r>
      <w:hyperlink r:id="rId6" w:history="1">
        <w:r w:rsidRPr="00392CA6">
          <w:rPr>
            <w:rFonts w:ascii="Arial" w:eastAsia="Times New Roman" w:hAnsi="Arial" w:cs="Arial"/>
            <w:color w:val="0000FF"/>
            <w:sz w:val="20"/>
            <w:szCs w:val="20"/>
            <w:u w:val="single"/>
          </w:rPr>
          <w:t>http://sevrukaevo.stavrsp.ru</w:t>
        </w:r>
      </w:hyperlink>
    </w:p>
    <w:p w:rsidR="00392CA6" w:rsidRPr="00392CA6" w:rsidRDefault="00392CA6" w:rsidP="00392CA6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392CA6" w:rsidRPr="00392CA6" w:rsidRDefault="00392CA6" w:rsidP="00392CA6">
      <w:pPr>
        <w:autoSpaceDE w:val="0"/>
        <w:autoSpaceDN w:val="0"/>
        <w:adjustRightInd w:val="0"/>
        <w:spacing w:after="0" w:line="36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392CA6" w:rsidRPr="00392CA6" w:rsidRDefault="00392CA6" w:rsidP="00392CA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392CA6">
        <w:rPr>
          <w:rFonts w:ascii="Times New Roman" w:eastAsia="Times New Roman" w:hAnsi="Times New Roman" w:cs="Times New Roman"/>
          <w:sz w:val="24"/>
          <w:szCs w:val="24"/>
        </w:rPr>
        <w:t>Председатель собрания представителей</w:t>
      </w:r>
    </w:p>
    <w:p w:rsidR="00392CA6" w:rsidRPr="00392CA6" w:rsidRDefault="00392CA6" w:rsidP="00392CA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392CA6">
        <w:rPr>
          <w:rFonts w:ascii="Times New Roman" w:eastAsia="Times New Roman" w:hAnsi="Times New Roman" w:cs="Times New Roman"/>
          <w:sz w:val="24"/>
          <w:szCs w:val="24"/>
        </w:rPr>
        <w:t>сельского поселения Севрюкаево</w:t>
      </w:r>
    </w:p>
    <w:p w:rsidR="00392CA6" w:rsidRPr="00392CA6" w:rsidRDefault="00392CA6" w:rsidP="00392CA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392CA6">
        <w:rPr>
          <w:rFonts w:ascii="Times New Roman" w:eastAsia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392CA6" w:rsidRPr="00392CA6" w:rsidRDefault="00392CA6" w:rsidP="00392CA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392CA6">
        <w:rPr>
          <w:rFonts w:ascii="Times New Roman" w:eastAsia="Times New Roman" w:hAnsi="Times New Roman" w:cs="Times New Roman"/>
          <w:sz w:val="24"/>
          <w:szCs w:val="24"/>
        </w:rPr>
        <w:t xml:space="preserve">Самарской области                                                                                        </w:t>
      </w:r>
      <w:proofErr w:type="spellStart"/>
      <w:r w:rsidRPr="00392CA6">
        <w:rPr>
          <w:rFonts w:ascii="Times New Roman" w:eastAsia="Times New Roman" w:hAnsi="Times New Roman" w:cs="Times New Roman"/>
          <w:sz w:val="24"/>
          <w:szCs w:val="24"/>
        </w:rPr>
        <w:t>Е.В.Хадеева</w:t>
      </w:r>
      <w:proofErr w:type="spellEnd"/>
    </w:p>
    <w:p w:rsidR="00392CA6" w:rsidRPr="00392CA6" w:rsidRDefault="00392CA6" w:rsidP="00392CA6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392CA6" w:rsidRPr="00392CA6" w:rsidRDefault="00392CA6" w:rsidP="00392CA6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392CA6" w:rsidRPr="00392CA6" w:rsidRDefault="00392CA6" w:rsidP="00392CA6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392CA6">
        <w:rPr>
          <w:rFonts w:ascii="Times New Roman" w:eastAsia="Times New Roman" w:hAnsi="Times New Roman" w:cs="Times New Roman"/>
          <w:sz w:val="24"/>
          <w:szCs w:val="24"/>
        </w:rPr>
        <w:t>Глава сельского поселения   Севрюкаево</w:t>
      </w:r>
    </w:p>
    <w:p w:rsidR="00392CA6" w:rsidRPr="00392CA6" w:rsidRDefault="00392CA6" w:rsidP="00392CA6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392CA6">
        <w:rPr>
          <w:rFonts w:ascii="Times New Roman" w:eastAsia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392CA6" w:rsidRPr="00392CA6" w:rsidRDefault="00392CA6" w:rsidP="00392CA6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392CA6">
        <w:rPr>
          <w:rFonts w:ascii="Times New Roman" w:eastAsia="Times New Roman" w:hAnsi="Times New Roman" w:cs="Times New Roman"/>
          <w:sz w:val="24"/>
          <w:szCs w:val="24"/>
        </w:rPr>
        <w:t xml:space="preserve">Самарской области                                                                                       </w:t>
      </w:r>
      <w:proofErr w:type="spellStart"/>
      <w:r w:rsidRPr="00392CA6">
        <w:rPr>
          <w:rFonts w:ascii="Times New Roman" w:eastAsia="Times New Roman" w:hAnsi="Times New Roman" w:cs="Times New Roman"/>
          <w:sz w:val="24"/>
          <w:szCs w:val="24"/>
        </w:rPr>
        <w:t>Н.Н.Алембатров</w:t>
      </w:r>
      <w:proofErr w:type="spellEnd"/>
    </w:p>
    <w:p w:rsidR="00392CA6" w:rsidRDefault="00392CA6" w:rsidP="00392CA6">
      <w:pPr>
        <w:autoSpaceDE w:val="0"/>
        <w:autoSpaceDN w:val="0"/>
        <w:adjustRightInd w:val="0"/>
        <w:spacing w:after="0" w:line="36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D80E43" w:rsidRDefault="00D80E43" w:rsidP="00392CA6">
      <w:pPr>
        <w:autoSpaceDE w:val="0"/>
        <w:autoSpaceDN w:val="0"/>
        <w:adjustRightInd w:val="0"/>
        <w:spacing w:after="0" w:line="36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D80E43" w:rsidRDefault="00D80E43" w:rsidP="00392CA6">
      <w:pPr>
        <w:autoSpaceDE w:val="0"/>
        <w:autoSpaceDN w:val="0"/>
        <w:adjustRightInd w:val="0"/>
        <w:spacing w:after="0" w:line="36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D80E43" w:rsidRDefault="00D80E43" w:rsidP="00392CA6">
      <w:pPr>
        <w:autoSpaceDE w:val="0"/>
        <w:autoSpaceDN w:val="0"/>
        <w:adjustRightInd w:val="0"/>
        <w:spacing w:after="0" w:line="36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D80E43" w:rsidRDefault="00D80E43" w:rsidP="00392CA6">
      <w:pPr>
        <w:autoSpaceDE w:val="0"/>
        <w:autoSpaceDN w:val="0"/>
        <w:adjustRightInd w:val="0"/>
        <w:spacing w:after="0" w:line="36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D80E43" w:rsidRDefault="00D80E43" w:rsidP="00392CA6">
      <w:pPr>
        <w:autoSpaceDE w:val="0"/>
        <w:autoSpaceDN w:val="0"/>
        <w:adjustRightInd w:val="0"/>
        <w:spacing w:after="0" w:line="36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D80E43" w:rsidRDefault="00D80E43" w:rsidP="00392CA6">
      <w:pPr>
        <w:autoSpaceDE w:val="0"/>
        <w:autoSpaceDN w:val="0"/>
        <w:adjustRightInd w:val="0"/>
        <w:spacing w:after="0" w:line="36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D80E43" w:rsidRDefault="00D80E43" w:rsidP="00392CA6">
      <w:pPr>
        <w:autoSpaceDE w:val="0"/>
        <w:autoSpaceDN w:val="0"/>
        <w:adjustRightInd w:val="0"/>
        <w:spacing w:after="0" w:line="36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D80E43" w:rsidRDefault="00D80E43" w:rsidP="00392CA6">
      <w:pPr>
        <w:autoSpaceDE w:val="0"/>
        <w:autoSpaceDN w:val="0"/>
        <w:adjustRightInd w:val="0"/>
        <w:spacing w:after="0" w:line="36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D80E43" w:rsidRDefault="00D80E43" w:rsidP="00392CA6">
      <w:pPr>
        <w:autoSpaceDE w:val="0"/>
        <w:autoSpaceDN w:val="0"/>
        <w:adjustRightInd w:val="0"/>
        <w:spacing w:after="0" w:line="36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D80E43" w:rsidRDefault="00D80E43" w:rsidP="00392CA6">
      <w:pPr>
        <w:autoSpaceDE w:val="0"/>
        <w:autoSpaceDN w:val="0"/>
        <w:adjustRightInd w:val="0"/>
        <w:spacing w:after="0" w:line="36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D80E43" w:rsidRDefault="00D80E43" w:rsidP="00392CA6">
      <w:pPr>
        <w:autoSpaceDE w:val="0"/>
        <w:autoSpaceDN w:val="0"/>
        <w:adjustRightInd w:val="0"/>
        <w:spacing w:after="0" w:line="36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D80E43" w:rsidRDefault="00D80E43" w:rsidP="00392CA6">
      <w:pPr>
        <w:autoSpaceDE w:val="0"/>
        <w:autoSpaceDN w:val="0"/>
        <w:adjustRightInd w:val="0"/>
        <w:spacing w:after="0" w:line="36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D80E43" w:rsidRDefault="00D80E43" w:rsidP="00392CA6">
      <w:pPr>
        <w:autoSpaceDE w:val="0"/>
        <w:autoSpaceDN w:val="0"/>
        <w:adjustRightInd w:val="0"/>
        <w:spacing w:after="0" w:line="36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D80E43" w:rsidRDefault="00D80E43" w:rsidP="00392CA6">
      <w:pPr>
        <w:autoSpaceDE w:val="0"/>
        <w:autoSpaceDN w:val="0"/>
        <w:adjustRightInd w:val="0"/>
        <w:spacing w:after="0" w:line="36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D80E43" w:rsidRDefault="00D80E43" w:rsidP="00392CA6">
      <w:pPr>
        <w:autoSpaceDE w:val="0"/>
        <w:autoSpaceDN w:val="0"/>
        <w:adjustRightInd w:val="0"/>
        <w:spacing w:after="0" w:line="36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D80E43" w:rsidRDefault="00D80E43" w:rsidP="00392CA6">
      <w:pPr>
        <w:autoSpaceDE w:val="0"/>
        <w:autoSpaceDN w:val="0"/>
        <w:adjustRightInd w:val="0"/>
        <w:spacing w:after="0" w:line="36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D80E43" w:rsidRDefault="00D80E43" w:rsidP="00392CA6">
      <w:pPr>
        <w:autoSpaceDE w:val="0"/>
        <w:autoSpaceDN w:val="0"/>
        <w:adjustRightInd w:val="0"/>
        <w:spacing w:after="0" w:line="36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D80E43" w:rsidRPr="00392CA6" w:rsidRDefault="00D80E43" w:rsidP="00392CA6">
      <w:pPr>
        <w:autoSpaceDE w:val="0"/>
        <w:autoSpaceDN w:val="0"/>
        <w:adjustRightInd w:val="0"/>
        <w:spacing w:after="0" w:line="36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855602" w:rsidRDefault="00855602"/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498"/>
        <w:gridCol w:w="4745"/>
        <w:gridCol w:w="1527"/>
        <w:gridCol w:w="1483"/>
        <w:gridCol w:w="1527"/>
      </w:tblGrid>
      <w:tr w:rsidR="00D80E43" w:rsidRPr="00D80E43" w:rsidTr="00D80E43">
        <w:trPr>
          <w:trHeight w:val="1584"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D80E43" w:rsidRPr="00D80E43" w:rsidRDefault="00D80E43"/>
        </w:tc>
        <w:tc>
          <w:tcPr>
            <w:tcW w:w="6380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D80E43" w:rsidRPr="00D80E43" w:rsidRDefault="00D80E43" w:rsidP="00D80E43"/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D80E43" w:rsidRPr="00D80E43" w:rsidRDefault="00D80E43" w:rsidP="00D80E43"/>
        </w:tc>
        <w:tc>
          <w:tcPr>
            <w:tcW w:w="3940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D80E43" w:rsidRDefault="00D80E43" w:rsidP="00D80E43">
            <w:r w:rsidRPr="00D80E43">
              <w:t>Приложение 1 к Решению Собрания Представителей се</w:t>
            </w:r>
            <w:r>
              <w:t>льского поселения Севрюкаево мун</w:t>
            </w:r>
            <w:r w:rsidRPr="00D80E43">
              <w:t>иципального района Ставропольский Самарской области</w:t>
            </w:r>
            <w:r>
              <w:t xml:space="preserve"> </w:t>
            </w:r>
          </w:p>
          <w:p w:rsidR="00D80E43" w:rsidRPr="00D80E43" w:rsidRDefault="00D80E43" w:rsidP="00D80E43">
            <w:r w:rsidRPr="00D80E43">
              <w:t>№34 от 30.10.2019г.</w:t>
            </w:r>
          </w:p>
        </w:tc>
      </w:tr>
      <w:tr w:rsidR="00D80E43" w:rsidRPr="00D80E43" w:rsidTr="00D80E43">
        <w:trPr>
          <w:trHeight w:val="240"/>
        </w:trPr>
        <w:tc>
          <w:tcPr>
            <w:tcW w:w="12920" w:type="dxa"/>
            <w:gridSpan w:val="5"/>
            <w:tcBorders>
              <w:top w:val="nil"/>
              <w:bottom w:val="nil"/>
            </w:tcBorders>
            <w:noWrap/>
            <w:hideMark/>
          </w:tcPr>
          <w:p w:rsidR="00D80E43" w:rsidRPr="00D80E43" w:rsidRDefault="00D80E43" w:rsidP="00D80E43"/>
        </w:tc>
      </w:tr>
      <w:tr w:rsidR="00D80E43" w:rsidRPr="00D80E43" w:rsidTr="00D80E43">
        <w:trPr>
          <w:trHeight w:val="1275"/>
        </w:trPr>
        <w:tc>
          <w:tcPr>
            <w:tcW w:w="1292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:rsidR="00D80E43" w:rsidRPr="00D80E43" w:rsidRDefault="00D80E43" w:rsidP="00D80E4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80E43">
              <w:rPr>
                <w:rFonts w:ascii="Times New Roman" w:hAnsi="Times New Roman" w:cs="Times New Roman"/>
                <w:sz w:val="24"/>
                <w:szCs w:val="24"/>
              </w:rPr>
              <w:t>Перечень и объем полномочий, передаваемых на возмездной основе с уровня сельского поселения Севрюкаево муниципального района Ставропольский Самарской области на уровень муниципального района Ставропольский Самарской области в 2020 году и плановом периоде 2021 и 2022 годов</w:t>
            </w:r>
          </w:p>
        </w:tc>
      </w:tr>
      <w:tr w:rsidR="00D80E43" w:rsidRPr="00D80E43" w:rsidTr="00D80E43">
        <w:trPr>
          <w:trHeight w:val="660"/>
        </w:trPr>
        <w:tc>
          <w:tcPr>
            <w:tcW w:w="12920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D80E43" w:rsidRPr="00D80E43" w:rsidRDefault="00D80E43" w:rsidP="00D80E43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D80E43">
              <w:rPr>
                <w:rFonts w:ascii="Times New Roman" w:hAnsi="Times New Roman" w:cs="Times New Roman"/>
                <w:sz w:val="24"/>
                <w:szCs w:val="24"/>
              </w:rPr>
              <w:t>Ед. изм.: руб., коп.</w:t>
            </w:r>
          </w:p>
        </w:tc>
      </w:tr>
      <w:tr w:rsidR="00D80E43" w:rsidRPr="00D80E43" w:rsidTr="00D80E43">
        <w:trPr>
          <w:trHeight w:val="1035"/>
        </w:trPr>
        <w:tc>
          <w:tcPr>
            <w:tcW w:w="600" w:type="dxa"/>
            <w:tcBorders>
              <w:top w:val="single" w:sz="4" w:space="0" w:color="auto"/>
            </w:tcBorders>
            <w:hideMark/>
          </w:tcPr>
          <w:p w:rsidR="00D80E43" w:rsidRPr="00D80E43" w:rsidRDefault="00D80E43" w:rsidP="00D80E4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80E43">
              <w:rPr>
                <w:rFonts w:ascii="Times New Roman" w:hAnsi="Times New Roman" w:cs="Times New Roman"/>
                <w:sz w:val="24"/>
                <w:szCs w:val="24"/>
              </w:rPr>
              <w:t>№ п/п</w:t>
            </w:r>
          </w:p>
        </w:tc>
        <w:tc>
          <w:tcPr>
            <w:tcW w:w="6380" w:type="dxa"/>
            <w:tcBorders>
              <w:top w:val="single" w:sz="4" w:space="0" w:color="auto"/>
            </w:tcBorders>
            <w:hideMark/>
          </w:tcPr>
          <w:p w:rsidR="00D80E43" w:rsidRPr="00D80E43" w:rsidRDefault="00D80E43" w:rsidP="00D80E4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80E43">
              <w:rPr>
                <w:rFonts w:ascii="Times New Roman" w:hAnsi="Times New Roman" w:cs="Times New Roman"/>
                <w:sz w:val="24"/>
                <w:szCs w:val="24"/>
              </w:rPr>
              <w:t>Наименование делегированных полномочий</w:t>
            </w:r>
          </w:p>
        </w:tc>
        <w:tc>
          <w:tcPr>
            <w:tcW w:w="2000" w:type="dxa"/>
            <w:tcBorders>
              <w:top w:val="single" w:sz="4" w:space="0" w:color="auto"/>
            </w:tcBorders>
            <w:hideMark/>
          </w:tcPr>
          <w:p w:rsidR="00D80E43" w:rsidRPr="00D80E43" w:rsidRDefault="00D80E43" w:rsidP="00D80E43">
            <w:r w:rsidRPr="00D80E43">
              <w:t>2020 год</w:t>
            </w:r>
          </w:p>
        </w:tc>
        <w:tc>
          <w:tcPr>
            <w:tcW w:w="1940" w:type="dxa"/>
            <w:tcBorders>
              <w:top w:val="single" w:sz="4" w:space="0" w:color="auto"/>
            </w:tcBorders>
            <w:hideMark/>
          </w:tcPr>
          <w:p w:rsidR="00D80E43" w:rsidRPr="00D80E43" w:rsidRDefault="00D80E43" w:rsidP="00D80E43">
            <w:r w:rsidRPr="00D80E43">
              <w:t>2021 год</w:t>
            </w:r>
          </w:p>
        </w:tc>
        <w:tc>
          <w:tcPr>
            <w:tcW w:w="2000" w:type="dxa"/>
            <w:tcBorders>
              <w:top w:val="single" w:sz="4" w:space="0" w:color="auto"/>
            </w:tcBorders>
            <w:hideMark/>
          </w:tcPr>
          <w:p w:rsidR="00D80E43" w:rsidRPr="00D80E43" w:rsidRDefault="00D80E43" w:rsidP="00D80E43">
            <w:r w:rsidRPr="00D80E43">
              <w:t>2022 год</w:t>
            </w:r>
          </w:p>
        </w:tc>
      </w:tr>
      <w:tr w:rsidR="00D80E43" w:rsidRPr="00D80E43" w:rsidTr="00D80E43">
        <w:trPr>
          <w:trHeight w:val="2094"/>
        </w:trPr>
        <w:tc>
          <w:tcPr>
            <w:tcW w:w="600" w:type="dxa"/>
            <w:hideMark/>
          </w:tcPr>
          <w:p w:rsidR="00D80E43" w:rsidRPr="00D80E43" w:rsidRDefault="00D80E43" w:rsidP="00D80E4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80E43">
              <w:rPr>
                <w:rFonts w:ascii="Times New Roman" w:hAnsi="Times New Roman" w:cs="Times New Roman"/>
                <w:sz w:val="24"/>
                <w:szCs w:val="24"/>
              </w:rPr>
              <w:t>1.</w:t>
            </w:r>
          </w:p>
        </w:tc>
        <w:tc>
          <w:tcPr>
            <w:tcW w:w="6380" w:type="dxa"/>
            <w:hideMark/>
          </w:tcPr>
          <w:p w:rsidR="00D80E43" w:rsidRPr="00D80E43" w:rsidRDefault="00D80E4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80E43">
              <w:rPr>
                <w:rFonts w:ascii="Times New Roman" w:hAnsi="Times New Roman" w:cs="Times New Roman"/>
                <w:sz w:val="24"/>
                <w:szCs w:val="24"/>
              </w:rPr>
              <w:t xml:space="preserve">Организация библиотечного обслуживания населения, комплектование и обеспечение сохранности библиотечных фондов библиотек поселения. Создание условий для организации досуга и обеспечения жителей поселения услугами организаций культуры                                                                            (п.7, п.8. Соглашения) </w:t>
            </w:r>
          </w:p>
        </w:tc>
        <w:tc>
          <w:tcPr>
            <w:tcW w:w="2000" w:type="dxa"/>
            <w:noWrap/>
            <w:hideMark/>
          </w:tcPr>
          <w:p w:rsidR="00D80E43" w:rsidRPr="00D80E43" w:rsidRDefault="00D80E43" w:rsidP="00D80E43">
            <w:r w:rsidRPr="00D80E43">
              <w:t xml:space="preserve">  1 151 223,84   </w:t>
            </w:r>
          </w:p>
        </w:tc>
        <w:tc>
          <w:tcPr>
            <w:tcW w:w="1940" w:type="dxa"/>
            <w:noWrap/>
            <w:hideMark/>
          </w:tcPr>
          <w:p w:rsidR="00D80E43" w:rsidRPr="00D80E43" w:rsidRDefault="00D80E43" w:rsidP="00D80E43">
            <w:r w:rsidRPr="00D80E43">
              <w:t xml:space="preserve">  1 151 223,84   </w:t>
            </w:r>
          </w:p>
        </w:tc>
        <w:tc>
          <w:tcPr>
            <w:tcW w:w="2000" w:type="dxa"/>
            <w:noWrap/>
            <w:hideMark/>
          </w:tcPr>
          <w:p w:rsidR="00D80E43" w:rsidRPr="00D80E43" w:rsidRDefault="00D80E43" w:rsidP="00D80E43">
            <w:r>
              <w:t xml:space="preserve"> </w:t>
            </w:r>
            <w:r w:rsidRPr="00D80E43">
              <w:t xml:space="preserve"> 1 151 223,84   </w:t>
            </w:r>
          </w:p>
        </w:tc>
      </w:tr>
      <w:tr w:rsidR="00D80E43" w:rsidRPr="00D80E43" w:rsidTr="00D80E43">
        <w:trPr>
          <w:trHeight w:val="1680"/>
        </w:trPr>
        <w:tc>
          <w:tcPr>
            <w:tcW w:w="600" w:type="dxa"/>
            <w:hideMark/>
          </w:tcPr>
          <w:p w:rsidR="00D80E43" w:rsidRPr="00D80E43" w:rsidRDefault="00D80E43" w:rsidP="00D80E4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80E43">
              <w:rPr>
                <w:rFonts w:ascii="Times New Roman" w:hAnsi="Times New Roman" w:cs="Times New Roman"/>
                <w:sz w:val="24"/>
                <w:szCs w:val="24"/>
              </w:rPr>
              <w:t>2.</w:t>
            </w:r>
          </w:p>
        </w:tc>
        <w:tc>
          <w:tcPr>
            <w:tcW w:w="6380" w:type="dxa"/>
            <w:hideMark/>
          </w:tcPr>
          <w:p w:rsidR="00D80E43" w:rsidRPr="00D80E43" w:rsidRDefault="00D80E4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80E43">
              <w:rPr>
                <w:rFonts w:ascii="Times New Roman" w:hAnsi="Times New Roman" w:cs="Times New Roman"/>
                <w:sz w:val="24"/>
                <w:szCs w:val="24"/>
              </w:rPr>
              <w:t>Обеспечение условий для развития на территории поселения физической культуры и массового спорта, организация проведения официальных физкультурно-оздоровительных и спортивных мероприятий поселения                                                                             (п. 11 Соглашения )</w:t>
            </w:r>
          </w:p>
        </w:tc>
        <w:tc>
          <w:tcPr>
            <w:tcW w:w="2000" w:type="dxa"/>
            <w:noWrap/>
            <w:hideMark/>
          </w:tcPr>
          <w:p w:rsidR="00D80E43" w:rsidRPr="00D80E43" w:rsidRDefault="00D80E43" w:rsidP="00D80E43">
            <w:r>
              <w:t xml:space="preserve">     </w:t>
            </w:r>
            <w:r w:rsidRPr="00D80E43">
              <w:t xml:space="preserve"> 33 774,52   </w:t>
            </w:r>
          </w:p>
        </w:tc>
        <w:tc>
          <w:tcPr>
            <w:tcW w:w="1940" w:type="dxa"/>
            <w:noWrap/>
            <w:hideMark/>
          </w:tcPr>
          <w:p w:rsidR="00D80E43" w:rsidRPr="00D80E43" w:rsidRDefault="00D80E43" w:rsidP="00D80E43">
            <w:r>
              <w:t xml:space="preserve">   </w:t>
            </w:r>
            <w:r w:rsidRPr="00D80E43">
              <w:t xml:space="preserve">  33 774,52   </w:t>
            </w:r>
          </w:p>
        </w:tc>
        <w:tc>
          <w:tcPr>
            <w:tcW w:w="2000" w:type="dxa"/>
            <w:noWrap/>
            <w:hideMark/>
          </w:tcPr>
          <w:p w:rsidR="00D80E43" w:rsidRPr="00D80E43" w:rsidRDefault="00D80E43" w:rsidP="00D80E43">
            <w:r>
              <w:t xml:space="preserve"> </w:t>
            </w:r>
            <w:r w:rsidRPr="00D80E43">
              <w:t xml:space="preserve">   33 774,52   </w:t>
            </w:r>
          </w:p>
        </w:tc>
      </w:tr>
      <w:tr w:rsidR="00D80E43" w:rsidRPr="00D80E43" w:rsidTr="00D80E43">
        <w:trPr>
          <w:trHeight w:val="1106"/>
        </w:trPr>
        <w:tc>
          <w:tcPr>
            <w:tcW w:w="600" w:type="dxa"/>
            <w:hideMark/>
          </w:tcPr>
          <w:p w:rsidR="00D80E43" w:rsidRPr="00D80E43" w:rsidRDefault="00D80E43" w:rsidP="00D80E4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80E43">
              <w:rPr>
                <w:rFonts w:ascii="Times New Roman" w:hAnsi="Times New Roman" w:cs="Times New Roman"/>
                <w:sz w:val="24"/>
                <w:szCs w:val="24"/>
              </w:rPr>
              <w:t>3.</w:t>
            </w:r>
          </w:p>
        </w:tc>
        <w:tc>
          <w:tcPr>
            <w:tcW w:w="6380" w:type="dxa"/>
            <w:hideMark/>
          </w:tcPr>
          <w:p w:rsidR="00D80E43" w:rsidRPr="00D80E43" w:rsidRDefault="00D80E4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80E43">
              <w:rPr>
                <w:rFonts w:ascii="Times New Roman" w:hAnsi="Times New Roman" w:cs="Times New Roman"/>
                <w:sz w:val="24"/>
                <w:szCs w:val="24"/>
              </w:rPr>
              <w:t>Организация и осуществление мероприятий по работе с детьми и молодежью в поселении                                                                            (п. 15 Соглашения )</w:t>
            </w:r>
          </w:p>
        </w:tc>
        <w:tc>
          <w:tcPr>
            <w:tcW w:w="2000" w:type="dxa"/>
            <w:noWrap/>
            <w:hideMark/>
          </w:tcPr>
          <w:p w:rsidR="00D80E43" w:rsidRPr="00D80E43" w:rsidRDefault="00D80E43" w:rsidP="00D80E43">
            <w:r>
              <w:t xml:space="preserve"> </w:t>
            </w:r>
            <w:r w:rsidRPr="00D80E43">
              <w:t xml:space="preserve"> 10 673,00   </w:t>
            </w:r>
          </w:p>
        </w:tc>
        <w:tc>
          <w:tcPr>
            <w:tcW w:w="1940" w:type="dxa"/>
            <w:noWrap/>
            <w:hideMark/>
          </w:tcPr>
          <w:p w:rsidR="00D80E43" w:rsidRPr="00D80E43" w:rsidRDefault="00D80E43" w:rsidP="00D80E43">
            <w:r w:rsidRPr="00D80E43">
              <w:t xml:space="preserve">  10 673,00   </w:t>
            </w:r>
          </w:p>
        </w:tc>
        <w:tc>
          <w:tcPr>
            <w:tcW w:w="2000" w:type="dxa"/>
            <w:noWrap/>
            <w:hideMark/>
          </w:tcPr>
          <w:p w:rsidR="00D80E43" w:rsidRPr="00D80E43" w:rsidRDefault="00D80E43" w:rsidP="00D80E43">
            <w:r w:rsidRPr="00D80E43">
              <w:t xml:space="preserve"> 10 673,00   </w:t>
            </w:r>
          </w:p>
        </w:tc>
      </w:tr>
      <w:tr w:rsidR="00D80E43" w:rsidRPr="00D80E43" w:rsidTr="00D80E43">
        <w:trPr>
          <w:trHeight w:val="2057"/>
        </w:trPr>
        <w:tc>
          <w:tcPr>
            <w:tcW w:w="600" w:type="dxa"/>
            <w:hideMark/>
          </w:tcPr>
          <w:p w:rsidR="00D80E43" w:rsidRPr="00D80E43" w:rsidRDefault="00D80E43" w:rsidP="00D80E4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80E43">
              <w:rPr>
                <w:rFonts w:ascii="Times New Roman" w:hAnsi="Times New Roman" w:cs="Times New Roman"/>
                <w:sz w:val="24"/>
                <w:szCs w:val="24"/>
              </w:rPr>
              <w:t>4.</w:t>
            </w:r>
          </w:p>
        </w:tc>
        <w:tc>
          <w:tcPr>
            <w:tcW w:w="6380" w:type="dxa"/>
            <w:hideMark/>
          </w:tcPr>
          <w:p w:rsidR="00D80E43" w:rsidRPr="00D80E43" w:rsidRDefault="00D80E4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80E43">
              <w:rPr>
                <w:rFonts w:ascii="Times New Roman" w:hAnsi="Times New Roman" w:cs="Times New Roman"/>
                <w:sz w:val="24"/>
                <w:szCs w:val="24"/>
              </w:rPr>
              <w:t>Организация и осуществление мероприятий по территориальной обороне и гражданской обороне, защите населения и территории поселения от чрезвычайных ситуаций природного и техногенного характера                                                                                          (п. 13 Соглашения)</w:t>
            </w:r>
          </w:p>
        </w:tc>
        <w:tc>
          <w:tcPr>
            <w:tcW w:w="2000" w:type="dxa"/>
            <w:noWrap/>
            <w:hideMark/>
          </w:tcPr>
          <w:p w:rsidR="00D80E43" w:rsidRPr="00D80E43" w:rsidRDefault="00D80E43" w:rsidP="00D80E43">
            <w:r w:rsidRPr="00D80E43">
              <w:t xml:space="preserve">  98 851,74   </w:t>
            </w:r>
          </w:p>
        </w:tc>
        <w:tc>
          <w:tcPr>
            <w:tcW w:w="1940" w:type="dxa"/>
            <w:noWrap/>
            <w:hideMark/>
          </w:tcPr>
          <w:p w:rsidR="00D80E43" w:rsidRPr="00D80E43" w:rsidRDefault="00D80E43" w:rsidP="00D80E43">
            <w:r w:rsidRPr="00D80E43">
              <w:t xml:space="preserve"> 98 851,74   </w:t>
            </w:r>
          </w:p>
        </w:tc>
        <w:tc>
          <w:tcPr>
            <w:tcW w:w="2000" w:type="dxa"/>
            <w:noWrap/>
            <w:hideMark/>
          </w:tcPr>
          <w:p w:rsidR="00D80E43" w:rsidRPr="00D80E43" w:rsidRDefault="00D80E43" w:rsidP="00D80E43">
            <w:r>
              <w:t xml:space="preserve">  </w:t>
            </w:r>
            <w:r w:rsidRPr="00D80E43">
              <w:t xml:space="preserve">98 851,74   </w:t>
            </w:r>
          </w:p>
        </w:tc>
      </w:tr>
      <w:tr w:rsidR="00D80E43" w:rsidRPr="00D80E43" w:rsidTr="00D80E43">
        <w:trPr>
          <w:trHeight w:val="1277"/>
        </w:trPr>
        <w:tc>
          <w:tcPr>
            <w:tcW w:w="600" w:type="dxa"/>
            <w:hideMark/>
          </w:tcPr>
          <w:p w:rsidR="00D80E43" w:rsidRPr="00D80E43" w:rsidRDefault="00D80E43" w:rsidP="00D80E4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80E43">
              <w:rPr>
                <w:rFonts w:ascii="Times New Roman" w:hAnsi="Times New Roman" w:cs="Times New Roman"/>
                <w:sz w:val="24"/>
                <w:szCs w:val="24"/>
              </w:rPr>
              <w:t>5.</w:t>
            </w:r>
          </w:p>
        </w:tc>
        <w:tc>
          <w:tcPr>
            <w:tcW w:w="6380" w:type="dxa"/>
            <w:hideMark/>
          </w:tcPr>
          <w:p w:rsidR="00D80E43" w:rsidRPr="00D80E43" w:rsidRDefault="00D80E4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80E43">
              <w:rPr>
                <w:rFonts w:ascii="Times New Roman" w:hAnsi="Times New Roman" w:cs="Times New Roman"/>
                <w:sz w:val="24"/>
                <w:szCs w:val="24"/>
              </w:rPr>
              <w:t>Осуществление мероприятий в рамках законодательства о градостроительной деятельности                                                                                                                         (п. 12 Соглашения)</w:t>
            </w:r>
          </w:p>
        </w:tc>
        <w:tc>
          <w:tcPr>
            <w:tcW w:w="2000" w:type="dxa"/>
            <w:noWrap/>
            <w:hideMark/>
          </w:tcPr>
          <w:p w:rsidR="00D80E43" w:rsidRPr="00D80E43" w:rsidRDefault="00D80E43" w:rsidP="00D80E43">
            <w:r>
              <w:t xml:space="preserve">   </w:t>
            </w:r>
            <w:r w:rsidRPr="00D80E43">
              <w:t xml:space="preserve"> 28 577,90   </w:t>
            </w:r>
          </w:p>
        </w:tc>
        <w:tc>
          <w:tcPr>
            <w:tcW w:w="1940" w:type="dxa"/>
            <w:noWrap/>
            <w:hideMark/>
          </w:tcPr>
          <w:p w:rsidR="00D80E43" w:rsidRPr="00D80E43" w:rsidRDefault="00D80E43" w:rsidP="00D80E43">
            <w:r w:rsidRPr="00D80E43">
              <w:t xml:space="preserve">  28 577,90   </w:t>
            </w:r>
          </w:p>
        </w:tc>
        <w:tc>
          <w:tcPr>
            <w:tcW w:w="2000" w:type="dxa"/>
            <w:noWrap/>
            <w:hideMark/>
          </w:tcPr>
          <w:p w:rsidR="00D80E43" w:rsidRPr="00D80E43" w:rsidRDefault="00D80E43" w:rsidP="00D80E43">
            <w:r w:rsidRPr="00D80E43">
              <w:t xml:space="preserve">   28 577,90   </w:t>
            </w:r>
          </w:p>
        </w:tc>
      </w:tr>
      <w:tr w:rsidR="00D80E43" w:rsidRPr="00D80E43" w:rsidTr="00D80E43">
        <w:trPr>
          <w:trHeight w:val="615"/>
        </w:trPr>
        <w:tc>
          <w:tcPr>
            <w:tcW w:w="600" w:type="dxa"/>
            <w:hideMark/>
          </w:tcPr>
          <w:p w:rsidR="00D80E43" w:rsidRPr="00D80E43" w:rsidRDefault="00D80E43" w:rsidP="00D80E43">
            <w:pPr>
              <w:rPr>
                <w:b/>
                <w:bCs/>
              </w:rPr>
            </w:pPr>
            <w:r w:rsidRPr="00D80E43">
              <w:rPr>
                <w:b/>
                <w:bCs/>
              </w:rPr>
              <w:t> </w:t>
            </w:r>
          </w:p>
        </w:tc>
        <w:tc>
          <w:tcPr>
            <w:tcW w:w="6380" w:type="dxa"/>
            <w:hideMark/>
          </w:tcPr>
          <w:p w:rsidR="00D80E43" w:rsidRPr="00D80E43" w:rsidRDefault="00D80E43" w:rsidP="00D80E43">
            <w:pPr>
              <w:rPr>
                <w:b/>
                <w:bCs/>
              </w:rPr>
            </w:pPr>
            <w:r w:rsidRPr="00D80E43">
              <w:rPr>
                <w:b/>
                <w:bCs/>
              </w:rPr>
              <w:t>ИТОГО:</w:t>
            </w:r>
          </w:p>
        </w:tc>
        <w:tc>
          <w:tcPr>
            <w:tcW w:w="2000" w:type="dxa"/>
            <w:hideMark/>
          </w:tcPr>
          <w:p w:rsidR="00D80E43" w:rsidRPr="00D80E43" w:rsidRDefault="00D80E43" w:rsidP="00D80E43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 </w:t>
            </w:r>
            <w:r w:rsidRPr="00D80E43">
              <w:rPr>
                <w:b/>
                <w:bCs/>
              </w:rPr>
              <w:t xml:space="preserve"> 1 323 101,00   </w:t>
            </w:r>
          </w:p>
        </w:tc>
        <w:tc>
          <w:tcPr>
            <w:tcW w:w="1940" w:type="dxa"/>
            <w:hideMark/>
          </w:tcPr>
          <w:p w:rsidR="00D80E43" w:rsidRPr="00D80E43" w:rsidRDefault="00D80E43" w:rsidP="00D80E43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 </w:t>
            </w:r>
            <w:r w:rsidRPr="00D80E43">
              <w:rPr>
                <w:b/>
                <w:bCs/>
              </w:rPr>
              <w:t xml:space="preserve"> 1 323 101,00   </w:t>
            </w:r>
          </w:p>
        </w:tc>
        <w:tc>
          <w:tcPr>
            <w:tcW w:w="2000" w:type="dxa"/>
            <w:hideMark/>
          </w:tcPr>
          <w:p w:rsidR="00D80E43" w:rsidRPr="00D80E43" w:rsidRDefault="00D80E43" w:rsidP="00D80E43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  </w:t>
            </w:r>
            <w:r w:rsidRPr="00D80E43">
              <w:rPr>
                <w:b/>
                <w:bCs/>
              </w:rPr>
              <w:t xml:space="preserve">1 323 101,00   </w:t>
            </w:r>
          </w:p>
        </w:tc>
      </w:tr>
    </w:tbl>
    <w:p w:rsidR="00991107" w:rsidRDefault="00991107"/>
    <w:p w:rsidR="00991107" w:rsidRDefault="00991107"/>
    <w:sectPr w:rsidR="00991107" w:rsidSect="001A10BD">
      <w:pgSz w:w="11906" w:h="16838"/>
      <w:pgMar w:top="709" w:right="850" w:bottom="709" w:left="1276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4000ACFF" w:usb2="00000001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2AEF" w:usb1="4000207B" w:usb2="00000000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FF115FC"/>
    <w:multiLevelType w:val="hybridMultilevel"/>
    <w:tmpl w:val="F3D8564A"/>
    <w:lvl w:ilvl="0" w:tplc="75829816">
      <w:start w:val="3"/>
      <w:numFmt w:val="decimal"/>
      <w:lvlText w:val="%1"/>
      <w:lvlJc w:val="left"/>
      <w:pPr>
        <w:ind w:left="786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506" w:hanging="360"/>
      </w:pPr>
    </w:lvl>
    <w:lvl w:ilvl="2" w:tplc="0419001B" w:tentative="1">
      <w:start w:val="1"/>
      <w:numFmt w:val="lowerRoman"/>
      <w:lvlText w:val="%3."/>
      <w:lvlJc w:val="right"/>
      <w:pPr>
        <w:ind w:left="2226" w:hanging="180"/>
      </w:pPr>
    </w:lvl>
    <w:lvl w:ilvl="3" w:tplc="0419000F" w:tentative="1">
      <w:start w:val="1"/>
      <w:numFmt w:val="decimal"/>
      <w:lvlText w:val="%4."/>
      <w:lvlJc w:val="left"/>
      <w:pPr>
        <w:ind w:left="2946" w:hanging="360"/>
      </w:pPr>
    </w:lvl>
    <w:lvl w:ilvl="4" w:tplc="04190019" w:tentative="1">
      <w:start w:val="1"/>
      <w:numFmt w:val="lowerLetter"/>
      <w:lvlText w:val="%5."/>
      <w:lvlJc w:val="left"/>
      <w:pPr>
        <w:ind w:left="3666" w:hanging="360"/>
      </w:pPr>
    </w:lvl>
    <w:lvl w:ilvl="5" w:tplc="0419001B" w:tentative="1">
      <w:start w:val="1"/>
      <w:numFmt w:val="lowerRoman"/>
      <w:lvlText w:val="%6."/>
      <w:lvlJc w:val="right"/>
      <w:pPr>
        <w:ind w:left="4386" w:hanging="180"/>
      </w:pPr>
    </w:lvl>
    <w:lvl w:ilvl="6" w:tplc="0419000F" w:tentative="1">
      <w:start w:val="1"/>
      <w:numFmt w:val="decimal"/>
      <w:lvlText w:val="%7."/>
      <w:lvlJc w:val="left"/>
      <w:pPr>
        <w:ind w:left="5106" w:hanging="360"/>
      </w:pPr>
    </w:lvl>
    <w:lvl w:ilvl="7" w:tplc="04190019" w:tentative="1">
      <w:start w:val="1"/>
      <w:numFmt w:val="lowerLetter"/>
      <w:lvlText w:val="%8."/>
      <w:lvlJc w:val="left"/>
      <w:pPr>
        <w:ind w:left="5826" w:hanging="360"/>
      </w:pPr>
    </w:lvl>
    <w:lvl w:ilvl="8" w:tplc="0419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" w15:restartNumberingAfterBreak="0">
    <w:nsid w:val="72CC46C1"/>
    <w:multiLevelType w:val="hybridMultilevel"/>
    <w:tmpl w:val="4132A782"/>
    <w:lvl w:ilvl="0" w:tplc="D2A6C18A">
      <w:start w:val="1"/>
      <w:numFmt w:val="decimal"/>
      <w:lvlText w:val="%1."/>
      <w:lvlJc w:val="left"/>
      <w:pPr>
        <w:ind w:left="90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20" w:hanging="360"/>
      </w:pPr>
    </w:lvl>
    <w:lvl w:ilvl="2" w:tplc="0419001B" w:tentative="1">
      <w:start w:val="1"/>
      <w:numFmt w:val="lowerRoman"/>
      <w:lvlText w:val="%3."/>
      <w:lvlJc w:val="right"/>
      <w:pPr>
        <w:ind w:left="2340" w:hanging="180"/>
      </w:pPr>
    </w:lvl>
    <w:lvl w:ilvl="3" w:tplc="0419000F" w:tentative="1">
      <w:start w:val="1"/>
      <w:numFmt w:val="decimal"/>
      <w:lvlText w:val="%4."/>
      <w:lvlJc w:val="left"/>
      <w:pPr>
        <w:ind w:left="3060" w:hanging="360"/>
      </w:pPr>
    </w:lvl>
    <w:lvl w:ilvl="4" w:tplc="04190019" w:tentative="1">
      <w:start w:val="1"/>
      <w:numFmt w:val="lowerLetter"/>
      <w:lvlText w:val="%5."/>
      <w:lvlJc w:val="left"/>
      <w:pPr>
        <w:ind w:left="3780" w:hanging="360"/>
      </w:pPr>
    </w:lvl>
    <w:lvl w:ilvl="5" w:tplc="0419001B" w:tentative="1">
      <w:start w:val="1"/>
      <w:numFmt w:val="lowerRoman"/>
      <w:lvlText w:val="%6."/>
      <w:lvlJc w:val="right"/>
      <w:pPr>
        <w:ind w:left="4500" w:hanging="180"/>
      </w:pPr>
    </w:lvl>
    <w:lvl w:ilvl="6" w:tplc="0419000F" w:tentative="1">
      <w:start w:val="1"/>
      <w:numFmt w:val="decimal"/>
      <w:lvlText w:val="%7."/>
      <w:lvlJc w:val="left"/>
      <w:pPr>
        <w:ind w:left="5220" w:hanging="360"/>
      </w:pPr>
    </w:lvl>
    <w:lvl w:ilvl="7" w:tplc="04190019" w:tentative="1">
      <w:start w:val="1"/>
      <w:numFmt w:val="lowerLetter"/>
      <w:lvlText w:val="%8."/>
      <w:lvlJc w:val="left"/>
      <w:pPr>
        <w:ind w:left="5940" w:hanging="360"/>
      </w:pPr>
    </w:lvl>
    <w:lvl w:ilvl="8" w:tplc="0419001B" w:tentative="1">
      <w:start w:val="1"/>
      <w:numFmt w:val="lowerRoman"/>
      <w:lvlText w:val="%9."/>
      <w:lvlJc w:val="right"/>
      <w:pPr>
        <w:ind w:left="666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B3414"/>
    <w:rsid w:val="000B3414"/>
    <w:rsid w:val="00392CA6"/>
    <w:rsid w:val="00855602"/>
    <w:rsid w:val="00991107"/>
    <w:rsid w:val="00D80E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3B434A8"/>
  <w15:chartTrackingRefBased/>
  <w15:docId w15:val="{9B11BC1D-4D45-45AD-B05C-0B642D1C46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ru-RU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D80E4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Balloon Text"/>
    <w:basedOn w:val="a"/>
    <w:link w:val="a5"/>
    <w:uiPriority w:val="99"/>
    <w:semiHidden/>
    <w:unhideWhenUsed/>
    <w:rsid w:val="00D80E4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D80E43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24138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039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sevrukaevo.stavrsp.ru/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3</Pages>
  <Words>897</Words>
  <Characters>5118</Characters>
  <Application>Microsoft Office Word</Application>
  <DocSecurity>0</DocSecurity>
  <Lines>42</Lines>
  <Paragraphs>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2</cp:revision>
  <cp:lastPrinted>2019-10-29T11:47:00Z</cp:lastPrinted>
  <dcterms:created xsi:type="dcterms:W3CDTF">2019-10-29T11:15:00Z</dcterms:created>
  <dcterms:modified xsi:type="dcterms:W3CDTF">2019-10-29T11:50:00Z</dcterms:modified>
</cp:coreProperties>
</file>