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D7" w:rsidRPr="007918D7" w:rsidRDefault="007918D7" w:rsidP="00D712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17220" cy="5181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18D7">
        <w:rPr>
          <w:rFonts w:ascii="Times New Roman" w:hAnsi="Times New Roman" w:cs="Times New Roman"/>
          <w:sz w:val="28"/>
          <w:szCs w:val="28"/>
        </w:rPr>
        <w:t>Российская  Федерация</w:t>
      </w:r>
      <w:proofErr w:type="gramEnd"/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18D7">
        <w:rPr>
          <w:rFonts w:ascii="Times New Roman" w:hAnsi="Times New Roman" w:cs="Times New Roman"/>
          <w:sz w:val="28"/>
          <w:szCs w:val="28"/>
        </w:rPr>
        <w:t>СОБРАНИЕ  ПРЕДСТАВИТЕЛЕЙ</w:t>
      </w:r>
      <w:proofErr w:type="gramEnd"/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18D7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 СЕВРЮКАЕВО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18D7">
        <w:rPr>
          <w:rFonts w:ascii="Times New Roman" w:hAnsi="Times New Roman" w:cs="Times New Roman"/>
          <w:sz w:val="28"/>
          <w:szCs w:val="28"/>
        </w:rPr>
        <w:t>МУНИЦИПАЛЬНОГО  РАЙОНА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 СТАВРОПОЛЬСКИЙ</w:t>
      </w:r>
    </w:p>
    <w:p w:rsidR="007918D7" w:rsidRPr="007918D7" w:rsidRDefault="007918D7" w:rsidP="00D71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7918D7" w:rsidRPr="007918D7" w:rsidRDefault="007918D7" w:rsidP="007918D7">
      <w:pPr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7918D7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FC6505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FC6505" w:rsidRDefault="00FC6505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</w:p>
    <w:p w:rsidR="00FC6505" w:rsidRPr="007918D7" w:rsidRDefault="00FC6505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№22                                                                                от 31.07.2019</w:t>
      </w:r>
    </w:p>
    <w:p w:rsidR="007918D7" w:rsidRPr="007918D7" w:rsidRDefault="007918D7" w:rsidP="00D712C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</w:p>
    <w:p w:rsidR="007918D7" w:rsidRPr="00FC6505" w:rsidRDefault="007918D7" w:rsidP="00FC650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8"/>
          <w:szCs w:val="28"/>
        </w:rPr>
      </w:pPr>
    </w:p>
    <w:p w:rsidR="007918D7" w:rsidRPr="007918D7" w:rsidRDefault="007918D7" w:rsidP="00D712CC">
      <w:pPr>
        <w:autoSpaceDE w:val="0"/>
        <w:autoSpaceDN w:val="0"/>
        <w:adjustRightInd w:val="0"/>
        <w:ind w:left="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proofErr w:type="gramStart"/>
      <w:r w:rsidRPr="007918D7">
        <w:rPr>
          <w:rFonts w:ascii="Times New Roman" w:hAnsi="Times New Roman" w:cs="Times New Roman"/>
          <w:b/>
          <w:bCs/>
          <w:sz w:val="28"/>
          <w:szCs w:val="28"/>
        </w:rPr>
        <w:t>изменений  в</w:t>
      </w:r>
      <w:proofErr w:type="gramEnd"/>
      <w:r w:rsidRPr="007918D7">
        <w:rPr>
          <w:rFonts w:ascii="Times New Roman" w:hAnsi="Times New Roman" w:cs="Times New Roman"/>
          <w:b/>
          <w:bCs/>
          <w:sz w:val="28"/>
          <w:szCs w:val="28"/>
        </w:rPr>
        <w:t xml:space="preserve"> Решение Собрания представителей сельского поселения Севрюкаево  муниципального района Ставропольский от 11.07.2017 г. № 18 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</w:p>
    <w:p w:rsidR="007918D7" w:rsidRPr="007918D7" w:rsidRDefault="007918D7" w:rsidP="00D712CC">
      <w:pPr>
        <w:autoSpaceDE w:val="0"/>
        <w:autoSpaceDN w:val="0"/>
        <w:adjustRightInd w:val="0"/>
        <w:ind w:left="28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18D7" w:rsidRPr="007918D7" w:rsidRDefault="007918D7" w:rsidP="00D712CC">
      <w:pPr>
        <w:spacing w:line="360" w:lineRule="auto"/>
        <w:ind w:left="284"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  <w:r w:rsidRPr="007918D7">
        <w:rPr>
          <w:rFonts w:ascii="Times New Roman" w:hAnsi="Times New Roman" w:cs="Times New Roman"/>
          <w:sz w:val="28"/>
          <w:szCs w:val="28"/>
        </w:rPr>
        <w:tab/>
      </w:r>
    </w:p>
    <w:p w:rsidR="007918D7" w:rsidRPr="007918D7" w:rsidRDefault="007918D7" w:rsidP="007918D7">
      <w:pPr>
        <w:pStyle w:val="western"/>
        <w:spacing w:before="0" w:beforeAutospacing="0" w:after="0" w:line="276" w:lineRule="auto"/>
        <w:ind w:left="284" w:firstLine="567"/>
        <w:jc w:val="both"/>
        <w:rPr>
          <w:sz w:val="28"/>
          <w:szCs w:val="28"/>
        </w:rPr>
      </w:pPr>
      <w:r w:rsidRPr="007918D7">
        <w:rPr>
          <w:sz w:val="28"/>
          <w:szCs w:val="28"/>
        </w:rPr>
        <w:t xml:space="preserve">          В соответствии с Федеральным законом от 27.07.2010 №210-ФЗ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</w:t>
      </w:r>
      <w:r w:rsidRPr="007918D7">
        <w:rPr>
          <w:rStyle w:val="a5"/>
          <w:b w:val="0"/>
          <w:bCs w:val="0"/>
          <w:sz w:val="28"/>
          <w:szCs w:val="28"/>
        </w:rPr>
        <w:t xml:space="preserve"> приказом Министерства строительства Самарской области от 12 апреля 2019 г. </w:t>
      </w:r>
      <w:bookmarkStart w:id="0" w:name="OLE_LINK28"/>
      <w:bookmarkStart w:id="1" w:name="OLE_LINK27"/>
      <w:bookmarkEnd w:id="0"/>
      <w:bookmarkEnd w:id="1"/>
      <w:r w:rsidRPr="007918D7">
        <w:rPr>
          <w:rStyle w:val="a5"/>
          <w:b w:val="0"/>
          <w:bCs w:val="0"/>
          <w:sz w:val="28"/>
          <w:szCs w:val="28"/>
        </w:rPr>
        <w:t>N 57-п</w:t>
      </w:r>
      <w:r w:rsidRPr="007918D7">
        <w:rPr>
          <w:rStyle w:val="a5"/>
          <w:bCs w:val="0"/>
          <w:sz w:val="28"/>
          <w:szCs w:val="28"/>
        </w:rPr>
        <w:t xml:space="preserve"> </w:t>
      </w:r>
      <w:r w:rsidRPr="007918D7">
        <w:rPr>
          <w:rStyle w:val="a00"/>
          <w:rFonts w:eastAsia="Calibri"/>
          <w:sz w:val="28"/>
          <w:szCs w:val="28"/>
        </w:rPr>
        <w:t xml:space="preserve">"Об утверждении порядка предоставления разрешения на осуществление земляных работ, </w:t>
      </w:r>
      <w:r w:rsidRPr="007918D7">
        <w:rPr>
          <w:sz w:val="28"/>
          <w:szCs w:val="28"/>
        </w:rPr>
        <w:t xml:space="preserve"> </w:t>
      </w:r>
      <w:r w:rsidRPr="007918D7">
        <w:rPr>
          <w:color w:val="auto"/>
          <w:sz w:val="28"/>
          <w:szCs w:val="28"/>
        </w:rPr>
        <w:t>,</w:t>
      </w:r>
      <w:r w:rsidRPr="007918D7">
        <w:rPr>
          <w:sz w:val="28"/>
          <w:szCs w:val="28"/>
        </w:rPr>
        <w:t xml:space="preserve"> Уставом сельского поселения Севрюкаево </w:t>
      </w:r>
      <w:r w:rsidRPr="007918D7">
        <w:rPr>
          <w:bCs/>
          <w:sz w:val="28"/>
          <w:szCs w:val="28"/>
        </w:rPr>
        <w:t>муниципального района Ставропольский Самарской области</w:t>
      </w:r>
      <w:r w:rsidRPr="007918D7">
        <w:rPr>
          <w:sz w:val="28"/>
          <w:szCs w:val="28"/>
        </w:rPr>
        <w:t xml:space="preserve">, </w:t>
      </w:r>
      <w:r w:rsidRPr="007918D7">
        <w:rPr>
          <w:color w:val="auto"/>
          <w:sz w:val="28"/>
          <w:szCs w:val="28"/>
        </w:rPr>
        <w:t>на основании протеста прокурора Ставропольского района Самарской области от 24.06.2019г №07-17-19,</w:t>
      </w:r>
      <w:r w:rsidRPr="007918D7">
        <w:rPr>
          <w:sz w:val="28"/>
          <w:szCs w:val="28"/>
        </w:rPr>
        <w:t xml:space="preserve"> Собрание представителей сельского поселения Севрюкаево </w:t>
      </w:r>
      <w:r w:rsidRPr="007918D7">
        <w:rPr>
          <w:bCs/>
          <w:sz w:val="28"/>
          <w:szCs w:val="28"/>
        </w:rPr>
        <w:t xml:space="preserve">муниципального района Ставропольский Самарской области  </w:t>
      </w:r>
    </w:p>
    <w:p w:rsidR="007918D7" w:rsidRPr="007918D7" w:rsidRDefault="007918D7" w:rsidP="007918D7">
      <w:pPr>
        <w:spacing w:line="276" w:lineRule="auto"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РЕШИЛО:</w:t>
      </w:r>
    </w:p>
    <w:p w:rsidR="007918D7" w:rsidRPr="007918D7" w:rsidRDefault="007918D7" w:rsidP="007918D7">
      <w:pPr>
        <w:widowControl/>
        <w:suppressAutoHyphens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7918D7" w:rsidRPr="007918D7" w:rsidRDefault="007918D7" w:rsidP="007918D7">
      <w:pPr>
        <w:pStyle w:val="a3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      1. Внести следующие изменения в</w:t>
      </w:r>
      <w:r w:rsidRPr="007918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представителей сельского поселения </w:t>
      </w:r>
      <w:proofErr w:type="gramStart"/>
      <w:r w:rsidRPr="007918D7">
        <w:rPr>
          <w:rFonts w:ascii="Times New Roman" w:hAnsi="Times New Roman" w:cs="Times New Roman"/>
          <w:bCs/>
          <w:sz w:val="28"/>
          <w:szCs w:val="28"/>
        </w:rPr>
        <w:t>Севрюкаево  муниципального</w:t>
      </w:r>
      <w:proofErr w:type="gramEnd"/>
      <w:r w:rsidRPr="007918D7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от 11.07.2017 г. № 18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</w:r>
      <w:r w:rsidRPr="007918D7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1.1.  Пункт 2.2.2. Административного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 xml:space="preserve">регламента  </w:t>
      </w:r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</w:t>
      </w:r>
      <w:proofErr w:type="gramEnd"/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следующей редакции:</w:t>
      </w:r>
      <w:r w:rsidRPr="0079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lastRenderedPageBreak/>
        <w:t xml:space="preserve">«2.2.2. Решение о предоставлении или об отказе в предоставлении разрешения на осуществление земляных работ принимается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Администрацией  в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течение 7 рабочих дней со дня регистрации Администрацией 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подпунктом 3 пункта 2.4.1.  </w:t>
      </w:r>
      <w:hyperlink w:anchor="Par38" w:history="1"/>
      <w:r w:rsidRPr="007918D7">
        <w:rPr>
          <w:rFonts w:ascii="Times New Roman" w:hAnsi="Times New Roman" w:cs="Times New Roman"/>
          <w:sz w:val="28"/>
          <w:szCs w:val="28"/>
        </w:rPr>
        <w:t xml:space="preserve"> настоящего Порядка.»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</w:p>
    <w:p w:rsidR="007918D7" w:rsidRPr="007918D7" w:rsidRDefault="007918D7" w:rsidP="007918D7">
      <w:pPr>
        <w:numPr>
          <w:ilvl w:val="1"/>
          <w:numId w:val="2"/>
        </w:numPr>
        <w:autoSpaceDE w:val="0"/>
        <w:autoSpaceDN w:val="0"/>
        <w:adjustRightInd w:val="0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color w:val="C0504D"/>
          <w:spacing w:val="2"/>
          <w:sz w:val="28"/>
          <w:szCs w:val="28"/>
          <w:shd w:val="clear" w:color="auto" w:fill="FFFFFF"/>
        </w:rPr>
        <w:t xml:space="preserve"> </w:t>
      </w:r>
      <w:r w:rsidRPr="007918D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Под</w:t>
      </w:r>
      <w:r w:rsidRPr="007918D7">
        <w:rPr>
          <w:rFonts w:ascii="Times New Roman" w:hAnsi="Times New Roman" w:cs="Times New Roman"/>
          <w:sz w:val="28"/>
          <w:szCs w:val="28"/>
        </w:rPr>
        <w:t xml:space="preserve">раздел 2.5., 2.6.,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2.7..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>2.8. Административного регламента  читать 2.4., 2.5.,2.6.,2.7..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918D7" w:rsidRPr="00FC6505" w:rsidRDefault="007918D7" w:rsidP="00FC6505">
      <w:pPr>
        <w:pStyle w:val="a3"/>
        <w:numPr>
          <w:ilvl w:val="1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6505">
        <w:rPr>
          <w:rFonts w:ascii="Times New Roman" w:hAnsi="Times New Roman" w:cs="Times New Roman"/>
          <w:sz w:val="28"/>
          <w:szCs w:val="28"/>
        </w:rPr>
        <w:t xml:space="preserve">Пункт 2.4.1. Административного </w:t>
      </w:r>
      <w:proofErr w:type="gramStart"/>
      <w:r w:rsidRPr="00FC6505">
        <w:rPr>
          <w:rFonts w:ascii="Times New Roman" w:hAnsi="Times New Roman" w:cs="Times New Roman"/>
          <w:sz w:val="28"/>
          <w:szCs w:val="28"/>
        </w:rPr>
        <w:t xml:space="preserve">регламента  </w:t>
      </w:r>
      <w:r w:rsidRPr="00FC6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</w:t>
      </w:r>
      <w:proofErr w:type="gramEnd"/>
      <w:r w:rsidRPr="00FC6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новой редакции: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«2.4.1. Для принятия решения о выдаче разрешения на осуществление земляных работ необходимы следующие документы: </w:t>
      </w: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1) физическое и юридическое лицо, заинтересованное в получении разрешения на осуществление земляных работ (далее - заявитель), самостоятельно или через уполномоченного им представителя подает в Администрацию сельского поселения </w:t>
      </w:r>
      <w:proofErr w:type="gramStart"/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Севрюкаево</w:t>
      </w:r>
      <w:r w:rsidRPr="007918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 (</w:t>
      </w:r>
      <w:r w:rsidRPr="007918D7">
        <w:rPr>
          <w:rStyle w:val="2"/>
          <w:rFonts w:ascii="Times New Roman" w:hAnsi="Times New Roman" w:cs="Times New Roman"/>
        </w:rPr>
        <w:t xml:space="preserve">Приложение №1); </w:t>
      </w:r>
      <w:r w:rsidRPr="007918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8"/>
      <w:bookmarkEnd w:id="2"/>
      <w:r w:rsidRPr="007918D7">
        <w:rPr>
          <w:rFonts w:ascii="Times New Roman" w:hAnsi="Times New Roman" w:cs="Times New Roman"/>
          <w:sz w:val="28"/>
          <w:szCs w:val="28"/>
        </w:rPr>
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9"/>
      <w:bookmarkEnd w:id="3"/>
      <w:r w:rsidRPr="007918D7">
        <w:rPr>
          <w:rFonts w:ascii="Times New Roman" w:hAnsi="Times New Roman" w:cs="Times New Roman"/>
          <w:sz w:val="28"/>
          <w:szCs w:val="28"/>
        </w:rPr>
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7) схема земельного участка (ситуационный план), на котором </w:t>
      </w:r>
      <w:r w:rsidRPr="007918D7">
        <w:rPr>
          <w:rFonts w:ascii="Times New Roman" w:hAnsi="Times New Roman" w:cs="Times New Roman"/>
          <w:sz w:val="28"/>
          <w:szCs w:val="28"/>
        </w:rPr>
        <w:lastRenderedPageBreak/>
        <w:t>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8) схема движения транспорта и (или) пешеходов в случае, если земляные работы связаны с вскрытием дорожных покрытий, с отметкой о</w:t>
      </w:r>
      <w:r w:rsidRPr="007918D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</w:rPr>
        <w:t>согласовании</w:t>
      </w:r>
      <w:r w:rsidRPr="007918D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</w:rPr>
        <w:t xml:space="preserve">должностным лицом О ГИБДД О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МВД  России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по Ставропольскому району Самарской области.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9) договор со специализированной организацией на восстановление благоустройства.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Не допускается требовать с заявителя представления иных документов, за исключением предусмотренных настоящим пунктом.»</w:t>
      </w:r>
    </w:p>
    <w:p w:rsidR="007918D7" w:rsidRPr="007918D7" w:rsidRDefault="007918D7" w:rsidP="007918D7">
      <w:pPr>
        <w:autoSpaceDE w:val="0"/>
        <w:autoSpaceDN w:val="0"/>
        <w:adjustRightInd w:val="0"/>
        <w:spacing w:before="20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spacing w:line="276" w:lineRule="auto"/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1.4.  Пункт 2.5.1.  Административного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 xml:space="preserve">регламента  </w:t>
      </w:r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изложить</w:t>
      </w:r>
      <w:proofErr w:type="gramEnd"/>
      <w:r w:rsidRPr="007918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новой редакции: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>«2.5.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1.</w:t>
      </w:r>
      <w:r w:rsidRPr="007918D7">
        <w:rPr>
          <w:rFonts w:ascii="Times New Roman" w:hAnsi="Times New Roman" w:cs="Times New Roman"/>
          <w:color w:val="2D2D2D"/>
          <w:spacing w:val="2"/>
          <w:sz w:val="28"/>
          <w:szCs w:val="28"/>
        </w:rPr>
        <w:t>Основаниями</w:t>
      </w:r>
      <w:proofErr w:type="gramEnd"/>
      <w:r w:rsidRPr="007918D7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для отказа в предоставлении разрешения на осуществление земляных работ являются:</w:t>
      </w:r>
      <w:r w:rsidRPr="0079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8D7" w:rsidRPr="007918D7" w:rsidRDefault="007918D7" w:rsidP="007918D7">
      <w:pPr>
        <w:numPr>
          <w:ilvl w:val="0"/>
          <w:numId w:val="1"/>
        </w:numPr>
        <w:ind w:left="85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обращение в орган, не уполномоченный на принятие решения о</w:t>
      </w:r>
    </w:p>
    <w:p w:rsidR="007918D7" w:rsidRPr="007918D7" w:rsidRDefault="007918D7" w:rsidP="007918D7">
      <w:pPr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предоставлении разрешения на осуществление земляных работ;</w:t>
      </w:r>
    </w:p>
    <w:p w:rsidR="007918D7" w:rsidRPr="007918D7" w:rsidRDefault="007918D7" w:rsidP="007918D7">
      <w:pPr>
        <w:numPr>
          <w:ilvl w:val="0"/>
          <w:numId w:val="1"/>
        </w:numPr>
        <w:ind w:left="284" w:firstLine="567"/>
        <w:jc w:val="both"/>
        <w:rPr>
          <w:rStyle w:val="a00"/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документов, предусмотренных </w:t>
      </w:r>
      <w:r w:rsidRPr="007918D7">
        <w:rPr>
          <w:rStyle w:val="a00"/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2.4.1. Административного регламента  </w:t>
      </w:r>
    </w:p>
    <w:p w:rsidR="007918D7" w:rsidRPr="007918D7" w:rsidRDefault="007918D7" w:rsidP="007918D7">
      <w:pPr>
        <w:numPr>
          <w:ilvl w:val="0"/>
          <w:numId w:val="1"/>
        </w:num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4) нарушение законодательства Российской Федерации о безопасности дорожного движения;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>5) нарушение схемой благоустройства земельного участка требований, установленных правилами благоустройства;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918D7">
        <w:rPr>
          <w:rFonts w:ascii="Times New Roman" w:hAnsi="Times New Roman" w:cs="Times New Roman"/>
          <w:color w:val="000000"/>
          <w:sz w:val="28"/>
          <w:szCs w:val="28"/>
        </w:rPr>
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</w:t>
      </w:r>
      <w:r w:rsidRPr="007918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других аналогичных подземных коммуникации и объектов.</w:t>
      </w:r>
      <w:r w:rsidRPr="007918D7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  Отказ в предоставлении разрешения на осуществление земляных работ по основаниям, не предусмотренным настоящим пунктом, не допускается.»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918D7" w:rsidRPr="007918D7" w:rsidRDefault="007918D7" w:rsidP="007918D7">
      <w:pPr>
        <w:spacing w:line="276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 1.5. Подраздел 3.4. Административного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 xml:space="preserve">регламента  </w:t>
      </w:r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дополнить</w:t>
      </w:r>
      <w:proofErr w:type="gramEnd"/>
      <w:r w:rsidRPr="007918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пунктами 3.4.4 – 3.4.12.следующего содержания: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 w:firstLine="567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>«3.4.4. В решении об отказе в предоставлении разрешения на осуществление земляных работ должно быть указано основание такого отказа, предусмотренное пунктом</w:t>
      </w:r>
      <w:r w:rsidRPr="007918D7">
        <w:rPr>
          <w:spacing w:val="2"/>
          <w:sz w:val="28"/>
          <w:szCs w:val="28"/>
        </w:rPr>
        <w:tab/>
        <w:t xml:space="preserve">2.5.1. </w:t>
      </w: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 w:firstLine="567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 xml:space="preserve">  3.4.5. 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поданному не позднее, чем за три дня до окончания срока его действия.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</w:t>
      </w:r>
      <w:r w:rsidRPr="007918D7">
        <w:rPr>
          <w:spacing w:val="2"/>
          <w:sz w:val="28"/>
          <w:szCs w:val="28"/>
        </w:rPr>
        <w:tab/>
        <w:t>продлении.</w:t>
      </w:r>
      <w:r w:rsidRPr="007918D7">
        <w:rPr>
          <w:color w:val="92D050"/>
          <w:spacing w:val="2"/>
          <w:sz w:val="28"/>
          <w:szCs w:val="28"/>
        </w:rPr>
        <w:t xml:space="preserve"> </w:t>
      </w:r>
      <w:r w:rsidRPr="007918D7">
        <w:rPr>
          <w:color w:val="00B0F0"/>
          <w:spacing w:val="2"/>
          <w:sz w:val="28"/>
          <w:szCs w:val="28"/>
        </w:rPr>
        <w:br/>
      </w:r>
      <w:r w:rsidRPr="007918D7">
        <w:rPr>
          <w:spacing w:val="2"/>
          <w:sz w:val="28"/>
          <w:szCs w:val="28"/>
        </w:rPr>
        <w:t xml:space="preserve">        3.4.6. </w:t>
      </w:r>
      <w:proofErr w:type="gramStart"/>
      <w:r w:rsidRPr="007918D7">
        <w:rPr>
          <w:spacing w:val="2"/>
          <w:sz w:val="28"/>
          <w:szCs w:val="28"/>
        </w:rPr>
        <w:t>Заявитель,  по</w:t>
      </w:r>
      <w:proofErr w:type="gramEnd"/>
      <w:r w:rsidRPr="007918D7">
        <w:rPr>
          <w:spacing w:val="2"/>
          <w:sz w:val="28"/>
          <w:szCs w:val="28"/>
        </w:rPr>
        <w:t xml:space="preserve"> завершении земляных работ, обязан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благоустройства.</w:t>
      </w:r>
    </w:p>
    <w:p w:rsidR="007918D7" w:rsidRPr="007918D7" w:rsidRDefault="007918D7" w:rsidP="007918D7">
      <w:pPr>
        <w:pStyle w:val="formattext"/>
        <w:shd w:val="clear" w:color="auto" w:fill="FFFFFF"/>
        <w:spacing w:before="0" w:beforeAutospacing="0" w:after="0" w:afterAutospacing="0" w:line="315" w:lineRule="atLeast"/>
        <w:ind w:left="284"/>
        <w:jc w:val="both"/>
        <w:textAlignment w:val="baseline"/>
        <w:rPr>
          <w:spacing w:val="2"/>
          <w:sz w:val="28"/>
          <w:szCs w:val="28"/>
        </w:rPr>
      </w:pPr>
      <w:r w:rsidRPr="007918D7">
        <w:rPr>
          <w:spacing w:val="2"/>
          <w:sz w:val="28"/>
          <w:szCs w:val="28"/>
        </w:rPr>
        <w:t xml:space="preserve">        3.4.7. В зависимости от периода (времени года, погодных условий) осуществления земляных работ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  <w:r w:rsidRPr="007918D7">
        <w:rPr>
          <w:spacing w:val="2"/>
          <w:sz w:val="28"/>
          <w:szCs w:val="28"/>
        </w:rPr>
        <w:br/>
        <w:t xml:space="preserve">        3.4.8.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место осуществления работ, а также складирования грунта и строительных материалов.</w:t>
      </w:r>
    </w:p>
    <w:p w:rsidR="007918D7" w:rsidRPr="007918D7" w:rsidRDefault="007918D7" w:rsidP="007918D7">
      <w:p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3.4.9. После завершения осуществления земляных работ оформляется Акт завершения земляных работ и восстановления элементов благоустройства (Приложение № 2). </w:t>
      </w:r>
    </w:p>
    <w:p w:rsidR="007918D7" w:rsidRPr="007918D7" w:rsidRDefault="007918D7" w:rsidP="007918D7">
      <w:pPr>
        <w:pStyle w:val="20"/>
        <w:shd w:val="clear" w:color="auto" w:fill="auto"/>
        <w:spacing w:before="0" w:after="0" w:line="240" w:lineRule="auto"/>
        <w:ind w:left="284" w:firstLine="567"/>
        <w:jc w:val="both"/>
        <w:rPr>
          <w:rFonts w:ascii="Times New Roman" w:hAnsi="Times New Roman" w:cs="Times New Roman"/>
        </w:rPr>
      </w:pPr>
      <w:r w:rsidRPr="007918D7">
        <w:rPr>
          <w:rFonts w:ascii="Times New Roman" w:hAnsi="Times New Roman" w:cs="Times New Roman"/>
          <w:spacing w:val="2"/>
        </w:rPr>
        <w:br/>
        <w:t xml:space="preserve">       3.4.10. Акт завершения земляных работ и восстановления элементов благоустройства подписывается после полного восстановления всех нарушенных элементов</w:t>
      </w:r>
      <w:r w:rsidRPr="007918D7">
        <w:rPr>
          <w:rFonts w:ascii="Times New Roman" w:hAnsi="Times New Roman" w:cs="Times New Roman"/>
          <w:spacing w:val="2"/>
        </w:rPr>
        <w:tab/>
        <w:t>благоустройства.</w:t>
      </w:r>
      <w:r w:rsidRPr="007918D7">
        <w:rPr>
          <w:rFonts w:ascii="Times New Roman" w:hAnsi="Times New Roman" w:cs="Times New Roman"/>
          <w:spacing w:val="2"/>
        </w:rPr>
        <w:br/>
        <w:t xml:space="preserve">       3.4.11. В случае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</w:t>
      </w:r>
      <w:r w:rsidRPr="007918D7">
        <w:rPr>
          <w:rFonts w:ascii="Times New Roman" w:hAnsi="Times New Roman" w:cs="Times New Roman"/>
          <w:spacing w:val="2"/>
        </w:rPr>
        <w:lastRenderedPageBreak/>
        <w:t>жилья, жилищно-строительного кооператива и (или) собственниками многоквартирного</w:t>
      </w:r>
      <w:r w:rsidRPr="007918D7">
        <w:rPr>
          <w:rFonts w:ascii="Times New Roman" w:hAnsi="Times New Roman" w:cs="Times New Roman"/>
          <w:spacing w:val="2"/>
        </w:rPr>
        <w:tab/>
        <w:t>дома.</w:t>
      </w:r>
      <w:r w:rsidRPr="007918D7">
        <w:rPr>
          <w:rFonts w:ascii="Times New Roman" w:hAnsi="Times New Roman" w:cs="Times New Roman"/>
          <w:spacing w:val="2"/>
        </w:rPr>
        <w:br/>
        <w:t xml:space="preserve">3.4.12. </w:t>
      </w:r>
      <w:r w:rsidRPr="007918D7">
        <w:rPr>
          <w:rFonts w:ascii="Times New Roman" w:hAnsi="Times New Roman" w:cs="Times New Roman"/>
        </w:rPr>
        <w:t>Администрация  в течение пяти рабочих дней с момента подписания акта завершения земляных работ направляет администрации муниципального района Ставропольский Самарской области, уполномоченной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работ.</w:t>
      </w:r>
    </w:p>
    <w:p w:rsidR="007918D7" w:rsidRPr="007918D7" w:rsidRDefault="007918D7" w:rsidP="007918D7">
      <w:pPr>
        <w:pStyle w:val="20"/>
        <w:shd w:val="clear" w:color="auto" w:fill="auto"/>
        <w:spacing w:before="0" w:after="0" w:line="240" w:lineRule="auto"/>
        <w:ind w:left="284" w:firstLine="567"/>
        <w:jc w:val="both"/>
        <w:rPr>
          <w:rFonts w:ascii="Times New Roman" w:hAnsi="Times New Roman" w:cs="Times New Roman"/>
          <w:b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918D7">
        <w:rPr>
          <w:rFonts w:ascii="Times New Roman" w:hAnsi="Times New Roman" w:cs="Times New Roman"/>
          <w:sz w:val="28"/>
          <w:szCs w:val="28"/>
        </w:rPr>
        <w:t xml:space="preserve">2. Настоящее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Решение  подлежит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официальному опубликованию   в   газете «Ставрополь-на-Волге. Официальное опубликование» и на официальном сайте администра</w:t>
      </w:r>
      <w:r>
        <w:rPr>
          <w:rFonts w:ascii="Times New Roman" w:hAnsi="Times New Roman" w:cs="Times New Roman"/>
          <w:sz w:val="28"/>
          <w:szCs w:val="28"/>
        </w:rPr>
        <w:t>ции сельского поселения Севрюкаево</w:t>
      </w:r>
      <w:r w:rsidRPr="007918D7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gramStart"/>
      <w:r w:rsidRPr="007918D7">
        <w:rPr>
          <w:rFonts w:ascii="Times New Roman" w:hAnsi="Times New Roman" w:cs="Times New Roman"/>
          <w:sz w:val="28"/>
          <w:szCs w:val="28"/>
        </w:rPr>
        <w:t>Интернет  http://sevrukaevo.stavrsp.ru</w:t>
      </w:r>
      <w:proofErr w:type="gramEnd"/>
      <w:r w:rsidRPr="007918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94CE7" w:rsidRDefault="00E94CE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918D7" w:rsidTr="00E94CE7">
        <w:tc>
          <w:tcPr>
            <w:tcW w:w="4814" w:type="dxa"/>
          </w:tcPr>
          <w:p w:rsidR="001270B8" w:rsidRDefault="007918D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Предсе</w:t>
            </w:r>
            <w:r w:rsidR="00E94CE7">
              <w:rPr>
                <w:rFonts w:ascii="Times New Roman" w:hAnsi="Times New Roman" w:cs="Times New Roman"/>
                <w:sz w:val="28"/>
                <w:szCs w:val="28"/>
              </w:rPr>
              <w:t xml:space="preserve">датель собрания представителей сельского поселения Севрюкаево </w:t>
            </w: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="00E94CE7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района Ставропольский </w:t>
            </w: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1270B8" w:rsidRDefault="007918D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0B8" w:rsidRDefault="001270B8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Е.В. Хадеева </w:t>
            </w:r>
          </w:p>
          <w:p w:rsidR="00E94CE7" w:rsidRDefault="00E94CE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8D7" w:rsidRDefault="00E94CE7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8D7"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4814" w:type="dxa"/>
          </w:tcPr>
          <w:p w:rsidR="007918D7" w:rsidRPr="007918D7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 Севрюкаево</w:t>
            </w:r>
          </w:p>
          <w:p w:rsidR="007918D7" w:rsidRPr="007918D7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:rsidR="001270B8" w:rsidRDefault="007918D7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1270B8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8D7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Алембатров</w:t>
            </w:r>
            <w:proofErr w:type="spellEnd"/>
            <w:r w:rsidR="007918D7" w:rsidRPr="007918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  <w:tr w:rsidR="001270B8" w:rsidTr="00E94CE7">
        <w:tc>
          <w:tcPr>
            <w:tcW w:w="4814" w:type="dxa"/>
          </w:tcPr>
          <w:p w:rsidR="001270B8" w:rsidRPr="007918D7" w:rsidRDefault="001270B8" w:rsidP="007918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270B8" w:rsidRPr="007918D7" w:rsidRDefault="001270B8" w:rsidP="00E94C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8D7" w:rsidRPr="007918D7" w:rsidRDefault="007918D7" w:rsidP="007918D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shd w:val="clear" w:color="auto" w:fill="FFFFFF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918D7" w:rsidRPr="007918D7" w:rsidRDefault="007918D7" w:rsidP="007918D7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8D7" w:rsidRPr="007918D7" w:rsidRDefault="007918D7" w:rsidP="007918D7">
      <w:pPr>
        <w:widowControl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E94CE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C7DD0" w:rsidRPr="007918D7" w:rsidRDefault="006C7DD0" w:rsidP="007918D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82F09" w:rsidRDefault="00C82F09" w:rsidP="00C82F0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193"/>
      <w:bookmarkEnd w:id="4"/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«Предоставление разрешения 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>на осуществление земляных работ»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Главе 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Севрюкаево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(наименование руковод</w:t>
      </w:r>
      <w:r>
        <w:rPr>
          <w:rFonts w:ascii="Times New Roman" w:hAnsi="Times New Roman" w:cs="Times New Roman"/>
          <w:sz w:val="24"/>
          <w:szCs w:val="24"/>
        </w:rPr>
        <w:t xml:space="preserve">ителя и уполномоченного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для юридических лиц: наименование,</w:t>
      </w:r>
      <w:r>
        <w:rPr>
          <w:rFonts w:ascii="Times New Roman" w:hAnsi="Times New Roman" w:cs="Times New Roman"/>
          <w:sz w:val="24"/>
          <w:szCs w:val="24"/>
        </w:rPr>
        <w:t xml:space="preserve"> место нахождения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ОГРН, ИНН &lt;2&gt;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для физических лиц: фамилия, </w:t>
      </w:r>
      <w:r>
        <w:rPr>
          <w:rFonts w:ascii="Times New Roman" w:hAnsi="Times New Roman" w:cs="Times New Roman"/>
          <w:sz w:val="24"/>
          <w:szCs w:val="24"/>
        </w:rPr>
        <w:t xml:space="preserve">имя и (при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наличии)   </w:t>
      </w:r>
      <w:proofErr w:type="gramEnd"/>
      <w:r>
        <w:rPr>
          <w:rFonts w:ascii="Times New Roman" w:hAnsi="Times New Roman" w:cs="Times New Roman"/>
          <w:sz w:val="24"/>
          <w:szCs w:val="24"/>
        </w:rPr>
        <w:t>отчество,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____________________________________________________     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дата и место рождения, адрес места жительства (регистрации)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реквизиты документа, удостоверяющего </w:t>
      </w:r>
      <w:r>
        <w:rPr>
          <w:rFonts w:ascii="Times New Roman" w:hAnsi="Times New Roman" w:cs="Times New Roman"/>
          <w:sz w:val="24"/>
          <w:szCs w:val="24"/>
        </w:rPr>
        <w:t xml:space="preserve">личность               </w:t>
      </w: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(наименование, серия и номер, дата выдачи,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наименование органа, выдавшего документ)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номер телефона, факс</w:t>
      </w:r>
    </w:p>
    <w:p w:rsidR="00C82F09" w:rsidRPr="00C82F09" w:rsidRDefault="00C82F09" w:rsidP="00C82F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___________________________________________________</w:t>
      </w:r>
    </w:p>
    <w:p w:rsidR="00C82F09" w:rsidRP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2F0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5" w:name="_GoBack"/>
      <w:bookmarkEnd w:id="5"/>
      <w:r w:rsidRPr="00C82F09">
        <w:rPr>
          <w:rFonts w:ascii="Times New Roman" w:hAnsi="Times New Roman" w:cs="Times New Roman"/>
          <w:sz w:val="24"/>
          <w:szCs w:val="24"/>
        </w:rPr>
        <w:t xml:space="preserve"> почтовый адрес и (или) адрес электронной почты для связи</w:t>
      </w:r>
    </w:p>
    <w:p w:rsidR="00C82F09" w:rsidRDefault="00C82F09" w:rsidP="00C82F0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82F09" w:rsidRDefault="00C82F09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ЗАЯВЛЕНИЕ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о предоставлении разрешения на осуществление земляных работ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разрешение  на  осуществление  земляных  работ  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следующем  земельном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участке/на  земле,  государственная  собственность 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которую не разграничена (указывается нужное).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Кадастровый   номер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>земельного  участка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:  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(если имеется)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Местоположение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>земельного  участка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(участка  земли,  государственная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собственность    на    которую   не   разграничена): 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(указывается адрес земельного участка; адрес земельного участка указывается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в соответствии со сведениями Единого государственного реестра недвижимости,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если  земельный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участок поставлен на кадастровый учет; в отношении участка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земли,   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государственная   собственность   на   которую   не  разграничена,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указываются координаты характерных точек границ территории)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Площадь   земельного   участка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земли) ________________________ кв. м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(указывается площадь земельного участка (земли); площадь земельного участка</w:t>
      </w:r>
    </w:p>
    <w:p w:rsidR="007918D7" w:rsidRPr="0019065D" w:rsidRDefault="007918D7" w:rsidP="001906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указывается  в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соответствии со сведениями Единого государственного реестра</w:t>
      </w: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недвижимости, если земельный участок</w:t>
      </w:r>
      <w:r w:rsidRPr="0019065D">
        <w:rPr>
          <w:rFonts w:ascii="Times New Roman" w:hAnsi="Times New Roman" w:cs="Times New Roman"/>
          <w:sz w:val="24"/>
          <w:szCs w:val="24"/>
        </w:rPr>
        <w:t xml:space="preserve"> поставлен на кадастровый учет)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65D">
        <w:rPr>
          <w:rFonts w:ascii="Times New Roman" w:hAnsi="Times New Roman" w:cs="Times New Roman"/>
          <w:sz w:val="24"/>
          <w:szCs w:val="24"/>
        </w:rPr>
        <w:t>Приложения  согласно</w:t>
      </w:r>
      <w:proofErr w:type="gramEnd"/>
      <w:r w:rsidRPr="0019065D">
        <w:rPr>
          <w:rFonts w:ascii="Times New Roman" w:hAnsi="Times New Roman" w:cs="Times New Roman"/>
          <w:sz w:val="24"/>
          <w:szCs w:val="24"/>
        </w:rPr>
        <w:t xml:space="preserve">  пункту 2. 4.1.</w:t>
      </w:r>
      <w:r w:rsidRPr="0019065D">
        <w:rPr>
          <w:rFonts w:ascii="Times New Roman" w:hAnsi="Times New Roman" w:cs="Times New Roman"/>
          <w:sz w:val="24"/>
          <w:szCs w:val="24"/>
        </w:rPr>
        <w:t xml:space="preserve">  Административного регламента 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9065D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19065D">
        <w:rPr>
          <w:rFonts w:ascii="Times New Roman" w:hAnsi="Times New Roman" w:cs="Times New Roman"/>
          <w:sz w:val="24"/>
          <w:szCs w:val="24"/>
        </w:rPr>
        <w:t xml:space="preserve">  на  обработку  моих  персональных  данных,  указанных  в</w:t>
      </w:r>
    </w:p>
    <w:p w:rsid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заявлении, в порядке, установленном законодательством </w:t>
      </w:r>
      <w:proofErr w:type="gramStart"/>
      <w:r w:rsidRPr="0019065D">
        <w:rPr>
          <w:rFonts w:ascii="Times New Roman" w:hAnsi="Times New Roman" w:cs="Times New Roman"/>
          <w:sz w:val="24"/>
          <w:szCs w:val="24"/>
        </w:rPr>
        <w:t>Российской  Федерации</w:t>
      </w:r>
      <w:proofErr w:type="gramEnd"/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lastRenderedPageBreak/>
        <w:t>о персональных данных &lt;3&gt;.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_____________</w:t>
      </w:r>
      <w:r w:rsidRPr="0019065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9065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19065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906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9065D">
        <w:rPr>
          <w:rFonts w:ascii="Times New Roman" w:hAnsi="Times New Roman" w:cs="Times New Roman"/>
          <w:sz w:val="24"/>
          <w:szCs w:val="24"/>
        </w:rPr>
        <w:t xml:space="preserve">  (фамилия, имя и (при наличии) отчество   подписавшего лица,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 наименование должности подписавшего лица либо указание (для юридических   ________________________________________________________________________________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9065D">
        <w:rPr>
          <w:rFonts w:ascii="Times New Roman" w:hAnsi="Times New Roman" w:cs="Times New Roman"/>
          <w:sz w:val="24"/>
          <w:szCs w:val="24"/>
        </w:rPr>
        <w:t xml:space="preserve">лиц)   </w:t>
      </w:r>
      <w:proofErr w:type="gramEnd"/>
      <w:r w:rsidRPr="0019065D">
        <w:rPr>
          <w:rFonts w:ascii="Times New Roman" w:hAnsi="Times New Roman" w:cs="Times New Roman"/>
          <w:sz w:val="24"/>
          <w:szCs w:val="24"/>
        </w:rPr>
        <w:t xml:space="preserve">        на то, что подписавшее лицо является представителем по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 xml:space="preserve">                                          доверенности)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&lt;2&gt; Указывается в случае, если заявителем является физическое лицо.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065D">
        <w:rPr>
          <w:rFonts w:ascii="Times New Roman" w:hAnsi="Times New Roman" w:cs="Times New Roman"/>
          <w:sz w:val="24"/>
          <w:szCs w:val="24"/>
        </w:rPr>
        <w:t>&lt;3&gt; Указывается в случае, если заявителем является физическое лицо.</w:t>
      </w: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065D" w:rsidRPr="0019065D" w:rsidRDefault="0019065D" w:rsidP="001906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Default="007918D7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065D" w:rsidRPr="007918D7" w:rsidRDefault="0019065D" w:rsidP="007918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7918D7" w:rsidRDefault="007918D7" w:rsidP="00791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8D7" w:rsidRPr="00D712CC" w:rsidRDefault="007918D7" w:rsidP="007918D7">
      <w:pPr>
        <w:ind w:left="426"/>
        <w:jc w:val="right"/>
        <w:rPr>
          <w:rFonts w:ascii="Times New Roman" w:hAnsi="Times New Roman" w:cs="Times New Roman"/>
          <w:sz w:val="24"/>
        </w:rPr>
      </w:pPr>
      <w:r w:rsidRPr="00D712CC">
        <w:rPr>
          <w:rFonts w:ascii="Times New Roman" w:hAnsi="Times New Roman" w:cs="Times New Roman"/>
          <w:spacing w:val="2"/>
          <w:sz w:val="24"/>
        </w:rPr>
        <w:t>Приложение № 2</w:t>
      </w:r>
    </w:p>
    <w:p w:rsidR="007918D7" w:rsidRPr="00D712CC" w:rsidRDefault="007918D7" w:rsidP="007918D7">
      <w:pPr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right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autoSpaceDE w:val="0"/>
        <w:autoSpaceDN w:val="0"/>
        <w:adjustRightInd w:val="0"/>
        <w:ind w:left="284" w:firstLine="567"/>
        <w:jc w:val="right"/>
        <w:rPr>
          <w:rFonts w:ascii="Times New Roman" w:hAnsi="Times New Roman" w:cs="Times New Roman"/>
          <w:bCs/>
          <w:sz w:val="24"/>
        </w:rPr>
      </w:pPr>
      <w:r w:rsidRPr="00D712CC">
        <w:rPr>
          <w:rStyle w:val="6"/>
          <w:rFonts w:ascii="Times New Roman" w:hAnsi="Times New Roman" w:cs="Times New Roman"/>
          <w:color w:val="000000"/>
          <w:sz w:val="24"/>
        </w:rPr>
        <w:t>к административному регламенту</w:t>
      </w:r>
      <w:r w:rsidRPr="00D712CC">
        <w:rPr>
          <w:rStyle w:val="6"/>
          <w:rFonts w:ascii="Times New Roman" w:hAnsi="Times New Roman" w:cs="Times New Roman"/>
          <w:color w:val="000000"/>
          <w:sz w:val="24"/>
        </w:rPr>
        <w:br/>
        <w:t>предоставления муниципальной услуги</w:t>
      </w:r>
      <w:r w:rsidRPr="00D712CC">
        <w:rPr>
          <w:rStyle w:val="6"/>
          <w:rFonts w:ascii="Times New Roman" w:hAnsi="Times New Roman" w:cs="Times New Roman"/>
          <w:color w:val="000000"/>
          <w:sz w:val="24"/>
        </w:rPr>
        <w:br/>
      </w:r>
      <w:r w:rsidRPr="00D712CC">
        <w:rPr>
          <w:rFonts w:ascii="Times New Roman" w:hAnsi="Times New Roman" w:cs="Times New Roman"/>
          <w:bCs/>
          <w:sz w:val="24"/>
        </w:rPr>
        <w:t xml:space="preserve">«Предоставление разрешения </w:t>
      </w:r>
    </w:p>
    <w:p w:rsidR="007918D7" w:rsidRPr="00D712CC" w:rsidRDefault="007918D7" w:rsidP="007918D7">
      <w:pPr>
        <w:autoSpaceDE w:val="0"/>
        <w:autoSpaceDN w:val="0"/>
        <w:adjustRightInd w:val="0"/>
        <w:ind w:left="284" w:firstLine="567"/>
        <w:jc w:val="right"/>
        <w:rPr>
          <w:rFonts w:ascii="Times New Roman" w:hAnsi="Times New Roman" w:cs="Times New Roman"/>
          <w:bCs/>
          <w:sz w:val="24"/>
        </w:rPr>
      </w:pPr>
      <w:r w:rsidRPr="00D712CC">
        <w:rPr>
          <w:rFonts w:ascii="Times New Roman" w:hAnsi="Times New Roman" w:cs="Times New Roman"/>
          <w:bCs/>
          <w:sz w:val="24"/>
        </w:rPr>
        <w:t>на осуществление земляных работ»</w:t>
      </w:r>
    </w:p>
    <w:p w:rsidR="007918D7" w:rsidRPr="00D712CC" w:rsidRDefault="007918D7" w:rsidP="007918D7">
      <w:pPr>
        <w:pStyle w:val="61"/>
        <w:shd w:val="clear" w:color="auto" w:fill="auto"/>
        <w:tabs>
          <w:tab w:val="left" w:pos="9356"/>
          <w:tab w:val="left" w:pos="10490"/>
        </w:tabs>
        <w:spacing w:line="276" w:lineRule="exact"/>
        <w:ind w:left="4536" w:right="633" w:firstLine="0"/>
        <w:jc w:val="righ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</w:p>
    <w:p w:rsidR="007918D7" w:rsidRPr="00D712CC" w:rsidRDefault="007918D7" w:rsidP="007918D7">
      <w:pPr>
        <w:pStyle w:val="61"/>
        <w:shd w:val="clear" w:color="auto" w:fill="auto"/>
        <w:tabs>
          <w:tab w:val="left" w:pos="9356"/>
          <w:tab w:val="left" w:pos="10490"/>
        </w:tabs>
        <w:spacing w:line="276" w:lineRule="exact"/>
        <w:ind w:left="4536" w:right="63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42"/>
      <w:bookmarkEnd w:id="6"/>
      <w:r w:rsidRPr="00D712CC">
        <w:rPr>
          <w:rFonts w:ascii="Times New Roman" w:hAnsi="Times New Roman" w:cs="Times New Roman"/>
          <w:sz w:val="24"/>
          <w:szCs w:val="24"/>
        </w:rPr>
        <w:t>АКТ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ЗАВЕРШЕНИЯ ЗЕМЛЯНЫХ РАБОТ</w:t>
      </w:r>
    </w:p>
    <w:p w:rsidR="007918D7" w:rsidRPr="00D712CC" w:rsidRDefault="007918D7" w:rsidP="007918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"____" ____________ 20__ г. N 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(Ф.И.О./наименование, адрес Заявителя, производящего земляные работы)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    (наименование объекта, адрес проведения земляных работ)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Восстановление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>элементов  благоустройства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,  нарушенных  в  период  низких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температур наружного воздуха, провести до "____" ________ 20___ г.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Представитель уполномоченного органа</w:t>
      </w:r>
      <w:r w:rsidR="00D712CC">
        <w:rPr>
          <w:rFonts w:ascii="Times New Roman" w:hAnsi="Times New Roman" w:cs="Times New Roman"/>
          <w:sz w:val="24"/>
          <w:szCs w:val="24"/>
        </w:rPr>
        <w:t>: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подпись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</w:t>
      </w:r>
      <w:r w:rsidR="00D712CC">
        <w:rPr>
          <w:rFonts w:ascii="Times New Roman" w:hAnsi="Times New Roman" w:cs="Times New Roman"/>
          <w:sz w:val="24"/>
          <w:szCs w:val="24"/>
        </w:rPr>
        <w:t>: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 подпись 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Работы  по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восстановлению и озеленению территории после проведения земляных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работ выполнены в полном объеме.</w:t>
      </w: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3458"/>
        <w:gridCol w:w="1134"/>
        <w:gridCol w:w="1191"/>
        <w:gridCol w:w="1191"/>
        <w:gridCol w:w="1587"/>
      </w:tblGrid>
      <w:tr w:rsidR="007918D7" w:rsidRPr="00D712CC" w:rsidTr="007C4C99">
        <w:tc>
          <w:tcPr>
            <w:tcW w:w="397" w:type="dxa"/>
            <w:vMerge w:val="restart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 w:val="restart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и озеленения</w:t>
            </w:r>
          </w:p>
        </w:tc>
        <w:tc>
          <w:tcPr>
            <w:tcW w:w="1134" w:type="dxa"/>
            <w:vMerge w:val="restart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969" w:type="dxa"/>
            <w:gridSpan w:val="3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восстановлено/не восстановлено (нужное подчеркнуть)</w:t>
            </w:r>
          </w:p>
        </w:tc>
      </w:tr>
      <w:tr w:rsidR="007918D7" w:rsidRPr="00D712CC" w:rsidTr="007C4C99">
        <w:tc>
          <w:tcPr>
            <w:tcW w:w="397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8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</w:tcPr>
          <w:p w:rsidR="007918D7" w:rsidRPr="00D712CC" w:rsidRDefault="007918D7" w:rsidP="007C4C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газон/грунт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Дорожная часть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Межквартальные дороги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Пешеходные дорожки (замощение, плитка)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Камни бортовые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благоустройства дворовых территорий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Детская площадка, спортивная площадка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Скамьи, беседки, столы, урны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1" w:type="dxa"/>
            <w:gridSpan w:val="5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Элементы озеленения</w:t>
            </w:r>
          </w:p>
        </w:tc>
      </w:tr>
      <w:tr w:rsidR="007918D7" w:rsidRPr="00D712CC" w:rsidTr="007C4C99">
        <w:tc>
          <w:tcPr>
            <w:tcW w:w="39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Площадки, газоны и цветники с подсыпкой</w:t>
            </w:r>
          </w:p>
        </w:tc>
        <w:tc>
          <w:tcPr>
            <w:tcW w:w="1134" w:type="dxa"/>
          </w:tcPr>
          <w:p w:rsidR="007918D7" w:rsidRPr="00D712CC" w:rsidRDefault="007918D7" w:rsidP="007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2C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7918D7" w:rsidRPr="00D712CC" w:rsidRDefault="007918D7" w:rsidP="007C4C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Работы  по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восстановлению  и  озеленению  (в том числе малых архитектурных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форм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зеленых   насаждений  после  завершения  земляных  работ  согласно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2CC">
        <w:rPr>
          <w:rFonts w:ascii="Times New Roman" w:hAnsi="Times New Roman" w:cs="Times New Roman"/>
          <w:sz w:val="24"/>
          <w:szCs w:val="24"/>
        </w:rPr>
        <w:t>разрешению  на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 xml:space="preserve">  осуществление  земляных  работ от "_____" ___________ 20___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N _____ выполнены полностью.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Заявитель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подпись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Представитель собственника территории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  подпись 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Ф.И.О.)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Представитель уполномоченного органа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>______________________    ______________________    _______________________</w:t>
      </w:r>
    </w:p>
    <w:p w:rsidR="007918D7" w:rsidRPr="00D712CC" w:rsidRDefault="007918D7" w:rsidP="007918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2CC">
        <w:rPr>
          <w:rFonts w:ascii="Times New Roman" w:hAnsi="Times New Roman" w:cs="Times New Roman"/>
          <w:sz w:val="24"/>
          <w:szCs w:val="24"/>
        </w:rPr>
        <w:t xml:space="preserve">      должность  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 подпись           </w:t>
      </w:r>
      <w:r w:rsidR="00D712CC" w:rsidRPr="00D712C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2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712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712CC">
        <w:rPr>
          <w:rFonts w:ascii="Times New Roman" w:hAnsi="Times New Roman" w:cs="Times New Roman"/>
          <w:sz w:val="24"/>
          <w:szCs w:val="24"/>
        </w:rPr>
        <w:t>Ф.И.О.)</w:t>
      </w: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918D7" w:rsidRPr="00D712CC" w:rsidRDefault="007918D7" w:rsidP="007918D7">
      <w:pPr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7918D7" w:rsidRPr="00D712CC" w:rsidRDefault="007918D7" w:rsidP="007918D7">
      <w:pPr>
        <w:ind w:left="426"/>
        <w:jc w:val="both"/>
        <w:rPr>
          <w:rFonts w:ascii="Times New Roman" w:hAnsi="Times New Roman" w:cs="Times New Roman"/>
          <w:sz w:val="24"/>
        </w:rPr>
      </w:pPr>
    </w:p>
    <w:p w:rsidR="00034452" w:rsidRPr="00D712CC" w:rsidRDefault="00034452">
      <w:pPr>
        <w:rPr>
          <w:rFonts w:ascii="Times New Roman" w:hAnsi="Times New Roman" w:cs="Times New Roman"/>
          <w:sz w:val="24"/>
        </w:rPr>
      </w:pPr>
    </w:p>
    <w:sectPr w:rsidR="00034452" w:rsidRPr="00D712CC" w:rsidSect="006C7DD0">
      <w:headerReference w:type="default" r:id="rId8"/>
      <w:pgSz w:w="11906" w:h="16838"/>
      <w:pgMar w:top="1134" w:right="1134" w:bottom="749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B47" w:rsidRDefault="00B81B47" w:rsidP="00E94CE7">
      <w:r>
        <w:separator/>
      </w:r>
    </w:p>
  </w:endnote>
  <w:endnote w:type="continuationSeparator" w:id="0">
    <w:p w:rsidR="00B81B47" w:rsidRDefault="00B81B47" w:rsidP="00E9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B47" w:rsidRDefault="00B81B47" w:rsidP="00E94CE7">
      <w:r>
        <w:separator/>
      </w:r>
    </w:p>
  </w:footnote>
  <w:footnote w:type="continuationSeparator" w:id="0">
    <w:p w:rsidR="00B81B47" w:rsidRDefault="00B81B47" w:rsidP="00E9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531594"/>
      <w:docPartObj>
        <w:docPartGallery w:val="Page Numbers (Top of Page)"/>
        <w:docPartUnique/>
      </w:docPartObj>
    </w:sdtPr>
    <w:sdtEndPr/>
    <w:sdtContent>
      <w:p w:rsidR="006C7DD0" w:rsidRDefault="006C7D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F09">
          <w:rPr>
            <w:noProof/>
          </w:rPr>
          <w:t>9</w:t>
        </w:r>
        <w:r>
          <w:fldChar w:fldCharType="end"/>
        </w:r>
      </w:p>
    </w:sdtContent>
  </w:sdt>
  <w:p w:rsidR="006C7DD0" w:rsidRDefault="006C7D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B0C8C"/>
    <w:multiLevelType w:val="multilevel"/>
    <w:tmpl w:val="52B43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color w:val="auto"/>
      </w:rPr>
    </w:lvl>
  </w:abstractNum>
  <w:abstractNum w:abstractNumId="1" w15:restartNumberingAfterBreak="0">
    <w:nsid w:val="60016229"/>
    <w:multiLevelType w:val="hybridMultilevel"/>
    <w:tmpl w:val="1504ABFA"/>
    <w:lvl w:ilvl="0" w:tplc="1E424FA6">
      <w:start w:val="1"/>
      <w:numFmt w:val="decimal"/>
      <w:lvlText w:val="%1)"/>
      <w:lvlJc w:val="left"/>
      <w:pPr>
        <w:ind w:left="1706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41"/>
    <w:rsid w:val="00034452"/>
    <w:rsid w:val="001270B8"/>
    <w:rsid w:val="00137641"/>
    <w:rsid w:val="0019065D"/>
    <w:rsid w:val="002B0D0B"/>
    <w:rsid w:val="00364DB4"/>
    <w:rsid w:val="004F0341"/>
    <w:rsid w:val="006C7DD0"/>
    <w:rsid w:val="00756BFD"/>
    <w:rsid w:val="007918D7"/>
    <w:rsid w:val="00912E41"/>
    <w:rsid w:val="00B81B47"/>
    <w:rsid w:val="00C01EFC"/>
    <w:rsid w:val="00C76733"/>
    <w:rsid w:val="00C82F09"/>
    <w:rsid w:val="00C8470D"/>
    <w:rsid w:val="00D712CC"/>
    <w:rsid w:val="00E94CE7"/>
    <w:rsid w:val="00F73944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9CFD"/>
  <w15:chartTrackingRefBased/>
  <w15:docId w15:val="{9585CE8D-4463-46CA-95DD-B2667291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D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next w:val="a"/>
    <w:rsid w:val="007918D7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3">
    <w:name w:val="List Paragraph"/>
    <w:basedOn w:val="a"/>
    <w:uiPriority w:val="34"/>
    <w:qFormat/>
    <w:rsid w:val="007918D7"/>
    <w:pPr>
      <w:ind w:left="708"/>
    </w:pPr>
  </w:style>
  <w:style w:type="paragraph" w:customStyle="1" w:styleId="Standard">
    <w:name w:val="Standard"/>
    <w:rsid w:val="007918D7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7918D7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styleId="a4">
    <w:name w:val="Hyperlink"/>
    <w:uiPriority w:val="99"/>
    <w:unhideWhenUsed/>
    <w:rsid w:val="007918D7"/>
    <w:rPr>
      <w:color w:val="0000FF"/>
      <w:u w:val="single"/>
    </w:rPr>
  </w:style>
  <w:style w:type="character" w:styleId="a5">
    <w:name w:val="Strong"/>
    <w:qFormat/>
    <w:rsid w:val="007918D7"/>
    <w:rPr>
      <w:b/>
      <w:bCs/>
    </w:rPr>
  </w:style>
  <w:style w:type="character" w:customStyle="1" w:styleId="a00">
    <w:name w:val="a0"/>
    <w:basedOn w:val="a0"/>
    <w:rsid w:val="007918D7"/>
  </w:style>
  <w:style w:type="paragraph" w:customStyle="1" w:styleId="formattext">
    <w:name w:val="formattext"/>
    <w:basedOn w:val="a"/>
    <w:rsid w:val="007918D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2">
    <w:name w:val="Основной текст (2)_"/>
    <w:link w:val="20"/>
    <w:uiPriority w:val="99"/>
    <w:rsid w:val="007918D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918D7"/>
    <w:pPr>
      <w:shd w:val="clear" w:color="auto" w:fill="FFFFFF"/>
      <w:suppressAutoHyphens w:val="0"/>
      <w:spacing w:before="1800" w:after="540" w:line="317" w:lineRule="exact"/>
      <w:jc w:val="center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paragraph" w:customStyle="1" w:styleId="ConsPlusNormal">
    <w:name w:val="ConsPlusNormal"/>
    <w:rsid w:val="007918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">
    <w:name w:val="Основной текст (6)_"/>
    <w:link w:val="61"/>
    <w:uiPriority w:val="99"/>
    <w:rsid w:val="007918D7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7918D7"/>
    <w:pPr>
      <w:shd w:val="clear" w:color="auto" w:fill="FFFFFF"/>
      <w:suppressAutoHyphens w:val="0"/>
      <w:spacing w:line="288" w:lineRule="exact"/>
      <w:ind w:hanging="14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6">
    <w:name w:val="Table Grid"/>
    <w:basedOn w:val="a1"/>
    <w:uiPriority w:val="39"/>
    <w:rsid w:val="0079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4C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C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E94C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C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D712CC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12CC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2019-08-08T05:11:00Z</cp:lastPrinted>
  <dcterms:created xsi:type="dcterms:W3CDTF">2019-08-05T07:47:00Z</dcterms:created>
  <dcterms:modified xsi:type="dcterms:W3CDTF">2019-08-08T05:15:00Z</dcterms:modified>
</cp:coreProperties>
</file>