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5067AD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0542F713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СЕЛЬСКОГО ПОСЕЛЕНИЯ </w:t>
      </w:r>
      <w:r w:rsidR="00447424">
        <w:rPr>
          <w:b/>
          <w:bCs/>
          <w:caps/>
          <w:sz w:val="28"/>
          <w:szCs w:val="28"/>
        </w:rPr>
        <w:t>СЕВРЮКАЕВО</w:t>
      </w:r>
      <w:r w:rsidR="00EC32B5">
        <w:rPr>
          <w:b/>
        </w:rPr>
        <w:tab/>
      </w:r>
    </w:p>
    <w:p w14:paraId="17B9C69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65AE9E01" w:rsidR="00277E7C" w:rsidRDefault="005C579A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РЕШЕНИЕ </w:t>
      </w:r>
      <w:bookmarkStart w:id="0" w:name="_GoBack"/>
      <w:bookmarkEnd w:id="0"/>
    </w:p>
    <w:p w14:paraId="263D34AB" w14:textId="0925415D" w:rsidR="00277E7C" w:rsidRDefault="00277E7C" w:rsidP="00277E7C">
      <w:pPr>
        <w:spacing w:line="360" w:lineRule="auto"/>
        <w:outlineLvl w:val="0"/>
      </w:pPr>
      <w:r>
        <w:rPr>
          <w:b/>
          <w:sz w:val="28"/>
          <w:szCs w:val="28"/>
        </w:rPr>
        <w:t>от «</w:t>
      </w:r>
      <w:r w:rsidR="005C579A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» </w:t>
      </w:r>
      <w:r w:rsidR="005C579A">
        <w:rPr>
          <w:b/>
          <w:sz w:val="28"/>
          <w:szCs w:val="28"/>
        </w:rPr>
        <w:t xml:space="preserve">августа </w:t>
      </w:r>
      <w:r>
        <w:rPr>
          <w:b/>
          <w:sz w:val="28"/>
          <w:szCs w:val="28"/>
        </w:rPr>
        <w:t>202</w:t>
      </w:r>
      <w:r w:rsidR="003D68D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                                              </w:t>
      </w:r>
      <w:r w:rsidR="005C579A">
        <w:rPr>
          <w:b/>
          <w:sz w:val="28"/>
          <w:szCs w:val="28"/>
        </w:rPr>
        <w:t xml:space="preserve">                    № 27(222)</w:t>
      </w:r>
    </w:p>
    <w:p w14:paraId="151A3C52" w14:textId="77777777" w:rsidR="000C3785" w:rsidRDefault="000C3785"/>
    <w:p w14:paraId="15D128D8" w14:textId="77777777" w:rsidR="004F044F" w:rsidRDefault="00F90C6B" w:rsidP="00F90C6B">
      <w:pPr>
        <w:jc w:val="center"/>
        <w:rPr>
          <w:rFonts w:ascii="Cambria" w:hAnsi="Cambria"/>
          <w:b/>
        </w:rPr>
      </w:pPr>
      <w:r>
        <w:rPr>
          <w:b/>
        </w:rPr>
        <w:t xml:space="preserve">О внесении изменений и дополнений в </w:t>
      </w:r>
      <w:r w:rsidR="00E76889" w:rsidRPr="00E76889">
        <w:rPr>
          <w:b/>
        </w:rPr>
        <w:t xml:space="preserve">Положение </w:t>
      </w:r>
      <w:bookmarkStart w:id="1" w:name="_Hlk204072205"/>
      <w:r w:rsidR="00EC32B5" w:rsidRPr="00F73405">
        <w:rPr>
          <w:rFonts w:ascii="Cambria" w:hAnsi="Cambria"/>
          <w:b/>
        </w:rPr>
        <w:t xml:space="preserve">об организации и </w:t>
      </w:r>
    </w:p>
    <w:p w14:paraId="0D6F5AC1" w14:textId="77777777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проведении общественных </w:t>
      </w:r>
      <w:r w:rsidR="00F76CF0">
        <w:rPr>
          <w:rFonts w:ascii="Cambria" w:hAnsi="Cambria"/>
          <w:b/>
        </w:rPr>
        <w:t xml:space="preserve">обсуждений </w:t>
      </w:r>
      <w:r w:rsidRPr="00F73405">
        <w:rPr>
          <w:rFonts w:ascii="Cambria" w:hAnsi="Cambria"/>
          <w:b/>
        </w:rPr>
        <w:t xml:space="preserve">или публичных слушаний по </w:t>
      </w:r>
    </w:p>
    <w:p w14:paraId="112023FC" w14:textId="6CA78915" w:rsidR="004F044F" w:rsidRDefault="00EC32B5" w:rsidP="00F90C6B">
      <w:pPr>
        <w:jc w:val="center"/>
        <w:rPr>
          <w:rFonts w:ascii="Cambria" w:hAnsi="Cambria"/>
          <w:b/>
        </w:rPr>
      </w:pPr>
      <w:r w:rsidRPr="00F73405">
        <w:rPr>
          <w:rFonts w:ascii="Cambria" w:hAnsi="Cambria"/>
          <w:b/>
        </w:rPr>
        <w:t xml:space="preserve">вопросам градостроительной деятельности на территории сельского поселения </w:t>
      </w:r>
      <w:r w:rsidR="00447424">
        <w:rPr>
          <w:rFonts w:ascii="Cambria" w:hAnsi="Cambria"/>
          <w:b/>
        </w:rPr>
        <w:t>Севрюкаево</w:t>
      </w:r>
      <w:r w:rsidRPr="00F73405">
        <w:rPr>
          <w:rFonts w:ascii="Cambria" w:hAnsi="Cambria"/>
          <w:b/>
        </w:rPr>
        <w:t xml:space="preserve"> муниципального района  </w:t>
      </w:r>
      <w:r w:rsidRPr="00F73405">
        <w:rPr>
          <w:rFonts w:ascii="Cambria" w:hAnsi="Cambria"/>
        </w:rPr>
        <w:t xml:space="preserve"> </w:t>
      </w:r>
      <w:r w:rsidRPr="00F73405">
        <w:rPr>
          <w:rFonts w:ascii="Cambria" w:hAnsi="Cambria"/>
          <w:b/>
        </w:rPr>
        <w:t xml:space="preserve">Ставропольский </w:t>
      </w:r>
    </w:p>
    <w:p w14:paraId="2A88D21C" w14:textId="03F9618E" w:rsidR="00F90C6B" w:rsidRDefault="00EC32B5" w:rsidP="00F90C6B">
      <w:pPr>
        <w:jc w:val="center"/>
        <w:rPr>
          <w:b/>
        </w:rPr>
      </w:pPr>
      <w:r w:rsidRPr="00F73405">
        <w:rPr>
          <w:rFonts w:ascii="Cambria" w:hAnsi="Cambria"/>
          <w:b/>
        </w:rPr>
        <w:t>Самарской области</w:t>
      </w:r>
      <w:bookmarkEnd w:id="1"/>
    </w:p>
    <w:p w14:paraId="5DF1381D" w14:textId="77777777" w:rsidR="00E76889" w:rsidRDefault="00E76889" w:rsidP="00F90C6B">
      <w:pPr>
        <w:jc w:val="center"/>
        <w:rPr>
          <w:b/>
          <w:bCs/>
          <w:iCs/>
        </w:rPr>
      </w:pPr>
    </w:p>
    <w:p w14:paraId="0A02965E" w14:textId="454D56C7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A35830">
        <w:t>В соответствии со статьей 5</w:t>
      </w:r>
      <w:r w:rsidR="00E76889">
        <w:t xml:space="preserve">.1., 5.2., 24, 28, 31, 32, 45, 46, 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7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Самарской области от 26.11.2024 № 105-ГД), </w:t>
      </w:r>
      <w:r w:rsidRPr="00A35830">
        <w:t>на основании Устава</w:t>
      </w:r>
      <w:r w:rsidRPr="00A35830">
        <w:rPr>
          <w:bCs/>
          <w:iCs/>
        </w:rPr>
        <w:t xml:space="preserve"> сельского поселения </w:t>
      </w:r>
      <w:r w:rsidR="00447424">
        <w:rPr>
          <w:bCs/>
        </w:rPr>
        <w:t>Севрюкаево</w:t>
      </w:r>
      <w:r w:rsidR="00EE0540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</w:t>
      </w:r>
      <w:r w:rsidR="003D68D8">
        <w:rPr>
          <w:bCs/>
          <w:iCs/>
        </w:rPr>
        <w:t>Собрание представителей</w:t>
      </w:r>
      <w:r>
        <w:rPr>
          <w:bCs/>
          <w:iCs/>
        </w:rPr>
        <w:t xml:space="preserve"> сельского поселения </w:t>
      </w:r>
      <w:r w:rsidR="00447424">
        <w:rPr>
          <w:bCs/>
        </w:rPr>
        <w:t>Севрюкаево</w:t>
      </w:r>
      <w:r w:rsidR="00EC32B5" w:rsidRPr="00EC32B5">
        <w:rPr>
          <w:b/>
        </w:rPr>
        <w:t xml:space="preserve"> </w:t>
      </w:r>
      <w:r w:rsidR="003D68D8" w:rsidRPr="003D68D8">
        <w:t>муниципального района Ставропольский Самарской области</w:t>
      </w:r>
    </w:p>
    <w:p w14:paraId="204F41DB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B9E40C2" w14:textId="50B6036A" w:rsidR="00F90C6B" w:rsidRPr="003D68D8" w:rsidRDefault="00EC32B5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>
        <w:rPr>
          <w:sz w:val="24"/>
          <w:szCs w:val="24"/>
        </w:rPr>
        <w:t>РЕШИЛО</w:t>
      </w:r>
      <w:r w:rsidR="00F90C6B" w:rsidRPr="003D68D8">
        <w:rPr>
          <w:sz w:val="24"/>
          <w:szCs w:val="24"/>
        </w:rPr>
        <w:t>:</w:t>
      </w:r>
    </w:p>
    <w:p w14:paraId="21270FEC" w14:textId="77777777" w:rsidR="00F90C6B" w:rsidRPr="003D68D8" w:rsidRDefault="00F90C6B" w:rsidP="00BA76E4">
      <w:pPr>
        <w:ind w:firstLine="709"/>
        <w:jc w:val="center"/>
      </w:pPr>
    </w:p>
    <w:p w14:paraId="729A821C" w14:textId="4C12B268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AB62B9">
        <w:t xml:space="preserve">Внести в </w:t>
      </w:r>
      <w:r w:rsidR="003D68D8" w:rsidRPr="003D68D8">
        <w:t xml:space="preserve">Положение </w:t>
      </w:r>
      <w:r w:rsidR="00EC32B5" w:rsidRPr="00EC32B5">
        <w:t xml:space="preserve">об организации и проведении общественных </w:t>
      </w:r>
      <w:r w:rsidR="00F76CF0">
        <w:t xml:space="preserve">обсуждений </w:t>
      </w:r>
      <w:r w:rsidR="00EC32B5" w:rsidRPr="00EC32B5">
        <w:t xml:space="preserve">или публичных слушаний по вопросам градостроительной деятельности на территории сельского поселения </w:t>
      </w:r>
      <w:r w:rsidR="00447424">
        <w:t>Севрюкаево</w:t>
      </w:r>
      <w:r w:rsidR="00EC32B5" w:rsidRPr="00EC32B5">
        <w:t xml:space="preserve"> муниципального района   Ставропольский Самарской области</w:t>
      </w:r>
      <w:r w:rsidR="00EC32B5">
        <w:t xml:space="preserve"> </w:t>
      </w:r>
      <w:r w:rsidR="003D68D8">
        <w:t xml:space="preserve">(далее также – Положение), </w:t>
      </w:r>
      <w:r w:rsidR="00EC32B5" w:rsidRPr="00EC32B5">
        <w:t xml:space="preserve">утвержденное Решением Собрания представителей сельского поселения </w:t>
      </w:r>
      <w:r w:rsidR="00447424">
        <w:t>Севрюкаево</w:t>
      </w:r>
      <w:r w:rsidR="00EC32B5" w:rsidRPr="00EC32B5">
        <w:t xml:space="preserve"> муниципального района Ставропольский Самарской области </w:t>
      </w:r>
      <w:r w:rsidRPr="00AB62B9">
        <w:t>№</w:t>
      </w:r>
      <w:r w:rsidR="00447424">
        <w:t xml:space="preserve"> 43</w:t>
      </w:r>
      <w:r w:rsidR="00EE0540">
        <w:t xml:space="preserve"> от</w:t>
      </w:r>
      <w:r w:rsidR="00447424">
        <w:t xml:space="preserve"> 16</w:t>
      </w:r>
      <w:r w:rsidR="00EC32B5">
        <w:t>.12.2019</w:t>
      </w:r>
      <w:r w:rsidR="00CF165B">
        <w:t>г.</w:t>
      </w:r>
      <w:r w:rsidR="00EC32B5">
        <w:t xml:space="preserve"> </w:t>
      </w:r>
      <w:r w:rsidR="00CF165B">
        <w:t xml:space="preserve">(в редакции </w:t>
      </w:r>
      <w:r w:rsidR="00CF165B" w:rsidRPr="00CF165B">
        <w:t>решени</w:t>
      </w:r>
      <w:r w:rsidR="00F76CF0">
        <w:t>я</w:t>
      </w:r>
      <w:r w:rsidR="00CF165B" w:rsidRPr="00CF165B">
        <w:t xml:space="preserve"> Собрания Представителей сельского поселения </w:t>
      </w:r>
      <w:r w:rsidR="00447424">
        <w:t>Севрюкаево</w:t>
      </w:r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F76CF0">
        <w:t xml:space="preserve">21.12.2023г. </w:t>
      </w:r>
      <w:r w:rsidR="00CF165B" w:rsidRPr="00CF165B">
        <w:t xml:space="preserve">№ </w:t>
      </w:r>
      <w:r w:rsidR="00447424">
        <w:t>34(145)</w:t>
      </w:r>
      <w:r w:rsidR="00CF165B">
        <w:t xml:space="preserve">) </w:t>
      </w:r>
      <w:r w:rsidRPr="00AB62B9">
        <w:t>следующие изменения:</w:t>
      </w:r>
    </w:p>
    <w:p w14:paraId="2C7E60E9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0758A47D" w14:textId="110572C9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2" w:name="_Hlk23144326"/>
      <w:r w:rsidR="006D1207" w:rsidRPr="004779E6">
        <w:t xml:space="preserve">1. </w:t>
      </w:r>
      <w:bookmarkStart w:id="3" w:name="_Hlk138358344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447424">
        <w:t>Севрюкаево</w:t>
      </w:r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E555D">
        <w:rPr>
          <w:color w:val="FF00FF"/>
        </w:rPr>
        <w:t>Градостроительный кодекс</w:t>
      </w:r>
      <w:r w:rsidR="006D1207">
        <w:t>)</w:t>
      </w:r>
      <w:r w:rsidR="006D1207" w:rsidRPr="004779E6">
        <w:t xml:space="preserve">, Федеральным законом от </w:t>
      </w:r>
      <w:r w:rsidR="006D1207" w:rsidRPr="006E555D">
        <w:rPr>
          <w:color w:val="FF00FF"/>
        </w:rPr>
        <w:t>06.10.2003</w:t>
      </w:r>
      <w:r w:rsidR="006D1207" w:rsidRPr="004779E6">
        <w:t xml:space="preserve"> №</w:t>
      </w:r>
      <w:r w:rsidR="006D1207">
        <w:t xml:space="preserve"> </w:t>
      </w:r>
      <w:r w:rsidR="006D1207" w:rsidRPr="006E555D">
        <w:rPr>
          <w:color w:val="FF00FF"/>
        </w:rPr>
        <w:t>33</w:t>
      </w:r>
      <w:r w:rsidR="006D1207" w:rsidRPr="004779E6">
        <w:t xml:space="preserve">-ФЗ «Об общих принципах организации местного самоуправления в </w:t>
      </w:r>
      <w:r w:rsidR="006D1207" w:rsidRPr="006E555D">
        <w:rPr>
          <w:color w:val="FF00FF"/>
        </w:rPr>
        <w:t>единой системе публичной власти</w:t>
      </w:r>
      <w:r w:rsidR="006D1207" w:rsidRPr="004779E6">
        <w:t xml:space="preserve">», Уставом сельского поселения </w:t>
      </w:r>
      <w:r w:rsidR="00447424">
        <w:t>Севрюкаево</w:t>
      </w:r>
      <w:r w:rsidR="006D1207" w:rsidRPr="004779E6">
        <w:t xml:space="preserve"> муниципального района Ставропольский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2"/>
      <w:bookmarkEnd w:id="3"/>
      <w:r w:rsidR="00447424">
        <w:t>Севрюкаево</w:t>
      </w:r>
      <w:r w:rsidR="00BA76E4" w:rsidRPr="006D1207">
        <w:rPr>
          <w:color w:val="1A1A1A"/>
        </w:rPr>
        <w:t>».</w:t>
      </w:r>
    </w:p>
    <w:p w14:paraId="6EAAFAB7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lastRenderedPageBreak/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30613E3C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4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4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1D9D5219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37635BCE" w14:textId="77777777" w:rsidR="006D1207" w:rsidRPr="00373A6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 w:rsidRPr="004779E6">
        <w:t xml:space="preserve">роект правил землепользования и застройки, проект внесения изменений в </w:t>
      </w:r>
      <w:r>
        <w:t>П</w:t>
      </w:r>
      <w:r w:rsidRPr="004779E6">
        <w:t>равила</w:t>
      </w:r>
      <w:r>
        <w:t xml:space="preserve"> </w:t>
      </w:r>
      <w:r w:rsidRPr="004779E6">
        <w:t>(далее</w:t>
      </w:r>
      <w:r>
        <w:t xml:space="preserve"> </w:t>
      </w:r>
      <w:r w:rsidRPr="000A6D75">
        <w:rPr>
          <w:color w:val="FF00FF"/>
        </w:rPr>
        <w:t>также</w:t>
      </w:r>
      <w:r w:rsidRPr="004779E6">
        <w:t xml:space="preserve"> – </w:t>
      </w:r>
      <w:r>
        <w:t xml:space="preserve">Проект </w:t>
      </w:r>
      <w:r w:rsidRPr="00094AC6">
        <w:t>Правил</w:t>
      </w:r>
      <w:r w:rsidRPr="00094AC6">
        <w:rPr>
          <w:color w:val="FF00FF"/>
        </w:rPr>
        <w:t>, изменений в Правила</w:t>
      </w:r>
      <w:r w:rsidRPr="004779E6">
        <w:t>)</w:t>
      </w:r>
      <w:r>
        <w:rPr>
          <w:color w:val="FF0000"/>
        </w:rPr>
        <w:t>;</w:t>
      </w:r>
    </w:p>
    <w:p w14:paraId="79C5B5B0" w14:textId="77777777" w:rsidR="006D1207" w:rsidRDefault="006D1207" w:rsidP="006D1207">
      <w:pPr>
        <w:ind w:firstLine="709"/>
        <w:jc w:val="both"/>
        <w:outlineLvl w:val="3"/>
        <w:rPr>
          <w:color w:val="FF0000"/>
        </w:rPr>
      </w:pPr>
      <w:r w:rsidRPr="004779E6">
        <w:t xml:space="preserve">3) </w:t>
      </w:r>
      <w:r>
        <w:rPr>
          <w:color w:val="FF00FF"/>
        </w:rPr>
        <w:t>п</w:t>
      </w:r>
      <w:r w:rsidRPr="004779E6">
        <w:t>роект генерального плана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 xml:space="preserve">, проект внесения изменений в генеральный план </w:t>
      </w:r>
      <w:bookmarkStart w:id="5" w:name="_Hlk21603272"/>
      <w:r w:rsidRPr="004779E6"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 w:rsidRPr="003D68A2">
        <w:rPr>
          <w:iCs/>
          <w:color w:val="FF00FF"/>
        </w:rPr>
        <w:t xml:space="preserve">(далее </w:t>
      </w:r>
      <w:r>
        <w:rPr>
          <w:iCs/>
          <w:color w:val="FF00FF"/>
        </w:rPr>
        <w:t xml:space="preserve">также </w:t>
      </w:r>
      <w:r w:rsidRPr="003D68A2">
        <w:rPr>
          <w:iCs/>
          <w:color w:val="FF00FF"/>
        </w:rPr>
        <w:t xml:space="preserve">– </w:t>
      </w:r>
      <w:r>
        <w:rPr>
          <w:iCs/>
          <w:color w:val="FF00FF"/>
        </w:rPr>
        <w:t>П</w:t>
      </w:r>
      <w:r w:rsidRPr="003D68A2">
        <w:rPr>
          <w:iCs/>
          <w:color w:val="FF00FF"/>
        </w:rPr>
        <w:t>роект Генерального плана</w:t>
      </w:r>
      <w:r>
        <w:rPr>
          <w:iCs/>
          <w:color w:val="FF00FF"/>
        </w:rPr>
        <w:t>, изменений в Генеральный план</w:t>
      </w:r>
      <w:r w:rsidRPr="003D68A2">
        <w:rPr>
          <w:iCs/>
          <w:color w:val="FF00FF"/>
        </w:rPr>
        <w:t>)</w:t>
      </w:r>
      <w:r w:rsidRPr="003466CA">
        <w:t>;</w:t>
      </w:r>
    </w:p>
    <w:p w14:paraId="30D8288F" w14:textId="77777777" w:rsidR="006D1207" w:rsidRPr="0081753B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4) </w:t>
      </w:r>
      <w:r>
        <w:rPr>
          <w:color w:val="FF00FF"/>
        </w:rPr>
        <w:t>п</w:t>
      </w:r>
      <w:r w:rsidRPr="004779E6">
        <w:t xml:space="preserve">роект планировки территории </w:t>
      </w:r>
      <w:r w:rsidRPr="004779E6">
        <w:rPr>
          <w:iCs/>
        </w:rPr>
        <w:t>сельского поселения</w:t>
      </w:r>
      <w:r w:rsidRPr="004779E6">
        <w:t>, проект межевания территории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>, проект внесения изменений в проект планировки и (или) проект межевания</w:t>
      </w:r>
      <w:r>
        <w:t xml:space="preserve"> </w:t>
      </w:r>
      <w:r w:rsidRPr="0081753B">
        <w:rPr>
          <w:color w:val="FF00FF"/>
        </w:rPr>
        <w:t xml:space="preserve">(далее также в настоящем </w:t>
      </w:r>
      <w:r>
        <w:rPr>
          <w:color w:val="FF00FF"/>
        </w:rPr>
        <w:t>под</w:t>
      </w:r>
      <w:r w:rsidRPr="0081753B">
        <w:rPr>
          <w:color w:val="FF00FF"/>
        </w:rPr>
        <w:t xml:space="preserve">пункте -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</w:t>
      </w:r>
      <w:r>
        <w:rPr>
          <w:color w:val="FF00FF"/>
        </w:rPr>
        <w:t>планировки</w:t>
      </w:r>
      <w:r w:rsidRPr="00093BC1">
        <w:rPr>
          <w:color w:val="FF00FF"/>
        </w:rPr>
        <w:t xml:space="preserve"> территории</w:t>
      </w:r>
      <w:r>
        <w:rPr>
          <w:color w:val="FF00FF"/>
        </w:rPr>
        <w:t xml:space="preserve"> П</w:t>
      </w:r>
      <w:r w:rsidRPr="00093BC1">
        <w:rPr>
          <w:color w:val="FF00FF"/>
        </w:rPr>
        <w:t xml:space="preserve">роект межевания территории,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внесения изменений в </w:t>
      </w:r>
      <w:r>
        <w:rPr>
          <w:color w:val="FF00FF"/>
        </w:rPr>
        <w:t>П</w:t>
      </w:r>
      <w:r w:rsidRPr="00093BC1">
        <w:rPr>
          <w:color w:val="FF00FF"/>
        </w:rPr>
        <w:t>роект планировки и (или) проект межевания)</w:t>
      </w:r>
      <w:r w:rsidRPr="003466CA">
        <w:t>;</w:t>
      </w:r>
    </w:p>
    <w:p w14:paraId="6F98C718" w14:textId="77777777" w:rsidR="006D1207" w:rsidRPr="000A6D75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5) </w:t>
      </w:r>
      <w:r>
        <w:rPr>
          <w:color w:val="FF00FF"/>
        </w:rPr>
        <w:t>п</w:t>
      </w:r>
      <w:r w:rsidRPr="004779E6">
        <w:t>роект решения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условно разрешенный вид использования)</w:t>
      </w:r>
      <w:r>
        <w:t>;</w:t>
      </w:r>
    </w:p>
    <w:p w14:paraId="531AD90E" w14:textId="77777777" w:rsidR="006D1207" w:rsidRPr="006D1207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6) </w:t>
      </w:r>
      <w:r>
        <w:rPr>
          <w:color w:val="FF00FF"/>
        </w:rPr>
        <w:t>п</w:t>
      </w:r>
      <w:r w:rsidRPr="004779E6">
        <w:t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отклонение от предельных параметров)</w:t>
      </w:r>
      <w:r w:rsidRPr="003466CA">
        <w:t>.</w:t>
      </w:r>
      <w:r>
        <w:t>»</w:t>
      </w:r>
    </w:p>
    <w:p w14:paraId="4805D94F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236E82C5" w14:textId="77777777" w:rsidR="00EE0540" w:rsidRDefault="006D1207" w:rsidP="006D1207">
      <w:pPr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6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B5139A">
        <w:rPr>
          <w:color w:val="FF00FF"/>
        </w:rPr>
        <w:t xml:space="preserve">министерства </w:t>
      </w:r>
      <w:r w:rsidRPr="003466CA">
        <w:rPr>
          <w:color w:val="FF00FF"/>
        </w:rPr>
        <w:t>градостроительной политики Самарской области (далее также –Министерство)</w:t>
      </w:r>
      <w:r>
        <w:rPr>
          <w:color w:val="FF00FF"/>
        </w:rPr>
        <w:t xml:space="preserve">, в соответствии с </w:t>
      </w:r>
      <w:r w:rsidRPr="0029646F">
        <w:rPr>
          <w:color w:val="FF00FF"/>
        </w:rPr>
        <w:t>пункт</w:t>
      </w:r>
      <w:r>
        <w:rPr>
          <w:color w:val="FF00FF"/>
        </w:rPr>
        <w:t>ами 3 и</w:t>
      </w:r>
      <w:r w:rsidRPr="0029646F">
        <w:rPr>
          <w:color w:val="FF00FF"/>
        </w:rPr>
        <w:t xml:space="preserve"> 10 части 1 статьи 3 Закона Самарской области от 29.12.2014 № 134-ГД</w:t>
      </w:r>
      <w:r>
        <w:rPr>
          <w:color w:val="FF00FF"/>
        </w:rPr>
        <w:t xml:space="preserve"> </w:t>
      </w:r>
      <w:r w:rsidRPr="002D401D">
        <w:rPr>
          <w:color w:val="FF00FF"/>
        </w:rPr>
        <w:t>(в редакции Закона Самарской области от 26.1</w:t>
      </w:r>
      <w:r>
        <w:rPr>
          <w:color w:val="FF00FF"/>
        </w:rPr>
        <w:t>1.2024</w:t>
      </w:r>
      <w:r>
        <w:rPr>
          <w:color w:val="FF00FF"/>
        </w:rPr>
        <w:br/>
      </w:r>
      <w:r w:rsidRPr="002D401D">
        <w:rPr>
          <w:color w:val="FF00FF"/>
        </w:rPr>
        <w:t>№ 105-ГД)</w:t>
      </w:r>
      <w:r>
        <w:rPr>
          <w:color w:val="FF00FF"/>
        </w:rPr>
        <w:t>,</w:t>
      </w:r>
      <w:r w:rsidRPr="00C2799C">
        <w:rPr>
          <w:color w:val="FF0000"/>
        </w:rPr>
        <w:t xml:space="preserve"> </w:t>
      </w:r>
      <w:r w:rsidRPr="00A21938"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 w:rsidR="00B06B39">
        <w:rPr>
          <w:color w:val="1A1A1A"/>
        </w:rPr>
        <w:t>».</w:t>
      </w:r>
    </w:p>
    <w:p w14:paraId="619B7597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23FAFA46" w14:textId="77777777" w:rsidR="002C5326" w:rsidRPr="002C532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8"/>
          <w:szCs w:val="28"/>
        </w:rPr>
      </w:pPr>
      <w:r w:rsidRPr="002C5326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7" w:name="_Hlk150258154"/>
      <w:r w:rsidRPr="002C5326">
        <w:rPr>
          <w:rFonts w:ascii="Times New Roman" w:hAnsi="Times New Roman"/>
          <w:b w:val="0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 w:rsidRPr="002C5326">
        <w:rPr>
          <w:rFonts w:ascii="Times New Roman" w:hAnsi="Times New Roman"/>
          <w:b w:val="0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 w14:paraId="6E600FCA" w14:textId="77777777" w:rsidR="002C532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9" w:name="_Hlk150258178"/>
      <w:bookmarkEnd w:id="8"/>
      <w:r w:rsidRPr="005E76EF">
        <w:rPr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6E555D">
        <w:rPr>
          <w:color w:val="FF00FF"/>
          <w:u w:color="FFFFFF"/>
        </w:rPr>
        <w:t>слушания</w:t>
      </w:r>
      <w:r w:rsidRPr="006E555D">
        <w:rPr>
          <w:color w:val="FF00FF"/>
        </w:rPr>
        <w:t xml:space="preserve"> </w:t>
      </w:r>
      <w:r w:rsidRPr="006E555D">
        <w:rPr>
          <w:color w:val="FF00FF"/>
          <w:u w:color="FFFFFF"/>
        </w:rPr>
        <w:t xml:space="preserve">в соответствии со статьями 5.1 и 28 </w:t>
      </w:r>
      <w:r>
        <w:rPr>
          <w:color w:val="FF00FF"/>
          <w:u w:color="FFFFFF"/>
        </w:rPr>
        <w:t>Градостроительного к</w:t>
      </w:r>
      <w:r w:rsidRPr="006E555D">
        <w:rPr>
          <w:color w:val="FF00FF"/>
          <w:u w:color="FFFFFF"/>
        </w:rPr>
        <w:t>одекса, за исключением случаев, установленных Градостроительн</w:t>
      </w:r>
      <w:r>
        <w:rPr>
          <w:color w:val="FF00FF"/>
          <w:u w:color="FFFFFF"/>
        </w:rPr>
        <w:t xml:space="preserve">ым </w:t>
      </w:r>
      <w:r w:rsidRPr="006E555D">
        <w:rPr>
          <w:color w:val="FF00FF"/>
          <w:u w:color="FFFFFF"/>
        </w:rPr>
        <w:t>кодекс</w:t>
      </w:r>
      <w:r>
        <w:rPr>
          <w:color w:val="FF00FF"/>
          <w:u w:color="FFFFFF"/>
        </w:rPr>
        <w:t>ом</w:t>
      </w:r>
      <w:r w:rsidRPr="006E555D">
        <w:rPr>
          <w:u w:color="FFFFFF"/>
        </w:rPr>
        <w:t>.</w:t>
      </w:r>
    </w:p>
    <w:p w14:paraId="764AB9B5" w14:textId="77777777" w:rsidR="002C532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76EF">
        <w:rPr>
          <w:u w:color="FFFFFF"/>
        </w:rPr>
        <w:t>2. В случае подготовки изменений в генеральный план сельского поселения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в целях комплексного развития</w:t>
      </w:r>
      <w:r w:rsidRPr="00735B66">
        <w:rPr>
          <w:color w:val="FF0000"/>
          <w:u w:color="FFFFFF"/>
        </w:rPr>
        <w:t xml:space="preserve"> </w:t>
      </w:r>
      <w:r w:rsidRPr="005E76EF">
        <w:rPr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подлежащей комплексному развитию</w:t>
      </w:r>
      <w:r w:rsidRPr="00735B66">
        <w:rPr>
          <w:color w:val="FF0000"/>
          <w:u w:color="FFFFFF"/>
        </w:rPr>
        <w:t>.</w:t>
      </w:r>
    </w:p>
    <w:p w14:paraId="2BC34260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B43039">
        <w:rPr>
          <w:color w:val="FF00FF"/>
          <w:u w:color="FFFFFF"/>
        </w:rPr>
        <w:t>2.1. Случаи подготовки проектов генеральн</w:t>
      </w:r>
      <w:r>
        <w:rPr>
          <w:color w:val="FF00FF"/>
          <w:u w:color="FFFFFF"/>
        </w:rPr>
        <w:t>ого</w:t>
      </w:r>
      <w:r w:rsidRPr="00B43039">
        <w:rPr>
          <w:color w:val="FF00FF"/>
          <w:u w:color="FFFFFF"/>
        </w:rPr>
        <w:t xml:space="preserve"> план</w:t>
      </w:r>
      <w:r>
        <w:rPr>
          <w:color w:val="FF00FF"/>
          <w:u w:color="FFFFFF"/>
        </w:rPr>
        <w:t>а</w:t>
      </w:r>
      <w:r w:rsidRPr="00B43039">
        <w:rPr>
          <w:color w:val="FF00FF"/>
          <w:u w:color="FFFFFF"/>
        </w:rPr>
        <w:t xml:space="preserve">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проектов, предусматривающих внесение изменений в генеральны</w:t>
      </w:r>
      <w:r>
        <w:rPr>
          <w:color w:val="FF00FF"/>
          <w:u w:color="FFFFFF"/>
        </w:rPr>
        <w:t>й</w:t>
      </w:r>
      <w:r w:rsidRPr="00B43039">
        <w:rPr>
          <w:color w:val="FF00FF"/>
          <w:u w:color="FFFFFF"/>
        </w:rPr>
        <w:t xml:space="preserve"> план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7CD62CD2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43039">
        <w:rPr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9D1891">
        <w:rPr>
          <w:color w:val="FF00FF"/>
          <w:u w:color="FFFFFF"/>
        </w:rPr>
        <w:t xml:space="preserve"> </w:t>
      </w:r>
      <w:r w:rsidRPr="00EF4C28">
        <w:rPr>
          <w:color w:val="FF00FF"/>
          <w:u w:color="FFFFFF"/>
        </w:rPr>
        <w:t>Министерством</w:t>
      </w:r>
      <w:r w:rsidRPr="00B43039">
        <w:rPr>
          <w:u w:color="FFFFFF"/>
        </w:rPr>
        <w:t xml:space="preserve"> принято решение о подготовке предложений о </w:t>
      </w:r>
      <w:r w:rsidRPr="00B43039">
        <w:rPr>
          <w:u w:color="FFFFFF"/>
        </w:rPr>
        <w:lastRenderedPageBreak/>
        <w:t xml:space="preserve">внесении в </w:t>
      </w:r>
      <w:r>
        <w:rPr>
          <w:u w:color="FFFFFF"/>
        </w:rPr>
        <w:t>Г</w:t>
      </w:r>
      <w:r w:rsidRPr="00B43039">
        <w:rPr>
          <w:u w:color="FFFFFF"/>
        </w:rPr>
        <w:t>енеральный план изменений</w:t>
      </w:r>
      <w:r w:rsidRPr="009D1891">
        <w:rPr>
          <w:color w:val="FF00FF"/>
          <w:u w:color="FFFFFF"/>
        </w:rPr>
        <w:t>,</w:t>
      </w:r>
      <w:r>
        <w:rPr>
          <w:u w:color="FFFFFF"/>
        </w:rPr>
        <w:t xml:space="preserve"> </w:t>
      </w:r>
      <w:r w:rsidRPr="00EF4C28">
        <w:rPr>
          <w:color w:val="FF00FF"/>
          <w:u w:color="FFFFFF"/>
        </w:rPr>
        <w:t>в соответствии с пунктом 3 части 1 статьи 3 Закона Самарской области от 29.12.2014 № 134-ГД</w:t>
      </w:r>
      <w:r>
        <w:rPr>
          <w:color w:val="FF00FF"/>
          <w:u w:color="FFFFFF"/>
        </w:rPr>
        <w:t>, вступившим в силу с 01.01.2025</w:t>
      </w:r>
      <w:r>
        <w:rPr>
          <w:u w:color="FFFFFF"/>
        </w:rPr>
        <w:t>.</w:t>
      </w:r>
    </w:p>
    <w:p w14:paraId="3F826D39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09A50425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7F4B31">
        <w:rPr>
          <w:color w:val="FF00FF"/>
          <w:u w:color="FFFFFF"/>
        </w:rPr>
        <w:t>5. Министерство</w:t>
      </w:r>
      <w:r>
        <w:rPr>
          <w:color w:val="FF00FF"/>
          <w:u w:color="FFFFFF"/>
        </w:rPr>
        <w:t>,</w:t>
      </w:r>
      <w:r w:rsidRPr="009D1891">
        <w:t xml:space="preserve"> </w:t>
      </w:r>
      <w:r w:rsidRPr="009D1891">
        <w:rPr>
          <w:color w:val="FF00FF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7F4B31">
        <w:rPr>
          <w:color w:val="FF00FF"/>
          <w:u w:color="FFFFFF"/>
        </w:rPr>
        <w:t xml:space="preserve">, </w:t>
      </w:r>
      <w:r w:rsidRPr="005E36BF">
        <w:rPr>
          <w:u w:color="FFFFFF"/>
        </w:rPr>
        <w:t>с учетом заключения о результатах общественных обсуждений или публичных слушаний</w:t>
      </w:r>
      <w:r w:rsidRPr="007F4B31">
        <w:rPr>
          <w:color w:val="FF00FF"/>
          <w:u w:color="FFFFFF"/>
        </w:rPr>
        <w:t xml:space="preserve"> по проекту Генерального плана, изменений в Генеральный план, принимает решение:</w:t>
      </w:r>
    </w:p>
    <w:p w14:paraId="1A9CAA27" w14:textId="77777777" w:rsidR="002C5326" w:rsidRPr="005E36BF" w:rsidRDefault="002C5326" w:rsidP="002C5326">
      <w:pPr>
        <w:autoSpaceDE w:val="0"/>
        <w:autoSpaceDN w:val="0"/>
        <w:adjustRightInd w:val="0"/>
        <w:ind w:firstLine="709"/>
        <w:jc w:val="both"/>
      </w:pPr>
      <w:r w:rsidRPr="007F4B31">
        <w:rPr>
          <w:color w:val="FF00FF"/>
        </w:rPr>
        <w:t xml:space="preserve">1) </w:t>
      </w:r>
      <w:r w:rsidRPr="005E36BF">
        <w:t>о согласии с проектом</w:t>
      </w:r>
      <w:r w:rsidRPr="007F4B31">
        <w:rPr>
          <w:color w:val="FF00FF"/>
        </w:rPr>
        <w:t xml:space="preserve"> Генерального плана, изменений в Генеральный план, </w:t>
      </w:r>
      <w:r w:rsidRPr="005E36BF">
        <w:t>и направлении его на утверждение;</w:t>
      </w:r>
    </w:p>
    <w:p w14:paraId="0738622E" w14:textId="77777777" w:rsidR="002C5326" w:rsidRPr="007F4B31" w:rsidRDefault="002C5326" w:rsidP="002C5326">
      <w:pPr>
        <w:autoSpaceDE w:val="0"/>
        <w:autoSpaceDN w:val="0"/>
        <w:adjustRightInd w:val="0"/>
        <w:ind w:firstLine="709"/>
        <w:jc w:val="both"/>
        <w:rPr>
          <w:color w:val="FF00FF"/>
        </w:rPr>
      </w:pPr>
      <w:r w:rsidRPr="007F4B31">
        <w:rPr>
          <w:color w:val="FF00FF"/>
        </w:rPr>
        <w:t xml:space="preserve">2) </w:t>
      </w:r>
      <w:r w:rsidRPr="005E36BF">
        <w:t>об отклонении проекта</w:t>
      </w:r>
      <w:r w:rsidRPr="007F4B31"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 w14:paraId="191B212E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5E36BF">
        <w:rPr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9D1891">
        <w:rPr>
          <w:color w:val="FF00FF"/>
          <w:u w:color="FFFFFF"/>
        </w:rPr>
        <w:t>проекту Генерального плана, изменений в Генеральный план</w:t>
      </w:r>
      <w:r w:rsidRPr="005E36BF">
        <w:rPr>
          <w:u w:color="FFFFFF"/>
        </w:rPr>
        <w:t>, направляемому Главой сельского поселения в</w:t>
      </w:r>
      <w:r w:rsidRPr="007F4B31">
        <w:rPr>
          <w:color w:val="FF00FF"/>
          <w:u w:color="FFFFFF"/>
        </w:rPr>
        <w:t xml:space="preserve"> Министерство.</w:t>
      </w:r>
    </w:p>
    <w:p w14:paraId="40D4AA77" w14:textId="77777777" w:rsidR="002C5326" w:rsidRPr="00735B6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36BF">
        <w:rPr>
          <w:u w:color="FFFFFF"/>
        </w:rPr>
        <w:t>7.</w:t>
      </w:r>
      <w:r w:rsidRPr="00735B66">
        <w:rPr>
          <w:color w:val="FF0000"/>
          <w:u w:color="FFFFFF"/>
        </w:rPr>
        <w:t xml:space="preserve"> </w:t>
      </w:r>
      <w:r w:rsidRPr="00B521AE">
        <w:rPr>
          <w:color w:val="FF00FF"/>
          <w:u w:color="FFFFFF"/>
        </w:rPr>
        <w:t>Министерство</w:t>
      </w:r>
      <w:r>
        <w:rPr>
          <w:color w:val="FF00FF"/>
          <w:u w:color="FFFFFF"/>
        </w:rPr>
        <w:t xml:space="preserve">, на основании </w:t>
      </w:r>
      <w:r w:rsidRPr="00B521AE">
        <w:rPr>
          <w:color w:val="FF00FF"/>
          <w:u w:color="FFFFFF"/>
        </w:rPr>
        <w:t>пункт</w:t>
      </w:r>
      <w:r>
        <w:rPr>
          <w:color w:val="FF00FF"/>
          <w:u w:color="FFFFFF"/>
        </w:rPr>
        <w:t>а</w:t>
      </w:r>
      <w:r w:rsidRPr="00B521AE">
        <w:rPr>
          <w:color w:val="FF00FF"/>
          <w:u w:color="FFFFFF"/>
        </w:rPr>
        <w:t xml:space="preserve"> 3 части 1 статьи 3 Закона Самарской области от 29.12.2014 № 134-ГД</w:t>
      </w:r>
      <w:r>
        <w:rPr>
          <w:color w:val="FF00FF"/>
          <w:u w:color="FFFFFF"/>
        </w:rPr>
        <w:t>,</w:t>
      </w:r>
      <w:r w:rsidRPr="00B521AE">
        <w:rPr>
          <w:color w:val="FF00FF"/>
          <w:u w:color="FFFFFF"/>
        </w:rPr>
        <w:t xml:space="preserve"> с</w:t>
      </w:r>
      <w:r w:rsidRPr="005E36BF">
        <w:rPr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</w:t>
      </w:r>
      <w:r>
        <w:rPr>
          <w:u w:color="FFFFFF"/>
        </w:rPr>
        <w:t>е</w:t>
      </w:r>
      <w:r w:rsidRPr="005E36BF">
        <w:rPr>
          <w:u w:color="FFFFFF"/>
        </w:rPr>
        <w:t>т решение об утверждении</w:t>
      </w:r>
      <w:r w:rsidRPr="00735B66">
        <w:rPr>
          <w:color w:val="FF0000"/>
          <w:u w:color="FFFFFF"/>
        </w:rPr>
        <w:t xml:space="preserve"> </w:t>
      </w:r>
      <w:r w:rsidRPr="007F4B31">
        <w:rPr>
          <w:color w:val="FF00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или об отклонении проекта</w:t>
      </w:r>
      <w:r w:rsidRPr="00735B66">
        <w:rPr>
          <w:color w:val="FF0000"/>
          <w:u w:color="FFFFFF"/>
        </w:rPr>
        <w:t xml:space="preserve"> </w:t>
      </w:r>
      <w:r w:rsidRPr="005E36BF">
        <w:rPr>
          <w:color w:val="FF00FF"/>
          <w:u w:color="FFFF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 о направлении его на доработку.</w:t>
      </w:r>
    </w:p>
    <w:p w14:paraId="399C7F62" w14:textId="77777777" w:rsidR="002C5326" w:rsidRPr="002C532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C5476A">
        <w:rPr>
          <w:u w:color="FFFFFF"/>
        </w:rPr>
        <w:t xml:space="preserve">8. Внесение в </w:t>
      </w:r>
      <w:r w:rsidRPr="00B521AE">
        <w:rPr>
          <w:color w:val="FF00FF"/>
          <w:u w:color="FFFFFF"/>
        </w:rPr>
        <w:t>Г</w:t>
      </w:r>
      <w:r w:rsidRPr="00C5476A">
        <w:rPr>
          <w:u w:color="FFFFFF"/>
        </w:rPr>
        <w:t>енеральный план</w:t>
      </w:r>
      <w:r>
        <w:rPr>
          <w:u w:color="FFFFFF"/>
        </w:rPr>
        <w:t xml:space="preserve"> </w:t>
      </w:r>
      <w:r w:rsidRPr="00B521AE">
        <w:rPr>
          <w:color w:val="FF00FF"/>
          <w:u w:color="FFFFFF"/>
        </w:rPr>
        <w:t>поселения</w:t>
      </w:r>
      <w:r w:rsidRPr="00C5476A">
        <w:rPr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</w:t>
      </w:r>
      <w:r>
        <w:rPr>
          <w:u w:color="FFFFFF"/>
        </w:rPr>
        <w:t>».</w:t>
      </w:r>
      <w:bookmarkEnd w:id="9"/>
    </w:p>
    <w:p w14:paraId="43CF9882" w14:textId="77777777" w:rsidR="002C5326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 w:rsidR="00951EC2">
        <w:rPr>
          <w:color w:val="1A1A1A"/>
        </w:rPr>
        <w:t>4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E1A9F20" w14:textId="77777777" w:rsidR="00951EC2" w:rsidRPr="00951EC2" w:rsidRDefault="00951EC2" w:rsidP="00951EC2">
      <w:pPr>
        <w:tabs>
          <w:tab w:val="left" w:pos="1134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 w:rsidRPr="00951EC2">
        <w:rPr>
          <w:bCs/>
        </w:rPr>
        <w:t>14. Особенности проведения общественных обсуждений или</w:t>
      </w:r>
      <w:r w:rsidRPr="00951EC2">
        <w:rPr>
          <w:bCs/>
          <w:u w:color="FFFFFF"/>
        </w:rPr>
        <w:t xml:space="preserve"> </w:t>
      </w:r>
      <w:r w:rsidRPr="00951EC2">
        <w:rPr>
          <w:bCs/>
        </w:rPr>
        <w:t>публичных слушаний по</w:t>
      </w:r>
      <w:r w:rsidRPr="00951EC2">
        <w:rPr>
          <w:bCs/>
          <w:color w:val="FF0000"/>
        </w:rPr>
        <w:t xml:space="preserve"> </w:t>
      </w:r>
      <w:r w:rsidRPr="00951EC2">
        <w:rPr>
          <w:bCs/>
          <w:color w:val="FF00FF"/>
        </w:rPr>
        <w:t>Проекту Правил, изменений в Правила</w:t>
      </w:r>
      <w:bookmarkEnd w:id="10"/>
      <w:r w:rsidRPr="00951EC2">
        <w:rPr>
          <w:bCs/>
          <w:color w:val="FF00FF"/>
        </w:rPr>
        <w:t xml:space="preserve"> сельского поселения</w:t>
      </w:r>
    </w:p>
    <w:p w14:paraId="2E5757AE" w14:textId="77777777" w:rsidR="00951EC2" w:rsidRPr="008543A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1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A910EF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A910EF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auto"/>
          <w:sz w:val="24"/>
          <w:szCs w:val="24"/>
        </w:rPr>
        <w:t>проекта Правил,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изменений в Правила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принимает решение о проведении общественных обсуждений или</w:t>
      </w:r>
      <w:r w:rsidRPr="008543A4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67CB8BDF" w14:textId="77777777" w:rsidR="00951EC2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C70F61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 w:rsidRPr="00C70F61"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 w:rsidRPr="00C70F6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70F61"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 w14:paraId="06C1C5CD" w14:textId="77777777" w:rsidR="00951EC2" w:rsidRPr="00C70F61" w:rsidRDefault="00951EC2" w:rsidP="00951EC2">
      <w:pPr>
        <w:pStyle w:val="a7"/>
        <w:ind w:firstLine="720"/>
        <w:rPr>
          <w:rFonts w:ascii="Times New Roman" w:hAnsi="Times New Roman"/>
          <w:color w:val="FF00FF"/>
          <w:sz w:val="24"/>
          <w:szCs w:val="24"/>
        </w:rPr>
      </w:pPr>
      <w:r w:rsidRPr="00C70F61">
        <w:rPr>
          <w:rFonts w:ascii="Times New Roman" w:hAnsi="Times New Roman"/>
          <w:color w:val="FF00FF"/>
          <w:sz w:val="24"/>
          <w:szCs w:val="24"/>
        </w:rPr>
        <w:t xml:space="preserve">2.1. Случаи подготовки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роектов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равил, изменений в Правила, предусматривающих внесение изменений 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>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52CE1081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465C0632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auto"/>
          <w:sz w:val="24"/>
          <w:szCs w:val="24"/>
        </w:rPr>
        <w:t xml:space="preserve"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</w:t>
      </w:r>
      <w:r w:rsidRPr="00F35CB4">
        <w:rPr>
          <w:rFonts w:ascii="Times New Roman" w:hAnsi="Times New Roman"/>
          <w:color w:val="auto"/>
          <w:sz w:val="24"/>
          <w:szCs w:val="24"/>
        </w:rPr>
        <w:lastRenderedPageBreak/>
        <w:t>которой установлен такой градостроительный регламент, в границах территории, подлежащей комплексному развитию.</w:t>
      </w:r>
    </w:p>
    <w:p w14:paraId="53668421" w14:textId="43989956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 w:rsidRPr="00F35CB4">
        <w:rPr>
          <w:rFonts w:ascii="Times New Roman" w:hAnsi="Times New Roman"/>
          <w:color w:val="FF00FF"/>
          <w:sz w:val="24"/>
          <w:szCs w:val="24"/>
        </w:rPr>
        <w:t xml:space="preserve">5. После завершения общественных обсуждений или публичных слушаний по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роекту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>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Правила,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</w:t>
      </w:r>
      <w:r w:rsidRPr="00A41801">
        <w:rPr>
          <w:rFonts w:ascii="Times New Roman" w:hAnsi="Times New Roman"/>
          <w:color w:val="FF00FF"/>
          <w:sz w:val="24"/>
          <w:szCs w:val="24"/>
        </w:rPr>
        <w:t>Администрация сельского поселения</w:t>
      </w:r>
      <w:r>
        <w:rPr>
          <w:rFonts w:ascii="Times New Roman" w:hAnsi="Times New Roman"/>
          <w:color w:val="FF00FF"/>
          <w:sz w:val="24"/>
          <w:szCs w:val="24"/>
        </w:rPr>
        <w:t xml:space="preserve"> направляет такой проект в </w:t>
      </w:r>
      <w:r w:rsidRPr="00F35CB4">
        <w:rPr>
          <w:rFonts w:ascii="Times New Roman" w:hAnsi="Times New Roman"/>
          <w:color w:val="FF00FF"/>
          <w:sz w:val="24"/>
          <w:szCs w:val="24"/>
        </w:rPr>
        <w:t>комисси</w:t>
      </w:r>
      <w:r>
        <w:rPr>
          <w:rFonts w:ascii="Times New Roman" w:hAnsi="Times New Roman"/>
          <w:color w:val="FF00FF"/>
          <w:sz w:val="24"/>
          <w:szCs w:val="24"/>
        </w:rPr>
        <w:t>ю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по подготовке проекта правил землепользования и застройки</w:t>
      </w:r>
      <w:r>
        <w:rPr>
          <w:rFonts w:ascii="Times New Roman" w:hAnsi="Times New Roman"/>
          <w:color w:val="FF00FF"/>
          <w:sz w:val="24"/>
          <w:szCs w:val="24"/>
        </w:rPr>
        <w:t xml:space="preserve"> сельского поселения </w:t>
      </w:r>
      <w:r w:rsidR="00447424">
        <w:rPr>
          <w:rFonts w:ascii="Times New Roman" w:hAnsi="Times New Roman"/>
          <w:color w:val="FF00FF"/>
          <w:sz w:val="24"/>
          <w:szCs w:val="24"/>
        </w:rPr>
        <w:t>Севрюкаево</w:t>
      </w:r>
      <w:r>
        <w:rPr>
          <w:rFonts w:ascii="Times New Roman" w:hAnsi="Times New Roman"/>
          <w:color w:val="FF00FF"/>
          <w:sz w:val="24"/>
          <w:szCs w:val="24"/>
        </w:rPr>
        <w:t xml:space="preserve"> муниципального района Ставропольский Самарской области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(далее - </w:t>
      </w:r>
      <w:r>
        <w:rPr>
          <w:rFonts w:ascii="Times New Roman" w:hAnsi="Times New Roman"/>
          <w:color w:val="FF00FF"/>
          <w:sz w:val="24"/>
          <w:szCs w:val="24"/>
        </w:rPr>
        <w:t>К</w:t>
      </w:r>
      <w:r w:rsidRPr="00F35CB4">
        <w:rPr>
          <w:rFonts w:ascii="Times New Roman" w:hAnsi="Times New Roman"/>
          <w:color w:val="FF00FF"/>
          <w:sz w:val="24"/>
          <w:szCs w:val="24"/>
        </w:rPr>
        <w:t>омиссия)</w:t>
      </w:r>
      <w:r>
        <w:rPr>
          <w:rFonts w:ascii="Times New Roman" w:hAnsi="Times New Roman"/>
          <w:color w:val="FF00FF"/>
          <w:sz w:val="24"/>
          <w:szCs w:val="24"/>
        </w:rPr>
        <w:t>.</w:t>
      </w:r>
    </w:p>
    <w:p w14:paraId="1EE7C94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</w:t>
      </w:r>
      <w:r w:rsidRPr="00296BCF">
        <w:rPr>
          <w:rFonts w:ascii="Times New Roman" w:hAnsi="Times New Roman"/>
          <w:color w:val="FF00FF"/>
          <w:sz w:val="24"/>
          <w:szCs w:val="24"/>
        </w:rPr>
        <w:t xml:space="preserve">ротокол общественных обсуждений или публичных слушаний и заключение о результатах общественных обсуждений или публичных слушаний </w:t>
      </w:r>
      <w:r>
        <w:rPr>
          <w:rFonts w:ascii="Times New Roman" w:hAnsi="Times New Roman"/>
          <w:color w:val="FF00FF"/>
          <w:sz w:val="24"/>
          <w:szCs w:val="24"/>
        </w:rPr>
        <w:t>являются о</w:t>
      </w:r>
      <w:r w:rsidRPr="00B546BC">
        <w:rPr>
          <w:rFonts w:ascii="Times New Roman" w:hAnsi="Times New Roman"/>
          <w:color w:val="FF00FF"/>
          <w:sz w:val="24"/>
          <w:szCs w:val="24"/>
        </w:rPr>
        <w:t xml:space="preserve">бязательными приложениями к Проекту Правил, изменений в Правила, за исключением случаев, если их проведение в соответствии с </w:t>
      </w:r>
      <w:r>
        <w:rPr>
          <w:rFonts w:ascii="Times New Roman" w:hAnsi="Times New Roman"/>
          <w:color w:val="FF00FF"/>
          <w:sz w:val="24"/>
          <w:szCs w:val="24"/>
        </w:rPr>
        <w:t>Градостроительным к</w:t>
      </w:r>
      <w:r w:rsidRPr="00B546BC">
        <w:rPr>
          <w:rFonts w:ascii="Times New Roman" w:hAnsi="Times New Roman"/>
          <w:color w:val="FF00FF"/>
          <w:sz w:val="24"/>
          <w:szCs w:val="24"/>
        </w:rPr>
        <w:t>одексом не требуется.</w:t>
      </w:r>
    </w:p>
    <w:p w14:paraId="3D212965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 xml:space="preserve">6. Проведение </w:t>
      </w:r>
      <w:r w:rsidRPr="007437C3">
        <w:rPr>
          <w:rFonts w:ascii="Times New Roman" w:hAnsi="Times New Roman"/>
          <w:color w:val="FF00FF"/>
          <w:sz w:val="24"/>
          <w:szCs w:val="24"/>
        </w:rPr>
        <w:t>общественных обсуждений или публичных слушаний</w:t>
      </w:r>
      <w:r>
        <w:rPr>
          <w:rFonts w:ascii="Times New Roman" w:hAnsi="Times New Roman"/>
          <w:color w:val="FF00FF"/>
          <w:sz w:val="24"/>
          <w:szCs w:val="24"/>
        </w:rPr>
        <w:t xml:space="preserve"> по </w:t>
      </w:r>
      <w:r w:rsidRPr="007437C3">
        <w:rPr>
          <w:rFonts w:ascii="Times New Roman" w:hAnsi="Times New Roman"/>
          <w:color w:val="FF00FF"/>
          <w:sz w:val="24"/>
          <w:szCs w:val="24"/>
        </w:rPr>
        <w:t>Проект</w:t>
      </w:r>
      <w:r>
        <w:rPr>
          <w:rFonts w:ascii="Times New Roman" w:hAnsi="Times New Roman"/>
          <w:color w:val="FF00FF"/>
          <w:sz w:val="24"/>
          <w:szCs w:val="24"/>
        </w:rPr>
        <w:t>ам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Правил, изменений в Правила</w:t>
      </w:r>
      <w:r>
        <w:rPr>
          <w:rFonts w:ascii="Times New Roman" w:hAnsi="Times New Roman"/>
          <w:color w:val="FF00FF"/>
          <w:sz w:val="24"/>
          <w:szCs w:val="24"/>
        </w:rPr>
        <w:t xml:space="preserve"> не требуется в случаях, предусмотренных частью 3.3. статьи 33 Градостроительного кодекса, в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целях внесения изменений в </w:t>
      </w:r>
      <w:r>
        <w:rPr>
          <w:rFonts w:ascii="Times New Roman" w:hAnsi="Times New Roman"/>
          <w:color w:val="FF00FF"/>
          <w:sz w:val="24"/>
          <w:szCs w:val="24"/>
        </w:rPr>
        <w:t>Правила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в случаях, предусмотренных пунктами 3 - 5 части 2 и частью 3.1 статьи</w:t>
      </w:r>
      <w:r>
        <w:rPr>
          <w:rFonts w:ascii="Times New Roman" w:hAnsi="Times New Roman"/>
          <w:color w:val="FF00FF"/>
          <w:sz w:val="24"/>
          <w:szCs w:val="24"/>
        </w:rPr>
        <w:t xml:space="preserve"> 33 Градостроительного кодекса</w:t>
      </w:r>
      <w:r w:rsidRPr="007437C3">
        <w:rPr>
          <w:rFonts w:ascii="Times New Roman" w:hAnsi="Times New Roman"/>
          <w:color w:val="FF00FF"/>
          <w:sz w:val="24"/>
          <w:szCs w:val="24"/>
        </w:rPr>
        <w:t>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rFonts w:ascii="Times New Roman" w:hAnsi="Times New Roman"/>
          <w:color w:val="FF00FF"/>
          <w:sz w:val="24"/>
          <w:szCs w:val="24"/>
        </w:rPr>
        <w:t>.».</w:t>
      </w:r>
    </w:p>
    <w:bookmarkEnd w:id="11"/>
    <w:p w14:paraId="3C3DCC8D" w14:textId="77777777" w:rsidR="002C5326" w:rsidRPr="002C5326" w:rsidRDefault="002C5326" w:rsidP="002C5326">
      <w:pPr>
        <w:pStyle w:val="a6"/>
        <w:ind w:left="780"/>
        <w:rPr>
          <w:color w:val="1A1A1A"/>
        </w:rPr>
      </w:pPr>
    </w:p>
    <w:p w14:paraId="29DD144A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21603746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2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 w14:paraId="03352A7C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3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29AB9769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В случае внесения изменений в указанные в первом абзаце настоящего пункта </w:t>
      </w:r>
      <w:r w:rsidRPr="00AC4E7C">
        <w:rPr>
          <w:color w:val="FF00FF"/>
        </w:rPr>
        <w:t>П</w:t>
      </w:r>
      <w:r w:rsidRPr="00AC4E7C">
        <w:t xml:space="preserve">роект планировки территории и (или) </w:t>
      </w:r>
      <w:r w:rsidRPr="00AC4E7C">
        <w:rPr>
          <w:color w:val="FF00FF"/>
        </w:rPr>
        <w:t>П</w:t>
      </w:r>
      <w:r w:rsidRPr="00AC4E7C"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36DC721C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</w:t>
      </w:r>
      <w:r>
        <w:t>Градостроительного кодекса</w:t>
      </w:r>
      <w:r w:rsidRPr="00AC4E7C">
        <w:t>.</w:t>
      </w:r>
    </w:p>
    <w:p w14:paraId="42127A48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3.</w:t>
      </w:r>
      <w:r>
        <w:rPr>
          <w:color w:val="FF0000"/>
        </w:rPr>
        <w:t xml:space="preserve"> </w:t>
      </w:r>
      <w:r w:rsidRPr="00064FAD"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 w:rsidRPr="00064FAD"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9E9FB64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005E0000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2.) территории для размещения линейных объектов в границах земель лесного фонда.</w:t>
      </w:r>
    </w:p>
    <w:p w14:paraId="3132BD38" w14:textId="77777777" w:rsidR="00951EC2" w:rsidRPr="002A6C70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2A6C70"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0291D02F" w14:textId="77777777" w:rsidR="00951EC2" w:rsidRPr="00FA1945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4. Согласно подпункта «б» подпункта 1 части 4 статьи 5.2 </w:t>
      </w:r>
      <w:r w:rsidR="003A6780">
        <w:rPr>
          <w:color w:val="FF00FF"/>
        </w:rPr>
        <w:t>Градостроительного кодекса</w:t>
      </w:r>
      <w:r w:rsidRPr="00FA1945">
        <w:rPr>
          <w:color w:val="FF00FF"/>
        </w:rPr>
        <w:t xml:space="preserve"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</w:t>
      </w:r>
      <w:r w:rsidRPr="00FA1945">
        <w:rPr>
          <w:color w:val="FF00FF"/>
        </w:rPr>
        <w:lastRenderedPageBreak/>
        <w:t>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</w:t>
      </w:r>
      <w:r>
        <w:rPr>
          <w:color w:val="FF00FF"/>
        </w:rPr>
        <w:t>сийской Федерации от 21.07.2023</w:t>
      </w:r>
      <w:r>
        <w:rPr>
          <w:color w:val="FF00FF"/>
        </w:rPr>
        <w:br/>
      </w:r>
      <w:r w:rsidRPr="00FA1945">
        <w:rPr>
          <w:color w:val="FF00FF"/>
        </w:rPr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2EEC5DD6" w14:textId="77777777" w:rsidR="00951EC2" w:rsidRPr="00EB16F5" w:rsidRDefault="00951EC2" w:rsidP="00951EC2">
      <w:pPr>
        <w:ind w:firstLine="709"/>
        <w:jc w:val="both"/>
        <w:outlineLvl w:val="0"/>
        <w:rPr>
          <w:color w:val="FF00FF"/>
        </w:rPr>
      </w:pPr>
      <w:r w:rsidRPr="00EB16F5">
        <w:t>5.</w:t>
      </w:r>
      <w:r>
        <w:t xml:space="preserve"> </w:t>
      </w:r>
      <w:r w:rsidRPr="000B37F6"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3CD8AE84" w14:textId="77777777" w:rsidR="00951EC2" w:rsidRPr="0046340D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</w:rPr>
      </w:pPr>
      <w:r w:rsidRPr="0046340D">
        <w:rPr>
          <w:color w:val="FF00FF"/>
        </w:rPr>
        <w:t xml:space="preserve">5.1. </w:t>
      </w:r>
      <w:r>
        <w:rPr>
          <w:color w:val="FF00FF"/>
        </w:rPr>
        <w:t xml:space="preserve">Администрация </w:t>
      </w:r>
      <w:r w:rsidRPr="0046340D">
        <w:rPr>
          <w:color w:val="FF00FF"/>
        </w:rPr>
        <w:t xml:space="preserve">поселения, с учетом протокола общественных обсуждений или публичных слушаний по </w:t>
      </w:r>
      <w:r>
        <w:rPr>
          <w:color w:val="FF00FF"/>
        </w:rPr>
        <w:t>П</w:t>
      </w:r>
      <w:r w:rsidRPr="0046340D">
        <w:rPr>
          <w:color w:val="FF00FF"/>
        </w:rPr>
        <w:t xml:space="preserve">роекту планировки территории, </w:t>
      </w:r>
      <w:r>
        <w:rPr>
          <w:color w:val="FF00FF"/>
        </w:rPr>
        <w:t>П</w:t>
      </w:r>
      <w:r w:rsidRPr="0046340D">
        <w:rPr>
          <w:color w:val="FF00FF"/>
        </w:rPr>
        <w:t>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</w:t>
      </w:r>
      <w:r>
        <w:rPr>
          <w:color w:val="FF00FF"/>
        </w:rPr>
        <w:t xml:space="preserve"> статьи 46 Градостроительного кодекса</w:t>
      </w:r>
      <w:r w:rsidRPr="0046340D">
        <w:rPr>
          <w:color w:val="FF00FF"/>
        </w:rPr>
        <w:t>.</w:t>
      </w:r>
    </w:p>
    <w:p w14:paraId="5FABCB47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5CA24E04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 w:rsidRPr="000B37F6">
        <w:rPr>
          <w:color w:val="FF00FF"/>
        </w:rPr>
        <w:t xml:space="preserve">7. </w:t>
      </w:r>
      <w:r>
        <w:rPr>
          <w:color w:val="FF00FF"/>
        </w:rPr>
        <w:t>В</w:t>
      </w:r>
      <w:r w:rsidRPr="003B4021">
        <w:rPr>
          <w:color w:val="FF00FF"/>
        </w:rPr>
        <w:t xml:space="preserve"> соответствии с пунктом </w:t>
      </w:r>
      <w:r>
        <w:rPr>
          <w:color w:val="FF00FF"/>
        </w:rPr>
        <w:t>10</w:t>
      </w:r>
      <w:r w:rsidRPr="003B4021">
        <w:rPr>
          <w:color w:val="FF00FF"/>
        </w:rPr>
        <w:t xml:space="preserve"> части 1 статьи 3 Закона Самарской области от 29.12.2014 № 134-ГД, вступившим в силу с 01.01.2025</w:t>
      </w:r>
      <w:r>
        <w:rPr>
          <w:color w:val="FF00FF"/>
        </w:rPr>
        <w:t xml:space="preserve">, в случае поступления от Министерства подготовленной </w:t>
      </w:r>
      <w:r w:rsidRPr="00D97DF3">
        <w:rPr>
          <w:color w:val="FF00FF"/>
        </w:rPr>
        <w:t>документации по планировке территории, подлежащей комплексному развитию, в случаях, когда приняти</w:t>
      </w:r>
      <w:r>
        <w:rPr>
          <w:color w:val="FF00FF"/>
        </w:rPr>
        <w:t>е</w:t>
      </w:r>
      <w:r w:rsidRPr="00D97DF3">
        <w:rPr>
          <w:color w:val="FF00FF"/>
        </w:rPr>
        <w:t xml:space="preserve"> решений о комплексном развитии территорий и (или) заключени</w:t>
      </w:r>
      <w:r>
        <w:rPr>
          <w:color w:val="FF00FF"/>
        </w:rPr>
        <w:t>е</w:t>
      </w:r>
      <w:r w:rsidRPr="00D97DF3">
        <w:rPr>
          <w:color w:val="FF00FF"/>
        </w:rPr>
        <w:t xml:space="preserve"> договоров о комплексном развитии территорий отнесено к полномочиям исполнительных органов Самарской области </w:t>
      </w:r>
      <w:r>
        <w:rPr>
          <w:color w:val="FF00FF"/>
        </w:rPr>
        <w:t>Администрация поселения:</w:t>
      </w:r>
    </w:p>
    <w:p w14:paraId="5997C685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1) назначает проведение </w:t>
      </w:r>
      <w:r w:rsidRPr="00280654">
        <w:rPr>
          <w:color w:val="FF00FF"/>
        </w:rPr>
        <w:t xml:space="preserve">и проводит процедуру </w:t>
      </w:r>
      <w:r>
        <w:rPr>
          <w:color w:val="FF00FF"/>
        </w:rPr>
        <w:t xml:space="preserve">общественных обсуждений или публичных слушаний в отношении поступившей от Министерства </w:t>
      </w:r>
      <w:r w:rsidRPr="00AC25C2">
        <w:rPr>
          <w:color w:val="FF00FF"/>
        </w:rPr>
        <w:t>документации по планировке территории</w:t>
      </w:r>
      <w:r>
        <w:rPr>
          <w:color w:val="FF00FF"/>
        </w:rPr>
        <w:t>;</w:t>
      </w:r>
    </w:p>
    <w:p w14:paraId="2EA7B8B4" w14:textId="77777777" w:rsidR="00951EC2" w:rsidRPr="00951EC2" w:rsidRDefault="00951EC2" w:rsidP="00951EC2">
      <w:pPr>
        <w:spacing w:after="20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2) направляет в Министерство </w:t>
      </w:r>
      <w:r w:rsidRPr="00AC25C2">
        <w:rPr>
          <w:color w:val="FF00FF"/>
        </w:rPr>
        <w:t xml:space="preserve">принятое постановление о проведении общественных обсуждений или публичных слушаний </w:t>
      </w:r>
      <w:r>
        <w:rPr>
          <w:color w:val="FF00FF"/>
        </w:rPr>
        <w:t xml:space="preserve">и результаты </w:t>
      </w:r>
      <w:r w:rsidRPr="00AC25C2">
        <w:rPr>
          <w:color w:val="FF00FF"/>
        </w:rPr>
        <w:t>общественных обсуждений или публичных слушаний</w:t>
      </w:r>
      <w:r>
        <w:rPr>
          <w:color w:val="FF00FF"/>
        </w:rPr>
        <w:t xml:space="preserve"> (</w:t>
      </w:r>
      <w:r w:rsidRPr="00AC25C2">
        <w:rPr>
          <w:color w:val="FF00FF"/>
        </w:rPr>
        <w:t>протокол общественных об</w:t>
      </w:r>
      <w:r>
        <w:rPr>
          <w:color w:val="FF00FF"/>
        </w:rPr>
        <w:t>суждений или публичных слушаний и</w:t>
      </w:r>
      <w:r w:rsidRPr="00AC25C2">
        <w:rPr>
          <w:color w:val="FF00FF"/>
        </w:rPr>
        <w:t xml:space="preserve"> заключени</w:t>
      </w:r>
      <w:r>
        <w:rPr>
          <w:color w:val="FF00FF"/>
        </w:rPr>
        <w:t>е</w:t>
      </w:r>
      <w:r w:rsidRPr="00AC25C2">
        <w:rPr>
          <w:color w:val="FF00FF"/>
        </w:rPr>
        <w:t xml:space="preserve"> о результатах общественных обсуждений или публичных слушаний</w:t>
      </w:r>
      <w:r>
        <w:rPr>
          <w:color w:val="FF00FF"/>
        </w:rPr>
        <w:t>).».</w:t>
      </w:r>
      <w:bookmarkEnd w:id="13"/>
    </w:p>
    <w:p w14:paraId="7365A9CE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E302A91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</w:p>
    <w:bookmarkEnd w:id="16"/>
    <w:p w14:paraId="38DDB15A" w14:textId="77777777" w:rsidR="00951EC2" w:rsidRPr="008B4A52" w:rsidRDefault="00951EC2" w:rsidP="00951EC2">
      <w:pPr>
        <w:ind w:firstLine="709"/>
        <w:jc w:val="both"/>
        <w:outlineLvl w:val="0"/>
      </w:pPr>
      <w:r w:rsidRPr="00E86834">
        <w:rPr>
          <w:color w:val="FF00FF"/>
        </w:rPr>
        <w:lastRenderedPageBreak/>
        <w:t>1</w:t>
      </w:r>
      <w:r w:rsidRPr="008B4A52">
        <w:t>. Администрация сельского поселения</w:t>
      </w:r>
      <w:r w:rsidRPr="00E86834">
        <w:rPr>
          <w:color w:val="FF00FF"/>
        </w:rPr>
        <w:t>, являясь</w:t>
      </w:r>
      <w:r>
        <w:t xml:space="preserve"> о</w:t>
      </w:r>
      <w:r w:rsidRPr="00E86834">
        <w:t>рганизатор</w:t>
      </w:r>
      <w:r w:rsidRPr="00E86834">
        <w:rPr>
          <w:color w:val="FF00FF"/>
        </w:rPr>
        <w:t>ом</w:t>
      </w:r>
      <w:r w:rsidRPr="00E86834">
        <w:t xml:space="preserve"> общественных обсуждений или публичных слушаний</w:t>
      </w:r>
      <w:r w:rsidRPr="008B4A52">
        <w:t xml:space="preserve"> направляет сообщения о проведении общественных обсуждений или публичных слушаний по </w:t>
      </w:r>
      <w:r w:rsidRPr="00E86834">
        <w:rPr>
          <w:color w:val="FF00FF"/>
        </w:rPr>
        <w:t>П</w:t>
      </w:r>
      <w:r w:rsidRPr="008B4A52"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2BE997C6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>2. В случае необходимости предоставлени</w:t>
      </w:r>
      <w:r>
        <w:rPr>
          <w:color w:val="FF00FF"/>
        </w:rPr>
        <w:t>я</w:t>
      </w:r>
      <w:r w:rsidRPr="00BC2252">
        <w:rPr>
          <w:color w:val="FF00FF"/>
        </w:rPr>
        <w:t xml:space="preserve"> разрешения на </w:t>
      </w:r>
      <w:r w:rsidRPr="00A31160">
        <w:rPr>
          <w:color w:val="FF00FF"/>
        </w:rPr>
        <w:t>условно разрешенный вид использования земельного участка</w:t>
      </w:r>
      <w:r w:rsidRPr="00BC2252">
        <w:rPr>
          <w:color w:val="FF00FF"/>
        </w:rPr>
        <w:t xml:space="preserve"> в составе </w:t>
      </w:r>
      <w:r>
        <w:rPr>
          <w:color w:val="FF00FF"/>
        </w:rPr>
        <w:t>мероприятий по</w:t>
      </w:r>
      <w:r w:rsidRPr="00BC2252">
        <w:rPr>
          <w:color w:val="FF00FF"/>
        </w:rPr>
        <w:t xml:space="preserve"> </w:t>
      </w:r>
      <w:r>
        <w:rPr>
          <w:color w:val="FF00FF"/>
        </w:rPr>
        <w:t>у</w:t>
      </w:r>
      <w:r w:rsidRPr="00620FD3">
        <w:rPr>
          <w:color w:val="FF00FF"/>
        </w:rPr>
        <w:t>тверждени</w:t>
      </w:r>
      <w:r>
        <w:rPr>
          <w:color w:val="FF00FF"/>
        </w:rPr>
        <w:t>я</w:t>
      </w:r>
      <w:r w:rsidRPr="00620FD3">
        <w:rPr>
          <w:color w:val="FF00FF"/>
        </w:rPr>
        <w:t xml:space="preserve"> или выдач</w:t>
      </w:r>
      <w:r>
        <w:rPr>
          <w:color w:val="FF00FF"/>
        </w:rPr>
        <w:t>и</w:t>
      </w:r>
      <w:r w:rsidRPr="00620FD3">
        <w:rPr>
          <w:color w:val="FF00FF"/>
        </w:rPr>
        <w:t xml:space="preserve">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>
        <w:rPr>
          <w:color w:val="FF00FF"/>
        </w:rPr>
        <w:t xml:space="preserve">, включенных в </w:t>
      </w:r>
      <w:r w:rsidRPr="00A31160">
        <w:rPr>
          <w:color w:val="FF00FF"/>
        </w:rPr>
        <w:t xml:space="preserve">Реестр, согласно подпункта </w:t>
      </w:r>
      <w:r>
        <w:rPr>
          <w:color w:val="FF00FF"/>
        </w:rPr>
        <w:t>2</w:t>
      </w:r>
      <w:r w:rsidRPr="00A31160">
        <w:rPr>
          <w:color w:val="FF00FF"/>
        </w:rPr>
        <w:t xml:space="preserve"> части 4 статьи 5.2 </w:t>
      </w:r>
      <w:r w:rsidR="003A6780">
        <w:rPr>
          <w:color w:val="FF00FF"/>
        </w:rPr>
        <w:t>Градостроительного кодекса</w:t>
      </w:r>
      <w:r w:rsidRPr="00A31160">
        <w:rPr>
          <w:color w:val="FF00FF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3B7044BF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>3</w:t>
      </w:r>
      <w:r w:rsidRPr="00301AEE">
        <w:rPr>
          <w:color w:val="FF00FF"/>
        </w:rPr>
        <w:t xml:space="preserve">. Согласно подпункта </w:t>
      </w:r>
      <w:r>
        <w:rPr>
          <w:color w:val="FF00FF"/>
        </w:rPr>
        <w:t>2</w:t>
      </w:r>
      <w:r w:rsidRPr="00301AEE">
        <w:rPr>
          <w:color w:val="FF00FF"/>
        </w:rPr>
        <w:t xml:space="preserve"> части 4 статьи 5.2 </w:t>
      </w:r>
      <w:r w:rsidR="003A6780" w:rsidRPr="003A6780">
        <w:rPr>
          <w:color w:val="FF00FF"/>
        </w:rPr>
        <w:t>Градостроительного кодекса</w:t>
      </w:r>
      <w:r w:rsidRPr="00301AEE">
        <w:rPr>
          <w:color w:val="FF00FF"/>
        </w:rPr>
        <w:t xml:space="preserve">, в случае необходимости </w:t>
      </w:r>
      <w:r w:rsidRPr="00FA1945">
        <w:rPr>
          <w:color w:val="FF00FF"/>
        </w:rPr>
        <w:t>предоставления разрешения на условно разрешенный вид использования земельного участка</w:t>
      </w:r>
      <w:r w:rsidRPr="00301AEE">
        <w:rPr>
          <w:color w:val="FF00FF"/>
        </w:rPr>
        <w:t xml:space="preserve">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 w:rsidRPr="003A6780">
        <w:rPr>
          <w:color w:val="FF00FF"/>
        </w:rPr>
        <w:t>, предусмотренных Реестром документов, в состав</w:t>
      </w:r>
      <w:r>
        <w:rPr>
          <w:color w:val="FF00FF"/>
        </w:rPr>
        <w:t xml:space="preserve"> </w:t>
      </w:r>
      <w:r w:rsidRPr="00301AEE">
        <w:rPr>
          <w:color w:val="FF00FF"/>
        </w:rPr>
        <w:t>мероприяти</w:t>
      </w:r>
      <w:r>
        <w:rPr>
          <w:color w:val="FF00FF"/>
        </w:rPr>
        <w:t>я</w:t>
      </w:r>
      <w:r w:rsidRPr="00301AEE">
        <w:rPr>
          <w:color w:val="FF00FF"/>
        </w:rPr>
        <w:t xml:space="preserve"> </w:t>
      </w:r>
      <w:r>
        <w:rPr>
          <w:color w:val="FF00FF"/>
        </w:rPr>
        <w:t xml:space="preserve">в том числе </w:t>
      </w:r>
      <w:r w:rsidRPr="00301AEE">
        <w:rPr>
          <w:color w:val="FF00FF"/>
        </w:rPr>
        <w:t xml:space="preserve">входит </w:t>
      </w:r>
      <w:r w:rsidRPr="00FA1945">
        <w:rPr>
          <w:color w:val="FF00FF"/>
        </w:rPr>
        <w:t>проведение общественных обсуждений или публичных слушаний по проекту решения о предоставлении такого разрешения</w:t>
      </w:r>
      <w:r w:rsidRPr="00301AEE">
        <w:rPr>
          <w:color w:val="FF00FF"/>
        </w:rPr>
        <w:t>.</w:t>
      </w:r>
    </w:p>
    <w:p w14:paraId="5D0A279B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</w:t>
      </w:r>
      <w:r w:rsidRPr="00BC2252">
        <w:rPr>
          <w:color w:val="FF00FF"/>
        </w:rPr>
        <w:t xml:space="preserve">. </w:t>
      </w:r>
      <w:r w:rsidRPr="009F19EE">
        <w:rPr>
          <w:color w:val="FF00FF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</w:t>
      </w:r>
      <w:r>
        <w:rPr>
          <w:color w:val="FF00FF"/>
        </w:rPr>
        <w:t xml:space="preserve">,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7 части 1 статьи 3 Закона Самарской области от 29.12.2014 № 134-ГД (в редакции Закона Самарской области от 26.11.2024 № 105-ГД):</w:t>
      </w:r>
    </w:p>
    <w:p w14:paraId="699E4570" w14:textId="63BEC3B4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 xml:space="preserve">43 </w:t>
      </w:r>
      <w:r w:rsidRPr="009F19EE">
        <w:rPr>
          <w:color w:val="FF00FF"/>
        </w:rPr>
        <w:t xml:space="preserve">«О передаче осуществления части полномочий сельского поселения </w:t>
      </w:r>
      <w:r w:rsidR="00447424">
        <w:rPr>
          <w:color w:val="FF00FF"/>
        </w:rPr>
        <w:t>Севрюкаево</w:t>
      </w:r>
      <w:r w:rsidR="00F76CF0" w:rsidRPr="00F76CF0">
        <w:rPr>
          <w:color w:val="FF00FF"/>
        </w:rPr>
        <w:t xml:space="preserve"> </w:t>
      </w:r>
      <w:r w:rsidRPr="009F19EE">
        <w:rPr>
          <w:color w:val="FF00FF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7DADB9C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2227EE87" w14:textId="77777777" w:rsidR="00FC2723" w:rsidRPr="009F19EE" w:rsidRDefault="00951EC2" w:rsidP="00FC2723">
      <w:pPr>
        <w:ind w:firstLine="709"/>
        <w:jc w:val="both"/>
        <w:outlineLvl w:val="0"/>
        <w:rPr>
          <w:color w:val="FF00FF"/>
        </w:rPr>
      </w:pPr>
      <w:bookmarkStart w:id="17" w:name="_Hlk135837701"/>
      <w:r>
        <w:rPr>
          <w:color w:val="FF00FF"/>
        </w:rPr>
        <w:t>5</w:t>
      </w:r>
      <w:r w:rsidRPr="009F19EE">
        <w:rPr>
          <w:color w:val="FF00FF"/>
        </w:rPr>
        <w:t>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7"/>
    <w:p w14:paraId="70F67872" w14:textId="77777777" w:rsidR="00951EC2" w:rsidRDefault="00951EC2" w:rsidP="00FC2723">
      <w:pPr>
        <w:spacing w:after="200"/>
        <w:ind w:firstLine="709"/>
        <w:jc w:val="both"/>
        <w:outlineLvl w:val="0"/>
      </w:pPr>
      <w:r>
        <w:rPr>
          <w:color w:val="FF00FF"/>
        </w:rPr>
        <w:t>6</w:t>
      </w:r>
      <w:r w:rsidRPr="008B4A52"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>
        <w:t>».</w:t>
      </w:r>
    </w:p>
    <w:p w14:paraId="3A77B197" w14:textId="77777777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CE4B138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lastRenderedPageBreak/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0C6F7023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2A2DAA6F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34F0353F" w14:textId="77777777" w:rsidR="00FC2723" w:rsidRPr="00FA1945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2. Согласно подпункта 3 части 4 статьи 5.2 </w:t>
      </w:r>
      <w:r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7E379251" w14:textId="7777777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 xml:space="preserve">3. </w:t>
      </w:r>
      <w:r w:rsidRPr="009F19EE">
        <w:rPr>
          <w:color w:val="FF00FF"/>
        </w:rPr>
        <w:t xml:space="preserve">На основании заключения о результатах общественных обсуждений или публичных слушаний по проекту решения о предоставлении разрешения на </w:t>
      </w:r>
      <w:r w:rsidRPr="000668E1">
        <w:rPr>
          <w:color w:val="FF00FF"/>
        </w:rPr>
        <w:t>отклонение от предельных параметров,</w:t>
      </w:r>
      <w:r>
        <w:rPr>
          <w:color w:val="FF00FF"/>
        </w:rPr>
        <w:t xml:space="preserve">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</w:t>
      </w:r>
      <w:r>
        <w:rPr>
          <w:color w:val="FF00FF"/>
        </w:rPr>
        <w:t>5</w:t>
      </w:r>
      <w:r w:rsidRPr="009F19EE">
        <w:rPr>
          <w:color w:val="FF00FF"/>
        </w:rPr>
        <w:t xml:space="preserve"> статьи </w:t>
      </w:r>
      <w:r>
        <w:rPr>
          <w:color w:val="FF00FF"/>
        </w:rPr>
        <w:t>40</w:t>
      </w:r>
      <w:r w:rsidRPr="009F19EE">
        <w:rPr>
          <w:color w:val="FF00FF"/>
        </w:rPr>
        <w:t xml:space="preserve"> Градостроительного кодекса, Комиссия </w:t>
      </w:r>
      <w:r w:rsidRPr="00841CB1">
        <w:rPr>
          <w:color w:val="FF00FF"/>
        </w:rPr>
        <w:t>в течение пятнадцати рабочих дней со дня окончания таких обсуждений или слушаний осуществляет подготовку рекомендаций</w:t>
      </w:r>
      <w:r w:rsidRPr="009F19EE">
        <w:rPr>
          <w:color w:val="FF00FF"/>
        </w:rPr>
        <w:t xml:space="preserve">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</w:t>
      </w:r>
      <w:r>
        <w:rPr>
          <w:color w:val="FF00FF"/>
        </w:rPr>
        <w:t>8</w:t>
      </w:r>
      <w:r w:rsidRPr="009F19EE">
        <w:rPr>
          <w:color w:val="FF00FF"/>
        </w:rPr>
        <w:t xml:space="preserve"> части 1 статьи 3 Закона Самарской области от 29.12.2014 № 134-ГД (в редакции Закона Самарской области от 26.11.2024 № 105-ГД):</w:t>
      </w:r>
    </w:p>
    <w:p w14:paraId="34F524DD" w14:textId="0A465570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>№</w:t>
      </w:r>
      <w:r w:rsidR="00F76CF0">
        <w:rPr>
          <w:color w:val="FF00FF"/>
        </w:rPr>
        <w:t>43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r w:rsidR="00447424">
        <w:rPr>
          <w:color w:val="FF00FF"/>
        </w:rPr>
        <w:t>Севрюкаево</w:t>
      </w:r>
      <w:r w:rsidRPr="009F19EE">
        <w:rPr>
          <w:color w:val="FF00FF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93FA71" w14:textId="77777777" w:rsidR="002C5326" w:rsidRPr="00FC2723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36FB97D2" w14:textId="66556587" w:rsidR="00CF165B" w:rsidRPr="00CF165B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2. Опубликовать настоящее </w:t>
      </w:r>
      <w:r w:rsidR="00F76CF0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 газете «Вестник</w:t>
      </w:r>
      <w:r w:rsidR="005451FB">
        <w:rPr>
          <w:rFonts w:eastAsia="Calibri"/>
          <w:lang w:eastAsia="zh-CN"/>
        </w:rPr>
        <w:t xml:space="preserve"> Севрюкаево</w:t>
      </w:r>
      <w:r w:rsidRPr="00CF165B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447424">
        <w:rPr>
          <w:bCs/>
        </w:rPr>
        <w:t>Севрюкаево</w:t>
      </w:r>
      <w:r w:rsidR="00F76CF0" w:rsidRPr="00F76CF0">
        <w:rPr>
          <w:rFonts w:eastAsia="Calibri"/>
          <w:b/>
        </w:rPr>
        <w:t xml:space="preserve"> </w:t>
      </w:r>
      <w:r w:rsidRPr="00CF165B">
        <w:rPr>
          <w:rFonts w:eastAsia="Calibri"/>
          <w:lang w:eastAsia="zh-CN"/>
        </w:rPr>
        <w:t>муниципального района Ставропольский Самарской области http://www.</w:t>
      </w:r>
      <w:proofErr w:type="spellStart"/>
      <w:r w:rsidR="005451FB">
        <w:rPr>
          <w:rFonts w:eastAsia="Calibri"/>
          <w:lang w:val="en-US" w:eastAsia="zh-CN"/>
        </w:rPr>
        <w:t>sevryukaevo</w:t>
      </w:r>
      <w:proofErr w:type="spellEnd"/>
      <w:r w:rsidRPr="00CF165B">
        <w:rPr>
          <w:rFonts w:eastAsia="Calibri"/>
          <w:lang w:eastAsia="zh-CN"/>
        </w:rPr>
        <w:t>.stavrsp.ru в информационно - телекоммуникационной сети Интернет.</w:t>
      </w:r>
    </w:p>
    <w:p w14:paraId="1D908860" w14:textId="43BD86BD" w:rsidR="00CF165B" w:rsidRPr="004F044F" w:rsidRDefault="00CF165B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3. Настоящее </w:t>
      </w:r>
      <w:r w:rsidR="004F044F">
        <w:rPr>
          <w:rFonts w:eastAsia="Calibri"/>
          <w:lang w:eastAsia="zh-CN"/>
        </w:rPr>
        <w:t>Р</w:t>
      </w:r>
      <w:r w:rsidRPr="00CF165B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4CCC89BD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lang w:eastAsia="zh-CN"/>
        </w:rPr>
      </w:pPr>
    </w:p>
    <w:p w14:paraId="1CA112EC" w14:textId="77777777" w:rsidR="006D1207" w:rsidRPr="00CF165B" w:rsidRDefault="006D1207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27CDC5DC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>Председатель</w:t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  <w:t xml:space="preserve">                         Глава сельского поселения Севрюкаево</w:t>
      </w:r>
    </w:p>
    <w:p w14:paraId="1C2C4B63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 xml:space="preserve">Собрания представителей   </w:t>
      </w:r>
      <w:r w:rsidRPr="005451FB">
        <w:rPr>
          <w:rFonts w:eastAsia="Calibri"/>
        </w:rPr>
        <w:tab/>
      </w:r>
      <w:r w:rsidRPr="005451FB">
        <w:rPr>
          <w:rFonts w:eastAsia="Calibri"/>
        </w:rPr>
        <w:tab/>
      </w:r>
      <w:proofErr w:type="gramStart"/>
      <w:r w:rsidRPr="005451FB">
        <w:rPr>
          <w:rFonts w:eastAsia="Calibri"/>
        </w:rPr>
        <w:tab/>
        <w:t xml:space="preserve">  муниципального</w:t>
      </w:r>
      <w:proofErr w:type="gramEnd"/>
      <w:r w:rsidRPr="005451FB">
        <w:rPr>
          <w:rFonts w:eastAsia="Calibri"/>
        </w:rPr>
        <w:t xml:space="preserve"> района Ставропольский</w:t>
      </w:r>
    </w:p>
    <w:p w14:paraId="6A54CCDC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 xml:space="preserve">сельского поселения Севрюкаево                  </w:t>
      </w:r>
      <w:proofErr w:type="gramStart"/>
      <w:r w:rsidRPr="005451FB">
        <w:rPr>
          <w:rFonts w:eastAsia="Calibri"/>
        </w:rPr>
        <w:tab/>
        <w:t xml:space="preserve">  Самарской</w:t>
      </w:r>
      <w:proofErr w:type="gramEnd"/>
      <w:r w:rsidRPr="005451FB">
        <w:rPr>
          <w:rFonts w:eastAsia="Calibri"/>
        </w:rPr>
        <w:t xml:space="preserve"> области </w:t>
      </w:r>
    </w:p>
    <w:p w14:paraId="52440117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 xml:space="preserve">муниципального района Ставропольский      </w:t>
      </w:r>
    </w:p>
    <w:p w14:paraId="15EAC226" w14:textId="77777777" w:rsidR="005451FB" w:rsidRPr="005451FB" w:rsidRDefault="005451FB" w:rsidP="005451F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="Calibri"/>
        </w:rPr>
      </w:pPr>
      <w:r w:rsidRPr="005451FB">
        <w:rPr>
          <w:rFonts w:eastAsia="Calibri"/>
        </w:rPr>
        <w:t>Самарской области</w:t>
      </w:r>
    </w:p>
    <w:p w14:paraId="6A26E9C5" w14:textId="77777777" w:rsidR="005451FB" w:rsidRPr="005451FB" w:rsidRDefault="005451FB" w:rsidP="005451F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eastAsia="Calibri"/>
        </w:rPr>
      </w:pPr>
      <w:r w:rsidRPr="005451FB">
        <w:rPr>
          <w:rFonts w:eastAsia="Calibri"/>
        </w:rPr>
        <w:t>____________________</w:t>
      </w:r>
      <w:proofErr w:type="gramStart"/>
      <w:r w:rsidRPr="005451FB">
        <w:rPr>
          <w:rFonts w:eastAsia="Calibri"/>
        </w:rPr>
        <w:t xml:space="preserve">_  </w:t>
      </w:r>
      <w:proofErr w:type="spellStart"/>
      <w:r w:rsidRPr="005451FB">
        <w:rPr>
          <w:rFonts w:eastAsia="Calibri"/>
        </w:rPr>
        <w:t>Н.В.Алембаторов</w:t>
      </w:r>
      <w:proofErr w:type="spellEnd"/>
      <w:proofErr w:type="gramEnd"/>
      <w:r w:rsidRPr="005451FB">
        <w:rPr>
          <w:rFonts w:eastAsia="Calibri"/>
        </w:rPr>
        <w:t xml:space="preserve">            _____________________   </w:t>
      </w:r>
      <w:proofErr w:type="spellStart"/>
      <w:r w:rsidRPr="005451FB">
        <w:rPr>
          <w:rFonts w:eastAsia="Calibri"/>
        </w:rPr>
        <w:t>С.В.Калинин</w:t>
      </w:r>
      <w:proofErr w:type="spellEnd"/>
    </w:p>
    <w:p w14:paraId="27A1136D" w14:textId="28B03C37" w:rsidR="00F90C6B" w:rsidRPr="005C579A" w:rsidRDefault="005451FB" w:rsidP="00CF165B">
      <w:pPr>
        <w:pStyle w:val="a6"/>
        <w:ind w:left="0"/>
        <w:jc w:val="both"/>
      </w:pPr>
      <w:r w:rsidRPr="005C579A">
        <w:t xml:space="preserve">                                                                                                                                  </w:t>
      </w:r>
    </w:p>
    <w:sectPr w:rsidR="00F90C6B" w:rsidRPr="005C579A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1D2DE5"/>
    <w:rsid w:val="002718B8"/>
    <w:rsid w:val="00277676"/>
    <w:rsid w:val="00277E7C"/>
    <w:rsid w:val="002C5326"/>
    <w:rsid w:val="00395C12"/>
    <w:rsid w:val="003A6780"/>
    <w:rsid w:val="003D68D8"/>
    <w:rsid w:val="00447424"/>
    <w:rsid w:val="004E0FDB"/>
    <w:rsid w:val="004F044F"/>
    <w:rsid w:val="005451FB"/>
    <w:rsid w:val="0058729C"/>
    <w:rsid w:val="005C579A"/>
    <w:rsid w:val="006D1207"/>
    <w:rsid w:val="006D7FC0"/>
    <w:rsid w:val="00884A3D"/>
    <w:rsid w:val="008C5812"/>
    <w:rsid w:val="00951EC2"/>
    <w:rsid w:val="00B06B39"/>
    <w:rsid w:val="00BA76E4"/>
    <w:rsid w:val="00C61C9B"/>
    <w:rsid w:val="00CA2981"/>
    <w:rsid w:val="00CF165B"/>
    <w:rsid w:val="00D05FCF"/>
    <w:rsid w:val="00D20F07"/>
    <w:rsid w:val="00E76889"/>
    <w:rsid w:val="00EC32B5"/>
    <w:rsid w:val="00EE0540"/>
    <w:rsid w:val="00F76CF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3883</Words>
  <Characters>22134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2025-08-23T12:27:00Z</cp:lastPrinted>
  <dcterms:created xsi:type="dcterms:W3CDTF">2025-08-23T12:28:00Z</dcterms:created>
  <dcterms:modified xsi:type="dcterms:W3CDTF">2025-08-23T12:28:00Z</dcterms:modified>
</cp:coreProperties>
</file>