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02E7" w:rsidRDefault="005C02E7" w:rsidP="0016339A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865403" cy="746760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259" cy="7630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Pr="0097700E" w:rsidRDefault="00E22C3B" w:rsidP="0097700E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97700E">
        <w:rPr>
          <w:rFonts w:ascii="Times New Roman" w:hAnsi="Times New Roman"/>
          <w:sz w:val="26"/>
          <w:szCs w:val="26"/>
        </w:rPr>
        <w:t>Российская  Федерация</w:t>
      </w:r>
    </w:p>
    <w:p w:rsidR="005172B0" w:rsidRPr="0097700E" w:rsidRDefault="005C02E7" w:rsidP="0097700E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97700E">
        <w:rPr>
          <w:rFonts w:ascii="Times New Roman" w:hAnsi="Times New Roman"/>
          <w:sz w:val="26"/>
          <w:szCs w:val="26"/>
        </w:rPr>
        <w:t>Администрация</w:t>
      </w:r>
    </w:p>
    <w:p w:rsidR="005C02E7" w:rsidRPr="0097700E" w:rsidRDefault="00E9785B" w:rsidP="0097700E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97700E">
        <w:rPr>
          <w:rFonts w:ascii="Times New Roman" w:hAnsi="Times New Roman"/>
          <w:sz w:val="26"/>
          <w:szCs w:val="26"/>
        </w:rPr>
        <w:t>сельского поселения Севрюкаево</w:t>
      </w:r>
    </w:p>
    <w:p w:rsidR="005C02E7" w:rsidRPr="0097700E" w:rsidRDefault="005C02E7" w:rsidP="0097700E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97700E">
        <w:rPr>
          <w:rFonts w:ascii="Times New Roman" w:hAnsi="Times New Roman"/>
          <w:sz w:val="26"/>
          <w:szCs w:val="26"/>
        </w:rPr>
        <w:t>муниципального района Ставропольский</w:t>
      </w:r>
    </w:p>
    <w:p w:rsidR="00E22C3B" w:rsidRPr="0097700E" w:rsidRDefault="00E22C3B" w:rsidP="0097700E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97700E">
        <w:rPr>
          <w:rFonts w:ascii="Times New Roman" w:hAnsi="Times New Roman"/>
          <w:sz w:val="26"/>
          <w:szCs w:val="26"/>
        </w:rPr>
        <w:t>Самарская область</w:t>
      </w:r>
    </w:p>
    <w:p w:rsidR="005C02E7" w:rsidRPr="00AF6B3E" w:rsidRDefault="005C02E7" w:rsidP="00AF6B3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C02E7" w:rsidRDefault="005C02E7" w:rsidP="00AF6B3E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AF6B3E">
        <w:rPr>
          <w:rFonts w:ascii="Times New Roman" w:hAnsi="Times New Roman" w:cs="Times New Roman"/>
          <w:sz w:val="26"/>
          <w:szCs w:val="26"/>
        </w:rPr>
        <w:t xml:space="preserve">                                                   </w:t>
      </w:r>
      <w:r w:rsidR="00901E3C" w:rsidRPr="00AF6B3E">
        <w:rPr>
          <w:rFonts w:ascii="Times New Roman" w:hAnsi="Times New Roman" w:cs="Times New Roman"/>
          <w:sz w:val="26"/>
          <w:szCs w:val="26"/>
        </w:rPr>
        <w:t xml:space="preserve">   </w:t>
      </w:r>
      <w:r w:rsidRPr="00AF6B3E">
        <w:rPr>
          <w:rFonts w:ascii="Times New Roman" w:hAnsi="Times New Roman" w:cs="Times New Roman"/>
          <w:sz w:val="26"/>
          <w:szCs w:val="26"/>
        </w:rPr>
        <w:t xml:space="preserve"> </w:t>
      </w:r>
      <w:r w:rsidRPr="00AF6B3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D96069" w:rsidRPr="00AF6B3E"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:rsidR="0097700E" w:rsidRPr="00AF6B3E" w:rsidRDefault="0097700E" w:rsidP="00AF6B3E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:rsidR="005C02E7" w:rsidRPr="0097700E" w:rsidRDefault="005E08BB" w:rsidP="00AF6B3E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от    20.06.2025</w:t>
      </w:r>
      <w:r w:rsidR="0016339A" w:rsidRPr="0097700E">
        <w:rPr>
          <w:rFonts w:ascii="Times New Roman" w:hAnsi="Times New Roman" w:cs="Times New Roman"/>
          <w:b/>
          <w:sz w:val="26"/>
          <w:szCs w:val="26"/>
        </w:rPr>
        <w:t>г.</w:t>
      </w:r>
      <w:r w:rsidR="005172B0" w:rsidRPr="0097700E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</w:t>
      </w:r>
      <w:r w:rsidR="0016339A" w:rsidRPr="0097700E">
        <w:rPr>
          <w:rFonts w:ascii="Times New Roman" w:hAnsi="Times New Roman" w:cs="Times New Roman"/>
          <w:b/>
          <w:sz w:val="26"/>
          <w:szCs w:val="26"/>
        </w:rPr>
        <w:t xml:space="preserve">                         </w:t>
      </w:r>
      <w:r w:rsidR="005172B0" w:rsidRPr="0097700E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r w:rsidR="004D24DC" w:rsidRPr="0097700E">
        <w:rPr>
          <w:rFonts w:ascii="Times New Roman" w:hAnsi="Times New Roman" w:cs="Times New Roman"/>
          <w:b/>
          <w:sz w:val="26"/>
          <w:szCs w:val="26"/>
        </w:rPr>
        <w:t>№</w:t>
      </w:r>
      <w:r>
        <w:rPr>
          <w:rFonts w:ascii="Times New Roman" w:hAnsi="Times New Roman" w:cs="Times New Roman"/>
          <w:b/>
          <w:sz w:val="26"/>
          <w:szCs w:val="26"/>
        </w:rPr>
        <w:t xml:space="preserve"> 34</w:t>
      </w:r>
    </w:p>
    <w:p w:rsidR="00AF6B3E" w:rsidRPr="00AF6B3E" w:rsidRDefault="00AF6B3E" w:rsidP="00AF6B3E">
      <w:pPr>
        <w:spacing w:after="0" w:line="240" w:lineRule="auto"/>
        <w:rPr>
          <w:rFonts w:ascii="Times New Roman" w:hAnsi="Times New Roman" w:cs="Times New Roman"/>
          <w:sz w:val="26"/>
          <w:szCs w:val="26"/>
          <w:u w:val="single"/>
        </w:rPr>
      </w:pPr>
    </w:p>
    <w:p w:rsidR="005C02E7" w:rsidRPr="00AF6B3E" w:rsidRDefault="00AF6B3E" w:rsidP="00AF6B3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F6B3E">
        <w:rPr>
          <w:rFonts w:ascii="Times New Roman" w:hAnsi="Times New Roman" w:cs="Times New Roman"/>
          <w:b/>
          <w:sz w:val="26"/>
          <w:szCs w:val="26"/>
        </w:rPr>
        <w:t>Об актуализации схемы теплоснабжения сельского поселения Севрюкаево муниципального района Ставропо</w:t>
      </w:r>
      <w:r w:rsidR="005E08BB">
        <w:rPr>
          <w:rFonts w:ascii="Times New Roman" w:hAnsi="Times New Roman" w:cs="Times New Roman"/>
          <w:b/>
          <w:sz w:val="26"/>
          <w:szCs w:val="26"/>
        </w:rPr>
        <w:t>льский Самарской области на 2025</w:t>
      </w:r>
      <w:r w:rsidRPr="00AF6B3E">
        <w:rPr>
          <w:rFonts w:ascii="Times New Roman" w:hAnsi="Times New Roman" w:cs="Times New Roman"/>
          <w:b/>
          <w:sz w:val="26"/>
          <w:szCs w:val="26"/>
        </w:rPr>
        <w:t>год.</w:t>
      </w:r>
    </w:p>
    <w:p w:rsidR="005C02E7" w:rsidRPr="00AF6B3E" w:rsidRDefault="005C02E7" w:rsidP="00AF6B3E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:rsidR="00AF6B3E" w:rsidRPr="00AF6B3E" w:rsidRDefault="005C02E7" w:rsidP="00AF6B3E">
      <w:pPr>
        <w:spacing w:after="0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AF6B3E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AF6B3E">
        <w:rPr>
          <w:rFonts w:ascii="Times New Roman" w:hAnsi="Times New Roman" w:cs="Times New Roman"/>
          <w:sz w:val="26"/>
          <w:szCs w:val="26"/>
        </w:rPr>
        <w:t xml:space="preserve">       </w:t>
      </w:r>
      <w:r w:rsidRPr="00AF6B3E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AF6B3E">
        <w:rPr>
          <w:rFonts w:ascii="Times New Roman" w:hAnsi="Times New Roman" w:cs="Times New Roman"/>
          <w:sz w:val="26"/>
          <w:szCs w:val="26"/>
        </w:rPr>
        <w:t>В</w:t>
      </w:r>
      <w:r w:rsidR="001F3766" w:rsidRPr="00AF6B3E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 соответствии </w:t>
      </w:r>
      <w:r w:rsidR="00AF6B3E" w:rsidRPr="00AF6B3E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с Федеральным законом от 06.10.2003 №131-ФЗ «Об общих принципах организации местного самоуправления в Российской Федерации», Федеральным законом от 27.07.2010 №190-ФЗ «О теплоснабжении», постановлением Правительства Российской Федерации от 22.02.2012 №154 «О требованиях к схемам теплоснабжения, порядку их разработки и утверждения», в связи с отсутствием  предложений по актуализации схем теплоснабжения сельского поселения Севрюкаево, администрация сельского поселения Севрюкаево муниципального района Ставропольский Самарской области </w:t>
      </w:r>
    </w:p>
    <w:p w:rsidR="00AF6B3E" w:rsidRPr="00AF6B3E" w:rsidRDefault="00AF6B3E" w:rsidP="00AF6B3E">
      <w:pPr>
        <w:spacing w:after="0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AF6B3E">
        <w:rPr>
          <w:rFonts w:ascii="Times New Roman" w:hAnsi="Times New Roman" w:cs="Times New Roman"/>
          <w:sz w:val="26"/>
          <w:szCs w:val="26"/>
          <w:shd w:val="clear" w:color="auto" w:fill="FFFFFF"/>
        </w:rPr>
        <w:t>Постановляет:</w:t>
      </w:r>
    </w:p>
    <w:p w:rsidR="00AF6B3E" w:rsidRPr="00AF6B3E" w:rsidRDefault="00AF6B3E" w:rsidP="00AF6B3E">
      <w:pPr>
        <w:pStyle w:val="a9"/>
        <w:numPr>
          <w:ilvl w:val="0"/>
          <w:numId w:val="2"/>
        </w:numPr>
        <w:spacing w:after="0"/>
        <w:ind w:left="0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AF6B3E">
        <w:rPr>
          <w:rFonts w:ascii="Times New Roman" w:hAnsi="Times New Roman" w:cs="Times New Roman"/>
          <w:sz w:val="26"/>
          <w:szCs w:val="26"/>
          <w:shd w:val="clear" w:color="auto" w:fill="FFFFFF"/>
        </w:rPr>
        <w:t>Актуализировать схему теплоснабжения сельского поселения Севрюкаево, утвержденную  постановлением администрации сельского поселения Севрюкаево от 16.12.2019  №53  «Об утверждении актуализированной схемы теплоснабжения сельского поселения Севрюкаево муниципального района Ставропольский Самарской области на пери</w:t>
      </w:r>
      <w:r w:rsidR="00583C90">
        <w:rPr>
          <w:rFonts w:ascii="Times New Roman" w:hAnsi="Times New Roman" w:cs="Times New Roman"/>
          <w:sz w:val="26"/>
          <w:szCs w:val="26"/>
          <w:shd w:val="clear" w:color="auto" w:fill="FFFFFF"/>
        </w:rPr>
        <w:t>од с 2019 по 2033 г.г.»  на 2025</w:t>
      </w:r>
      <w:bookmarkStart w:id="0" w:name="_GoBack"/>
      <w:bookmarkEnd w:id="0"/>
      <w:r w:rsidR="00D53CEF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</w:t>
      </w:r>
      <w:r w:rsidRPr="00AF6B3E">
        <w:rPr>
          <w:rFonts w:ascii="Times New Roman" w:hAnsi="Times New Roman" w:cs="Times New Roman"/>
          <w:sz w:val="26"/>
          <w:szCs w:val="26"/>
          <w:shd w:val="clear" w:color="auto" w:fill="FFFFFF"/>
        </w:rPr>
        <w:t>год в прежней редакции.</w:t>
      </w:r>
    </w:p>
    <w:p w:rsidR="00DD7AEB" w:rsidRPr="00AF6B3E" w:rsidRDefault="00AF6B3E" w:rsidP="00AF6B3E">
      <w:pPr>
        <w:pStyle w:val="a9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AF6B3E">
        <w:rPr>
          <w:rFonts w:ascii="Times New Roman" w:hAnsi="Times New Roman" w:cs="Times New Roman"/>
          <w:sz w:val="26"/>
          <w:szCs w:val="26"/>
        </w:rPr>
        <w:t xml:space="preserve">Настоящее </w:t>
      </w:r>
      <w:r w:rsidR="00DD7AEB" w:rsidRPr="00AF6B3E">
        <w:rPr>
          <w:rFonts w:ascii="Times New Roman" w:hAnsi="Times New Roman" w:cs="Times New Roman"/>
          <w:sz w:val="26"/>
          <w:szCs w:val="26"/>
        </w:rPr>
        <w:t>Постановление подлежит официальному опубликованию</w:t>
      </w:r>
      <w:r w:rsidRPr="00AF6B3E">
        <w:rPr>
          <w:rFonts w:ascii="Times New Roman" w:hAnsi="Times New Roman" w:cs="Times New Roman"/>
          <w:sz w:val="26"/>
          <w:szCs w:val="26"/>
        </w:rPr>
        <w:t xml:space="preserve"> (обнародованию)</w:t>
      </w:r>
      <w:r w:rsidR="00DD7AEB" w:rsidRPr="00AF6B3E">
        <w:rPr>
          <w:rFonts w:ascii="Times New Roman" w:hAnsi="Times New Roman" w:cs="Times New Roman"/>
          <w:sz w:val="26"/>
          <w:szCs w:val="26"/>
        </w:rPr>
        <w:t xml:space="preserve"> </w:t>
      </w:r>
      <w:r w:rsidR="00032B8E" w:rsidRPr="00AF6B3E">
        <w:rPr>
          <w:rFonts w:ascii="Times New Roman" w:hAnsi="Times New Roman" w:cs="Times New Roman"/>
          <w:sz w:val="26"/>
          <w:szCs w:val="26"/>
        </w:rPr>
        <w:t>в газете «</w:t>
      </w:r>
      <w:r w:rsidR="00D521AD" w:rsidRPr="00AF6B3E">
        <w:rPr>
          <w:rFonts w:ascii="Times New Roman" w:hAnsi="Times New Roman" w:cs="Times New Roman"/>
          <w:sz w:val="26"/>
          <w:szCs w:val="26"/>
        </w:rPr>
        <w:t>Вестник Севрюкаево</w:t>
      </w:r>
      <w:r w:rsidR="00032B8E" w:rsidRPr="00AF6B3E">
        <w:rPr>
          <w:rFonts w:ascii="Times New Roman" w:hAnsi="Times New Roman" w:cs="Times New Roman"/>
          <w:sz w:val="26"/>
          <w:szCs w:val="26"/>
        </w:rPr>
        <w:t xml:space="preserve">» и </w:t>
      </w:r>
      <w:r w:rsidR="005172B0" w:rsidRPr="00AF6B3E">
        <w:rPr>
          <w:rFonts w:ascii="Times New Roman" w:hAnsi="Times New Roman" w:cs="Times New Roman"/>
          <w:sz w:val="26"/>
          <w:szCs w:val="26"/>
        </w:rPr>
        <w:t>на официальном сайте поселения на официальном сайте администра</w:t>
      </w:r>
      <w:r w:rsidR="00D521AD" w:rsidRPr="00AF6B3E">
        <w:rPr>
          <w:rFonts w:ascii="Times New Roman" w:hAnsi="Times New Roman" w:cs="Times New Roman"/>
          <w:sz w:val="26"/>
          <w:szCs w:val="26"/>
        </w:rPr>
        <w:t>ции сельского поселения Севрюкаево</w:t>
      </w:r>
      <w:r w:rsidR="005172B0" w:rsidRPr="00AF6B3E">
        <w:rPr>
          <w:rFonts w:ascii="Times New Roman" w:hAnsi="Times New Roman" w:cs="Times New Roman"/>
          <w:sz w:val="26"/>
          <w:szCs w:val="26"/>
        </w:rPr>
        <w:t xml:space="preserve"> в сети Интернет  </w:t>
      </w:r>
      <w:hyperlink r:id="rId7" w:history="1"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  <w:lang w:val="en-US"/>
          </w:rPr>
          <w:t>http</w:t>
        </w:r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://</w:t>
        </w:r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  <w:lang w:val="en-US"/>
          </w:rPr>
          <w:t>www</w:t>
        </w:r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.</w:t>
        </w:r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  <w:lang w:val="en-US"/>
          </w:rPr>
          <w:t>sevrukaevo</w:t>
        </w:r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.</w:t>
        </w:r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  <w:lang w:val="en-US"/>
          </w:rPr>
          <w:t>stavrsp</w:t>
        </w:r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.</w:t>
        </w:r>
        <w:r w:rsidR="00D521AD" w:rsidRPr="00AF6B3E">
          <w:rPr>
            <w:rFonts w:ascii="Times New Roman" w:hAnsi="Times New Roman" w:cs="Times New Roman"/>
            <w:color w:val="0000FF"/>
            <w:sz w:val="26"/>
            <w:szCs w:val="26"/>
            <w:u w:val="single"/>
            <w:lang w:val="en-US"/>
          </w:rPr>
          <w:t>ru</w:t>
        </w:r>
      </w:hyperlink>
      <w:r w:rsidRPr="00AF6B3E">
        <w:rPr>
          <w:rFonts w:ascii="Times New Roman" w:hAnsi="Times New Roman" w:cs="Times New Roman"/>
          <w:color w:val="0000FF"/>
          <w:sz w:val="26"/>
          <w:szCs w:val="26"/>
          <w:u w:val="single"/>
        </w:rPr>
        <w:t>.</w:t>
      </w:r>
    </w:p>
    <w:p w:rsidR="00AF6B3E" w:rsidRPr="00AF6B3E" w:rsidRDefault="00AF6B3E" w:rsidP="00AF6B3E">
      <w:pPr>
        <w:pStyle w:val="a9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AF6B3E">
        <w:rPr>
          <w:rFonts w:ascii="Times New Roman" w:hAnsi="Times New Roman" w:cs="Times New Roman"/>
          <w:sz w:val="26"/>
          <w:szCs w:val="26"/>
        </w:rPr>
        <w:t>Настоящее постановление вступает в силу со дня официального опубликования.</w:t>
      </w:r>
    </w:p>
    <w:p w:rsidR="005C02E7" w:rsidRPr="00AF6B3E" w:rsidRDefault="005C02E7" w:rsidP="00AF6B3E">
      <w:pPr>
        <w:pStyle w:val="a9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AF6B3E">
        <w:rPr>
          <w:rFonts w:ascii="Times New Roman" w:hAnsi="Times New Roman" w:cs="Times New Roman"/>
          <w:sz w:val="26"/>
          <w:szCs w:val="26"/>
        </w:rPr>
        <w:t xml:space="preserve">Контроль  за  исполнением  настоящего  </w:t>
      </w:r>
      <w:r w:rsidR="00DD7AEB" w:rsidRPr="00AF6B3E">
        <w:rPr>
          <w:rFonts w:ascii="Times New Roman" w:hAnsi="Times New Roman" w:cs="Times New Roman"/>
          <w:sz w:val="26"/>
          <w:szCs w:val="26"/>
        </w:rPr>
        <w:t>постановления</w:t>
      </w:r>
      <w:r w:rsidRPr="00AF6B3E">
        <w:rPr>
          <w:rFonts w:ascii="Times New Roman" w:hAnsi="Times New Roman" w:cs="Times New Roman"/>
          <w:sz w:val="26"/>
          <w:szCs w:val="26"/>
        </w:rPr>
        <w:t xml:space="preserve">  оставляю за собой.</w:t>
      </w:r>
    </w:p>
    <w:p w:rsidR="005C02E7" w:rsidRPr="00AF6B3E" w:rsidRDefault="005C02E7" w:rsidP="00AF6B3E">
      <w:pPr>
        <w:pStyle w:val="a3"/>
        <w:spacing w:after="0"/>
        <w:jc w:val="both"/>
        <w:rPr>
          <w:sz w:val="26"/>
          <w:szCs w:val="26"/>
        </w:rPr>
      </w:pPr>
    </w:p>
    <w:p w:rsidR="005C02E7" w:rsidRPr="00AF6B3E" w:rsidRDefault="005C02E7" w:rsidP="00AF6B3E">
      <w:pPr>
        <w:pStyle w:val="a3"/>
        <w:spacing w:after="0"/>
        <w:jc w:val="both"/>
        <w:rPr>
          <w:sz w:val="26"/>
          <w:szCs w:val="26"/>
        </w:rPr>
      </w:pPr>
    </w:p>
    <w:p w:rsidR="00032B8E" w:rsidRPr="00AF6B3E" w:rsidRDefault="00032B8E" w:rsidP="00AF6B3E">
      <w:pPr>
        <w:pStyle w:val="a3"/>
        <w:spacing w:after="0"/>
        <w:jc w:val="both"/>
        <w:rPr>
          <w:sz w:val="26"/>
          <w:szCs w:val="26"/>
        </w:rPr>
      </w:pPr>
    </w:p>
    <w:p w:rsidR="005C02E7" w:rsidRPr="00AF6B3E" w:rsidRDefault="005C02E7" w:rsidP="00AF6B3E">
      <w:pPr>
        <w:pStyle w:val="a3"/>
        <w:spacing w:after="0"/>
        <w:jc w:val="both"/>
        <w:rPr>
          <w:sz w:val="26"/>
          <w:szCs w:val="26"/>
        </w:rPr>
      </w:pPr>
      <w:r w:rsidRPr="00AF6B3E">
        <w:rPr>
          <w:sz w:val="26"/>
          <w:szCs w:val="26"/>
        </w:rPr>
        <w:t xml:space="preserve">Глава  </w:t>
      </w:r>
    </w:p>
    <w:p w:rsidR="005C02E7" w:rsidRPr="00AF6B3E" w:rsidRDefault="00D521AD" w:rsidP="00AF6B3E">
      <w:pPr>
        <w:pStyle w:val="a3"/>
        <w:spacing w:after="0"/>
        <w:jc w:val="both"/>
        <w:rPr>
          <w:sz w:val="26"/>
          <w:szCs w:val="26"/>
        </w:rPr>
      </w:pPr>
      <w:r w:rsidRPr="00AF6B3E">
        <w:rPr>
          <w:sz w:val="26"/>
          <w:szCs w:val="26"/>
        </w:rPr>
        <w:t>сельского поселения Севрюкаево</w:t>
      </w:r>
      <w:r w:rsidR="005C02E7" w:rsidRPr="00AF6B3E">
        <w:rPr>
          <w:sz w:val="26"/>
          <w:szCs w:val="26"/>
        </w:rPr>
        <w:t xml:space="preserve">                </w:t>
      </w:r>
      <w:r w:rsidRPr="00AF6B3E">
        <w:rPr>
          <w:sz w:val="26"/>
          <w:szCs w:val="26"/>
        </w:rPr>
        <w:t xml:space="preserve">                                  </w:t>
      </w:r>
      <w:r w:rsidR="005E08BB">
        <w:rPr>
          <w:sz w:val="26"/>
          <w:szCs w:val="26"/>
        </w:rPr>
        <w:t>С.В.Калинин</w:t>
      </w:r>
    </w:p>
    <w:p w:rsidR="00FC2B9B" w:rsidRPr="00AF6B3E" w:rsidRDefault="00FC2B9B">
      <w:pPr>
        <w:rPr>
          <w:sz w:val="28"/>
          <w:szCs w:val="28"/>
        </w:rPr>
      </w:pPr>
    </w:p>
    <w:sectPr w:rsidR="00FC2B9B" w:rsidRPr="00AF6B3E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20FE5"/>
    <w:multiLevelType w:val="hybridMultilevel"/>
    <w:tmpl w:val="942006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6339A"/>
    <w:rsid w:val="0018366F"/>
    <w:rsid w:val="00187724"/>
    <w:rsid w:val="001C7FAD"/>
    <w:rsid w:val="001F3766"/>
    <w:rsid w:val="00202E2C"/>
    <w:rsid w:val="00211EEF"/>
    <w:rsid w:val="002941D9"/>
    <w:rsid w:val="002B37A9"/>
    <w:rsid w:val="003034F0"/>
    <w:rsid w:val="003073F5"/>
    <w:rsid w:val="00337777"/>
    <w:rsid w:val="003709A3"/>
    <w:rsid w:val="003859CC"/>
    <w:rsid w:val="004820CB"/>
    <w:rsid w:val="00482FDD"/>
    <w:rsid w:val="004C119E"/>
    <w:rsid w:val="004C482B"/>
    <w:rsid w:val="004D24DC"/>
    <w:rsid w:val="0051633B"/>
    <w:rsid w:val="005172B0"/>
    <w:rsid w:val="00520712"/>
    <w:rsid w:val="00583C90"/>
    <w:rsid w:val="005C02E7"/>
    <w:rsid w:val="005C4E50"/>
    <w:rsid w:val="005E08BB"/>
    <w:rsid w:val="005E2103"/>
    <w:rsid w:val="00607BEE"/>
    <w:rsid w:val="00626C56"/>
    <w:rsid w:val="00664B2D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7700E"/>
    <w:rsid w:val="009B28CE"/>
    <w:rsid w:val="009B34B8"/>
    <w:rsid w:val="009D56FB"/>
    <w:rsid w:val="00A67769"/>
    <w:rsid w:val="00AF6B3E"/>
    <w:rsid w:val="00B54EAB"/>
    <w:rsid w:val="00C2653B"/>
    <w:rsid w:val="00C42159"/>
    <w:rsid w:val="00C81135"/>
    <w:rsid w:val="00CF417E"/>
    <w:rsid w:val="00D3125D"/>
    <w:rsid w:val="00D46433"/>
    <w:rsid w:val="00D521AD"/>
    <w:rsid w:val="00D53CEF"/>
    <w:rsid w:val="00D96069"/>
    <w:rsid w:val="00DA0E80"/>
    <w:rsid w:val="00DA6600"/>
    <w:rsid w:val="00DD7AEB"/>
    <w:rsid w:val="00E22C3B"/>
    <w:rsid w:val="00E91846"/>
    <w:rsid w:val="00E946B4"/>
    <w:rsid w:val="00E9785B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A4306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9">
    <w:name w:val="List Paragraph"/>
    <w:basedOn w:val="a"/>
    <w:uiPriority w:val="34"/>
    <w:qFormat/>
    <w:rsid w:val="00AF6B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8AED6-976B-489E-AB3F-09AA732CB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5</cp:revision>
  <cp:lastPrinted>2025-06-20T06:36:00Z</cp:lastPrinted>
  <dcterms:created xsi:type="dcterms:W3CDTF">2025-06-20T08:20:00Z</dcterms:created>
  <dcterms:modified xsi:type="dcterms:W3CDTF">2025-08-14T08:08:00Z</dcterms:modified>
</cp:coreProperties>
</file>